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A8" w:rsidRPr="00931021" w:rsidRDefault="00D06F33" w:rsidP="008258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31021">
        <w:rPr>
          <w:rFonts w:ascii="Arial" w:hAnsi="Arial" w:cs="Arial"/>
          <w:b/>
          <w:sz w:val="20"/>
          <w:szCs w:val="20"/>
        </w:rPr>
        <w:t>MODELO MANIFESTACIÓN DE INTENCIÓN DE PARTICIPAR</w:t>
      </w:r>
    </w:p>
    <w:p w:rsidR="00D06F33" w:rsidRPr="00931021" w:rsidRDefault="00D06F33" w:rsidP="008258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25840" w:rsidRPr="00931021" w:rsidRDefault="00825840" w:rsidP="008258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(Ciudad y fecha)</w:t>
      </w:r>
    </w:p>
    <w:p w:rsidR="00825840" w:rsidRPr="00931021" w:rsidRDefault="00825840" w:rsidP="00825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Señores:</w:t>
      </w:r>
    </w:p>
    <w:p w:rsidR="00D06F33" w:rsidRPr="00931021" w:rsidRDefault="00931021" w:rsidP="008258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1021">
        <w:rPr>
          <w:rFonts w:ascii="Arial" w:hAnsi="Arial" w:cs="Arial"/>
          <w:b/>
          <w:sz w:val="20"/>
          <w:szCs w:val="20"/>
        </w:rPr>
        <w:t xml:space="preserve">PATRIMONIO AUTÓNOMO ECOPETROL </w:t>
      </w:r>
      <w:r w:rsidR="00D06F33" w:rsidRPr="00931021">
        <w:rPr>
          <w:rFonts w:ascii="Arial" w:hAnsi="Arial" w:cs="Arial"/>
          <w:b/>
          <w:sz w:val="20"/>
          <w:szCs w:val="20"/>
        </w:rPr>
        <w:t>ZOMAC</w:t>
      </w:r>
    </w:p>
    <w:p w:rsidR="00825840" w:rsidRPr="00931021" w:rsidRDefault="00825840" w:rsidP="00825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5840" w:rsidRPr="00931021" w:rsidRDefault="00825840" w:rsidP="008258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31021">
        <w:rPr>
          <w:rFonts w:ascii="Arial" w:hAnsi="Arial" w:cs="Arial"/>
          <w:b/>
          <w:sz w:val="20"/>
          <w:szCs w:val="20"/>
        </w:rPr>
        <w:t>Ref. Licitación Privada Abierta No. xx</w:t>
      </w: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b/>
          <w:sz w:val="20"/>
          <w:szCs w:val="20"/>
          <w:highlight w:val="green"/>
        </w:rPr>
        <w:t>__________________________</w:t>
      </w:r>
      <w:r w:rsidRPr="00931021">
        <w:rPr>
          <w:rFonts w:ascii="Arial" w:hAnsi="Arial" w:cs="Arial"/>
          <w:b/>
          <w:sz w:val="20"/>
          <w:szCs w:val="20"/>
        </w:rPr>
        <w:t xml:space="preserve"> </w:t>
      </w:r>
      <w:r w:rsidRPr="00931021">
        <w:rPr>
          <w:rFonts w:ascii="Arial" w:hAnsi="Arial" w:cs="Arial"/>
          <w:sz w:val="20"/>
          <w:szCs w:val="20"/>
          <w:highlight w:val="magenta"/>
        </w:rPr>
        <w:t>(</w:t>
      </w:r>
      <w:r w:rsidRPr="00931021">
        <w:rPr>
          <w:rFonts w:ascii="Arial" w:hAnsi="Arial" w:cs="Arial"/>
          <w:i/>
          <w:sz w:val="20"/>
          <w:szCs w:val="20"/>
          <w:highlight w:val="magenta"/>
        </w:rPr>
        <w:t>nombre del Oferente persona jurídica, Oferente conjunto según corresponda)</w:t>
      </w:r>
      <w:r w:rsidRPr="00931021">
        <w:rPr>
          <w:rFonts w:ascii="Arial" w:hAnsi="Arial" w:cs="Arial"/>
          <w:i/>
          <w:sz w:val="20"/>
          <w:szCs w:val="20"/>
        </w:rPr>
        <w:t xml:space="preserve"> </w:t>
      </w:r>
      <w:r w:rsidRPr="00931021">
        <w:rPr>
          <w:rFonts w:ascii="Arial" w:hAnsi="Arial" w:cs="Arial"/>
          <w:sz w:val="20"/>
          <w:szCs w:val="20"/>
        </w:rPr>
        <w:t>presento la siguiente Carta de Intención para participar en la Licitación Privada Abierta de la referencia en cumplimiento de los requisitos establecidos en los Términos de Referencia.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 xml:space="preserve">Declaro bajo la gravedad del juramento, y actuando en nombre y representación de ______________________ </w:t>
      </w:r>
      <w:r w:rsidRPr="00931021">
        <w:rPr>
          <w:rFonts w:ascii="Arial" w:hAnsi="Arial" w:cs="Arial"/>
          <w:sz w:val="20"/>
          <w:szCs w:val="20"/>
          <w:highlight w:val="magenta"/>
        </w:rPr>
        <w:t>(</w:t>
      </w:r>
      <w:r w:rsidRPr="00931021">
        <w:rPr>
          <w:rFonts w:ascii="Arial" w:hAnsi="Arial" w:cs="Arial"/>
          <w:i/>
          <w:sz w:val="20"/>
          <w:szCs w:val="20"/>
          <w:highlight w:val="magenta"/>
        </w:rPr>
        <w:t>nombre del Oferente)</w:t>
      </w: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Que la información del Oferente es la siguiente: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Nombre o razón social: __________________</w:t>
      </w: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NIT: ___________________</w:t>
      </w: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Representante Legal: ___________________</w:t>
      </w:r>
    </w:p>
    <w:p w:rsidR="00D06F33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Dirección: ___________________</w:t>
      </w:r>
    </w:p>
    <w:p w:rsidR="00825840" w:rsidRPr="00931021" w:rsidRDefault="00D06F33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Teléfono</w:t>
      </w:r>
      <w:r w:rsidR="00825840" w:rsidRPr="00931021">
        <w:rPr>
          <w:rFonts w:ascii="Arial" w:hAnsi="Arial" w:cs="Arial"/>
          <w:sz w:val="20"/>
          <w:szCs w:val="20"/>
        </w:rPr>
        <w:t>: ___________________</w:t>
      </w:r>
    </w:p>
    <w:p w:rsidR="00D06F33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Dirección electrónica del representante legal: 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En caso de inscripción bajo cualquier modalidad asociativa, el interesado deberá indicar la información de cada uno de los integrantes de aquella así: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Nombre o razón social: _____________________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NIT de cado uno de los integrantes de aquella; dichos integrantes no podrán solicitar inscripción de manera independiente.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Representante Legal: 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Dirección: 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Teléfono: 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Dirección electrónica del representante legal: ___________________</w:t>
      </w:r>
    </w:p>
    <w:p w:rsidR="00825840" w:rsidRPr="00931021" w:rsidRDefault="00825840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021" w:rsidRPr="00931021" w:rsidRDefault="00931021" w:rsidP="00825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021" w:rsidRPr="00931021" w:rsidRDefault="00931021" w:rsidP="009310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ADICIONALMENTE, ANEXO A ESTE DOCUMENTO:</w:t>
      </w:r>
    </w:p>
    <w:p w:rsidR="00931021" w:rsidRPr="00931021" w:rsidRDefault="00931021" w:rsidP="00931021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1.</w:t>
      </w:r>
      <w:r w:rsidRPr="00931021">
        <w:rPr>
          <w:rFonts w:ascii="Arial" w:hAnsi="Arial" w:cs="Arial"/>
          <w:sz w:val="20"/>
          <w:szCs w:val="20"/>
        </w:rPr>
        <w:tab/>
        <w:t>Copia del Certificado de Existencia y Representación Legal expedido por la Cámara de Comercio, o documento que lo acredite.</w:t>
      </w:r>
    </w:p>
    <w:p w:rsidR="00931021" w:rsidRPr="00931021" w:rsidRDefault="00931021" w:rsidP="00931021">
      <w:pPr>
        <w:spacing w:after="0" w:line="240" w:lineRule="auto"/>
        <w:ind w:left="426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931021">
        <w:rPr>
          <w:rFonts w:ascii="Arial" w:hAnsi="Arial" w:cs="Arial"/>
          <w:sz w:val="20"/>
          <w:szCs w:val="20"/>
        </w:rPr>
        <w:t>2.</w:t>
      </w:r>
      <w:r w:rsidRPr="00931021">
        <w:rPr>
          <w:rFonts w:ascii="Arial" w:hAnsi="Arial" w:cs="Arial"/>
          <w:sz w:val="20"/>
          <w:szCs w:val="20"/>
        </w:rPr>
        <w:tab/>
        <w:t xml:space="preserve"> Los certificados de experiencia contractual que relaciono a continuación y que son exigidos en los </w:t>
      </w:r>
      <w:r w:rsidRPr="00931021">
        <w:rPr>
          <w:rFonts w:ascii="Arial" w:hAnsi="Arial" w:cs="Arial"/>
          <w:b/>
          <w:i/>
          <w:sz w:val="20"/>
          <w:szCs w:val="20"/>
        </w:rPr>
        <w:t>TR</w:t>
      </w:r>
    </w:p>
    <w:p w:rsidR="00931021" w:rsidRPr="00931021" w:rsidRDefault="00931021" w:rsidP="00931021">
      <w:pPr>
        <w:spacing w:after="0" w:line="240" w:lineRule="auto"/>
        <w:ind w:left="426" w:hanging="284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567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1068"/>
        <w:gridCol w:w="1217"/>
        <w:gridCol w:w="2185"/>
        <w:gridCol w:w="1417"/>
        <w:gridCol w:w="2835"/>
      </w:tblGrid>
      <w:tr w:rsidR="00931021" w:rsidRPr="00931021" w:rsidTr="00AC692B">
        <w:trPr>
          <w:cantSplit/>
        </w:trPr>
        <w:tc>
          <w:tcPr>
            <w:tcW w:w="956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931021" w:rsidRPr="00931021" w:rsidRDefault="00931021" w:rsidP="00931021">
            <w:pPr>
              <w:pStyle w:val="Ttulo7"/>
              <w:rPr>
                <w:rFonts w:ascii="Arial" w:hAnsi="Arial" w:cs="Arial"/>
                <w:sz w:val="20"/>
                <w:szCs w:val="20"/>
              </w:rPr>
            </w:pPr>
            <w:r w:rsidRPr="00931021">
              <w:rPr>
                <w:rFonts w:ascii="Arial" w:hAnsi="Arial" w:cs="Arial"/>
                <w:sz w:val="20"/>
                <w:szCs w:val="20"/>
              </w:rPr>
              <w:t xml:space="preserve">Experiencia del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Interesado</w:t>
            </w:r>
          </w:p>
        </w:tc>
      </w:tr>
      <w:tr w:rsidR="00931021" w:rsidRPr="00931021" w:rsidTr="00AC692B">
        <w:trPr>
          <w:cantSplit/>
        </w:trPr>
        <w:tc>
          <w:tcPr>
            <w:tcW w:w="9567" w:type="dxa"/>
            <w:gridSpan w:val="6"/>
            <w:tcBorders>
              <w:top w:val="single" w:sz="6" w:space="0" w:color="auto"/>
            </w:tcBorders>
          </w:tcPr>
          <w:p w:rsidR="00931021" w:rsidRPr="00931021" w:rsidRDefault="00931021" w:rsidP="00AC692B">
            <w:pPr>
              <w:pStyle w:val="ndice1"/>
              <w:rPr>
                <w:rFonts w:cs="Arial"/>
              </w:rPr>
            </w:pPr>
            <w:r>
              <w:rPr>
                <w:rFonts w:cs="Arial"/>
                <w:i/>
              </w:rPr>
              <w:t>INTERESADO</w:t>
            </w:r>
            <w:r w:rsidRPr="00931021">
              <w:rPr>
                <w:rFonts w:cs="Arial"/>
              </w:rPr>
              <w:t>___________________________</w:t>
            </w:r>
          </w:p>
        </w:tc>
      </w:tr>
      <w:tr w:rsidR="00931021" w:rsidRPr="00931021" w:rsidTr="00AC692B">
        <w:trPr>
          <w:cantSplit/>
        </w:trPr>
        <w:tc>
          <w:tcPr>
            <w:tcW w:w="845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Cliente</w:t>
            </w:r>
          </w:p>
        </w:tc>
        <w:tc>
          <w:tcPr>
            <w:tcW w:w="1068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Contrato</w:t>
            </w:r>
          </w:p>
        </w:tc>
        <w:tc>
          <w:tcPr>
            <w:tcW w:w="1217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Objeto</w:t>
            </w:r>
          </w:p>
        </w:tc>
        <w:tc>
          <w:tcPr>
            <w:tcW w:w="2185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Valor facturado</w:t>
            </w:r>
          </w:p>
        </w:tc>
        <w:tc>
          <w:tcPr>
            <w:tcW w:w="1417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Lugar de ejecución del contrato</w:t>
            </w:r>
          </w:p>
        </w:tc>
        <w:tc>
          <w:tcPr>
            <w:tcW w:w="2835" w:type="dxa"/>
            <w:vAlign w:val="center"/>
          </w:tcPr>
          <w:p w:rsidR="00931021" w:rsidRPr="00931021" w:rsidRDefault="00931021" w:rsidP="00AC69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31021">
              <w:rPr>
                <w:rFonts w:ascii="Arial" w:hAnsi="Arial" w:cs="Arial"/>
                <w:i/>
                <w:sz w:val="20"/>
                <w:szCs w:val="20"/>
              </w:rPr>
              <w:t>Plazo ejecución contrato</w:t>
            </w:r>
          </w:p>
        </w:tc>
      </w:tr>
    </w:tbl>
    <w:p w:rsidR="00931021" w:rsidRPr="00931021" w:rsidRDefault="00931021" w:rsidP="00931021">
      <w:p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sectPr w:rsidR="00931021" w:rsidRPr="00931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33"/>
    <w:rsid w:val="005B57F8"/>
    <w:rsid w:val="00825840"/>
    <w:rsid w:val="00892DA8"/>
    <w:rsid w:val="00931021"/>
    <w:rsid w:val="00C73CA9"/>
    <w:rsid w:val="00D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C06D-C110-48D0-BDE2-C625DB82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310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931021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semiHidden/>
    <w:rsid w:val="00931021"/>
    <w:pPr>
      <w:spacing w:before="60"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Johana Bautista Moreno  (Ingenieria Strycon)</dc:creator>
  <cp:keywords/>
  <dc:description/>
  <cp:lastModifiedBy>Hernandez Rivas Ana Crisitna</cp:lastModifiedBy>
  <cp:revision>2</cp:revision>
  <dcterms:created xsi:type="dcterms:W3CDTF">2018-06-28T21:21:00Z</dcterms:created>
  <dcterms:modified xsi:type="dcterms:W3CDTF">2018-06-28T21:21:00Z</dcterms:modified>
</cp:coreProperties>
</file>