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CDDDD" w14:textId="22403CCD" w:rsidR="0012240F" w:rsidRPr="00406A0E" w:rsidRDefault="008D7EFD" w:rsidP="0012240F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r w:rsidRPr="00406A0E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>ACTA DE DESERCIÓN DEL PARTICIPANTE</w:t>
      </w:r>
    </w:p>
    <w:p w14:paraId="1FBF07F9" w14:textId="42470746" w:rsidR="0058660E" w:rsidRPr="00406A0E" w:rsidRDefault="0058660E" w:rsidP="0058660E">
      <w:pPr>
        <w:pStyle w:val="Default"/>
        <w:jc w:val="center"/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</w:pPr>
      <w:r w:rsidRPr="00406A0E">
        <w:rPr>
          <w:rFonts w:ascii="work sans" w:eastAsia="Times New Roman" w:hAnsi="work sans" w:cs="Times New Roman"/>
          <w:b/>
          <w:color w:val="auto"/>
          <w:sz w:val="20"/>
          <w:szCs w:val="20"/>
          <w:lang w:val="es-ES" w:eastAsia="es-CO"/>
        </w:rPr>
        <w:t xml:space="preserve"> </w:t>
      </w:r>
    </w:p>
    <w:p w14:paraId="728832E3" w14:textId="7EB5CE7A" w:rsidR="0012240F" w:rsidRPr="00406A0E" w:rsidRDefault="0012240F" w:rsidP="0012240F">
      <w:pPr>
        <w:pStyle w:val="Default"/>
        <w:jc w:val="center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</w:p>
    <w:p w14:paraId="17EC1E2A" w14:textId="584DE050" w:rsidR="0065134A" w:rsidRPr="00406A0E" w:rsidRDefault="0065134A" w:rsidP="00BD2707">
      <w:pPr>
        <w:tabs>
          <w:tab w:val="left" w:pos="870"/>
        </w:tabs>
        <w:rPr>
          <w:rFonts w:ascii="work sans" w:hAnsi="work sans"/>
          <w:sz w:val="20"/>
          <w:szCs w:val="20"/>
          <w:lang w:eastAsia="es-CO"/>
        </w:rPr>
      </w:pPr>
    </w:p>
    <w:p w14:paraId="14275AA9" w14:textId="5D750D82" w:rsidR="0065134A" w:rsidRPr="00406A0E" w:rsidRDefault="00605F0E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En la ciudad </w:t>
      </w:r>
      <w:r w:rsidR="00EB0AD6" w:rsidRPr="00406A0E">
        <w:rPr>
          <w:rFonts w:ascii="work sans" w:hAnsi="work sans"/>
          <w:sz w:val="20"/>
          <w:szCs w:val="20"/>
          <w:lang w:eastAsia="es-CO"/>
        </w:rPr>
        <w:t xml:space="preserve">de </w:t>
      </w:r>
      <w:r w:rsidRPr="00406A0E">
        <w:rPr>
          <w:rFonts w:ascii="work sans" w:hAnsi="work sans"/>
          <w:sz w:val="20"/>
          <w:szCs w:val="20"/>
          <w:lang w:eastAsia="es-CO"/>
        </w:rPr>
        <w:t>______________________ a los ____ días del mes de ____ del año ____ se reúnen los representantes de las entidades abajo firmantes para analizar el caso de</w:t>
      </w:r>
      <w:r w:rsidR="0065134A" w:rsidRPr="00406A0E">
        <w:rPr>
          <w:rFonts w:ascii="work sans" w:hAnsi="work sans"/>
          <w:sz w:val="20"/>
          <w:szCs w:val="20"/>
          <w:lang w:eastAsia="es-CO"/>
        </w:rPr>
        <w:t>l participante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65134A" w:rsidRPr="00406A0E">
        <w:rPr>
          <w:rFonts w:ascii="work sans" w:hAnsi="work sans"/>
          <w:sz w:val="20"/>
          <w:szCs w:val="20"/>
          <w:lang w:eastAsia="es-CO"/>
        </w:rPr>
        <w:t xml:space="preserve"> _____________________ identificado con C.C. ___________________ de ______________ quien se e</w:t>
      </w:r>
      <w:r w:rsidR="005F217F" w:rsidRPr="00406A0E">
        <w:rPr>
          <w:rFonts w:ascii="work sans" w:hAnsi="work sans"/>
          <w:sz w:val="20"/>
          <w:szCs w:val="20"/>
          <w:lang w:eastAsia="es-CO"/>
        </w:rPr>
        <w:t xml:space="preserve">ncuentra inscrito en el Programa </w:t>
      </w:r>
      <w:r w:rsidR="008D7EFD" w:rsidRPr="00406A0E">
        <w:rPr>
          <w:rFonts w:ascii="work sans" w:hAnsi="work sans"/>
          <w:sz w:val="20"/>
          <w:szCs w:val="20"/>
          <w:lang w:eastAsia="es-CO"/>
        </w:rPr>
        <w:t xml:space="preserve">Empléate de Prosperidad Social </w:t>
      </w:r>
      <w:r w:rsidR="005F217F" w:rsidRPr="00406A0E">
        <w:rPr>
          <w:rFonts w:ascii="work sans" w:hAnsi="work sans"/>
          <w:sz w:val="20"/>
          <w:szCs w:val="20"/>
          <w:lang w:eastAsia="es-CO"/>
        </w:rPr>
        <w:t>- DPS, con los siguientes datos:</w:t>
      </w:r>
    </w:p>
    <w:p w14:paraId="50008D60" w14:textId="403C8C1E" w:rsidR="005F217F" w:rsidRPr="00406A0E" w:rsidRDefault="005F21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028934E5" w14:textId="320CA54E" w:rsidR="005F217F" w:rsidRPr="00406A0E" w:rsidRDefault="008D7EFD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Iniciativa</w:t>
      </w:r>
      <w:r w:rsidR="005F217F" w:rsidRPr="00406A0E">
        <w:rPr>
          <w:rFonts w:ascii="work sans" w:hAnsi="work sans"/>
          <w:sz w:val="20"/>
          <w:szCs w:val="20"/>
          <w:lang w:eastAsia="es-CO"/>
        </w:rPr>
        <w:t xml:space="preserve"> de Empleo al que fue postulado:</w:t>
      </w:r>
      <w:r w:rsidR="005F217F" w:rsidRPr="00406A0E">
        <w:rPr>
          <w:rFonts w:ascii="work sans" w:hAnsi="work sans"/>
          <w:sz w:val="20"/>
          <w:szCs w:val="20"/>
          <w:lang w:eastAsia="es-CO"/>
        </w:rPr>
        <w:tab/>
      </w:r>
      <w:r w:rsidR="005F217F" w:rsidRPr="00406A0E">
        <w:rPr>
          <w:rFonts w:ascii="work sans" w:hAnsi="work sans"/>
          <w:sz w:val="20"/>
          <w:szCs w:val="20"/>
          <w:lang w:eastAsia="es-CO"/>
        </w:rPr>
        <w:tab/>
        <w:t>________________________</w:t>
      </w:r>
    </w:p>
    <w:p w14:paraId="09509991" w14:textId="352B2B6E" w:rsidR="005F217F" w:rsidRPr="00406A0E" w:rsidRDefault="00DF445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Empleo al que fue postulado el participante</w:t>
      </w:r>
      <w:r w:rsidR="005F217F" w:rsidRPr="00406A0E">
        <w:rPr>
          <w:rFonts w:ascii="work sans" w:hAnsi="work sans"/>
          <w:sz w:val="20"/>
          <w:szCs w:val="20"/>
          <w:lang w:eastAsia="es-CO"/>
        </w:rPr>
        <w:t xml:space="preserve">: </w:t>
      </w:r>
      <w:r w:rsidR="005F217F" w:rsidRPr="00406A0E">
        <w:rPr>
          <w:rFonts w:ascii="work sans" w:hAnsi="work sans"/>
          <w:sz w:val="20"/>
          <w:szCs w:val="20"/>
          <w:lang w:eastAsia="es-CO"/>
        </w:rPr>
        <w:tab/>
        <w:t>________________________</w:t>
      </w:r>
    </w:p>
    <w:p w14:paraId="0A42AB0F" w14:textId="5EBEB166" w:rsidR="005F217F" w:rsidRPr="00406A0E" w:rsidRDefault="005F21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54A8718B" w14:textId="00EA5D44" w:rsidR="005F217F" w:rsidRPr="00406A0E" w:rsidRDefault="00E32F84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El </w:t>
      </w:r>
      <w:r w:rsidR="008D7EFD" w:rsidRPr="00406A0E">
        <w:rPr>
          <w:rFonts w:ascii="work sans" w:hAnsi="work sans"/>
          <w:sz w:val="20"/>
          <w:szCs w:val="20"/>
          <w:lang w:eastAsia="es-CO"/>
        </w:rPr>
        <w:t>SOCIO, ALIADOS U OPERADOR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informa que </w:t>
      </w:r>
      <w:r w:rsidR="005F217F" w:rsidRPr="00406A0E">
        <w:rPr>
          <w:rFonts w:ascii="work sans" w:hAnsi="work sans"/>
          <w:sz w:val="20"/>
          <w:szCs w:val="20"/>
          <w:lang w:eastAsia="es-CO"/>
        </w:rPr>
        <w:t>el señor (a) se desvinculó del programa sin firmar</w:t>
      </w:r>
      <w:r w:rsidR="00CF65B4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5F217F" w:rsidRPr="00406A0E">
        <w:rPr>
          <w:rFonts w:ascii="work sans" w:hAnsi="work sans"/>
          <w:sz w:val="20"/>
          <w:szCs w:val="20"/>
          <w:lang w:eastAsia="es-CO"/>
        </w:rPr>
        <w:t>acta de retiro a los ______ días del mes de _______ del año</w:t>
      </w:r>
      <w:r w:rsidR="00577C7F" w:rsidRPr="00406A0E">
        <w:rPr>
          <w:rFonts w:ascii="work sans" w:hAnsi="work sans"/>
          <w:sz w:val="20"/>
          <w:szCs w:val="20"/>
          <w:lang w:eastAsia="es-CO"/>
        </w:rPr>
        <w:t xml:space="preserve"> ___________, las razones que motivaron el retiro del participante fueron las siguientes: </w:t>
      </w:r>
    </w:p>
    <w:p w14:paraId="6CE0B693" w14:textId="6F65EFFC" w:rsidR="00577C7F" w:rsidRPr="00406A0E" w:rsidRDefault="00577C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74447F" w14:textId="741FFD3B" w:rsidR="005F217F" w:rsidRPr="00406A0E" w:rsidRDefault="005F217F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 </w:t>
      </w:r>
    </w:p>
    <w:p w14:paraId="268CEE68" w14:textId="15695672" w:rsidR="0065134A" w:rsidRPr="00406A0E" w:rsidRDefault="009A2A6D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Teniendo en cuenta lo anterior el </w:t>
      </w:r>
      <w:r w:rsidR="008D7EFD" w:rsidRPr="00406A0E">
        <w:rPr>
          <w:rFonts w:ascii="work sans" w:hAnsi="work sans"/>
          <w:sz w:val="20"/>
          <w:szCs w:val="20"/>
          <w:lang w:eastAsia="es-CO"/>
        </w:rPr>
        <w:t xml:space="preserve">SOCIO, ALIADO U </w:t>
      </w:r>
      <w:r w:rsidR="00E55D85" w:rsidRPr="00406A0E">
        <w:rPr>
          <w:rFonts w:ascii="work sans" w:hAnsi="work sans"/>
          <w:sz w:val="20"/>
          <w:szCs w:val="20"/>
          <w:lang w:eastAsia="es-CO"/>
        </w:rPr>
        <w:t xml:space="preserve">OPERADOR </w:t>
      </w:r>
      <w:r w:rsidR="009B3CAD" w:rsidRPr="00406A0E">
        <w:rPr>
          <w:rFonts w:ascii="work sans" w:hAnsi="work sans"/>
          <w:sz w:val="20"/>
          <w:szCs w:val="20"/>
          <w:lang w:eastAsia="es-CO"/>
        </w:rPr>
        <w:t>____________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desarrolló las siguientes acciones </w:t>
      </w:r>
      <w:r w:rsidR="0039726B" w:rsidRPr="00406A0E">
        <w:rPr>
          <w:rFonts w:ascii="work sans" w:hAnsi="work sans"/>
          <w:sz w:val="20"/>
          <w:szCs w:val="20"/>
          <w:lang w:eastAsia="es-CO"/>
        </w:rPr>
        <w:t>con el fin de evitar la deserción del participante:</w:t>
      </w:r>
    </w:p>
    <w:p w14:paraId="09EDDEDE" w14:textId="39DD858C" w:rsidR="0039726B" w:rsidRPr="00406A0E" w:rsidRDefault="0039726B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A9CBFA" w14:textId="77777777" w:rsidR="0065134A" w:rsidRPr="00406A0E" w:rsidRDefault="0065134A" w:rsidP="00A9161B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13D9C756" w14:textId="47D4F63C" w:rsidR="00605F0E" w:rsidRPr="00406A0E" w:rsidRDefault="00EB0AD6" w:rsidP="00CF0322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Con base en lo anterior, las entidades firmantes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determina</w:t>
      </w:r>
      <w:r w:rsidRPr="00406A0E">
        <w:rPr>
          <w:rFonts w:ascii="work sans" w:hAnsi="work sans"/>
          <w:sz w:val="20"/>
          <w:szCs w:val="20"/>
          <w:lang w:eastAsia="es-CO"/>
        </w:rPr>
        <w:t>n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que </w:t>
      </w:r>
      <w:r w:rsidR="006767AB" w:rsidRPr="00406A0E">
        <w:rPr>
          <w:rFonts w:ascii="work sans" w:hAnsi="work sans"/>
          <w:sz w:val="20"/>
          <w:szCs w:val="20"/>
          <w:lang w:eastAsia="es-CO"/>
        </w:rPr>
        <w:t>el participante</w:t>
      </w:r>
      <w:r w:rsidR="00CF0322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FB37BF" w:rsidRPr="00406A0E">
        <w:rPr>
          <w:rFonts w:ascii="work sans" w:hAnsi="work sans"/>
          <w:sz w:val="20"/>
          <w:szCs w:val="20"/>
          <w:lang w:eastAsia="es-CO"/>
        </w:rPr>
        <w:t>desertó</w:t>
      </w:r>
      <w:r w:rsidR="00A13C92" w:rsidRPr="00406A0E">
        <w:rPr>
          <w:rFonts w:ascii="work sans" w:hAnsi="work sans"/>
          <w:sz w:val="20"/>
          <w:szCs w:val="20"/>
          <w:lang w:eastAsia="es-CO"/>
        </w:rPr>
        <w:t xml:space="preserve"> del programa, </w:t>
      </w:r>
      <w:r w:rsidR="00AF6B91" w:rsidRPr="00406A0E">
        <w:rPr>
          <w:rFonts w:ascii="work sans" w:hAnsi="work sans"/>
          <w:sz w:val="20"/>
          <w:szCs w:val="20"/>
          <w:lang w:eastAsia="es-CO"/>
        </w:rPr>
        <w:t xml:space="preserve">que </w:t>
      </w:r>
      <w:r w:rsidR="00A13C92" w:rsidRPr="00406A0E">
        <w:rPr>
          <w:rFonts w:ascii="work sans" w:hAnsi="work sans"/>
          <w:sz w:val="20"/>
          <w:szCs w:val="20"/>
          <w:lang w:eastAsia="es-CO"/>
        </w:rPr>
        <w:t>no ha sido posible contactarlo y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/o </w:t>
      </w:r>
      <w:r w:rsidR="00DD7023" w:rsidRPr="00406A0E">
        <w:rPr>
          <w:rFonts w:ascii="work sans" w:hAnsi="work sans"/>
          <w:sz w:val="20"/>
          <w:szCs w:val="20"/>
          <w:lang w:eastAsia="es-CO"/>
        </w:rPr>
        <w:t>que,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 por diferentes motivos</w:t>
      </w:r>
      <w:r w:rsidR="00940517" w:rsidRPr="00406A0E">
        <w:rPr>
          <w:rFonts w:ascii="work sans" w:hAnsi="work sans"/>
          <w:sz w:val="20"/>
          <w:szCs w:val="20"/>
          <w:lang w:eastAsia="es-CO"/>
        </w:rPr>
        <w:t>, se evidencia que no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puede </w:t>
      </w:r>
      <w:r w:rsidR="003314AE" w:rsidRPr="00406A0E">
        <w:rPr>
          <w:rFonts w:ascii="work sans" w:hAnsi="work sans"/>
          <w:sz w:val="20"/>
          <w:szCs w:val="20"/>
          <w:lang w:eastAsia="es-CO"/>
        </w:rPr>
        <w:t xml:space="preserve">continuar </w:t>
      </w:r>
      <w:r w:rsidR="00CF0322" w:rsidRPr="00406A0E">
        <w:rPr>
          <w:rFonts w:ascii="work sans" w:hAnsi="work sans"/>
          <w:sz w:val="20"/>
          <w:szCs w:val="20"/>
          <w:lang w:eastAsia="es-CO"/>
        </w:rPr>
        <w:t>vinculado a</w:t>
      </w:r>
      <w:r w:rsidR="00EE4BB6" w:rsidRPr="00406A0E">
        <w:rPr>
          <w:rFonts w:ascii="work sans" w:hAnsi="work sans"/>
          <w:sz w:val="20"/>
          <w:szCs w:val="20"/>
          <w:lang w:eastAsia="es-CO"/>
        </w:rPr>
        <w:t xml:space="preserve">l 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Programa </w:t>
      </w:r>
      <w:r w:rsidR="008D7EFD" w:rsidRPr="00406A0E">
        <w:rPr>
          <w:rFonts w:ascii="work sans" w:hAnsi="work sans"/>
          <w:sz w:val="20"/>
          <w:szCs w:val="20"/>
          <w:lang w:eastAsia="es-CO"/>
        </w:rPr>
        <w:t>Empléate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de</w:t>
      </w:r>
      <w:r w:rsidR="0027011B" w:rsidRPr="00406A0E">
        <w:rPr>
          <w:rFonts w:ascii="work sans" w:hAnsi="work sans"/>
          <w:sz w:val="20"/>
          <w:szCs w:val="20"/>
        </w:rPr>
        <w:t xml:space="preserve"> </w:t>
      </w:r>
      <w:r w:rsidR="00720226" w:rsidRPr="00720226">
        <w:rPr>
          <w:rFonts w:ascii="work sans" w:hAnsi="work sans"/>
          <w:b/>
          <w:bCs/>
          <w:sz w:val="20"/>
          <w:szCs w:val="20"/>
        </w:rPr>
        <w:t xml:space="preserve">FIDEICOMISO FONDO DE PAGO POR RESULTADOS -FPR </w:t>
      </w:r>
      <w:r w:rsidR="00720226">
        <w:rPr>
          <w:rFonts w:ascii="work sans" w:hAnsi="work sans"/>
          <w:sz w:val="20"/>
          <w:szCs w:val="20"/>
        </w:rPr>
        <w:t xml:space="preserve">- </w:t>
      </w:r>
      <w:r w:rsidR="0027011B" w:rsidRPr="00406A0E">
        <w:rPr>
          <w:rFonts w:ascii="work sans" w:hAnsi="work sans"/>
          <w:b/>
          <w:sz w:val="20"/>
          <w:szCs w:val="20"/>
          <w:lang w:eastAsia="es-CO"/>
        </w:rPr>
        <w:t>PROSPERIDAD SOCIAL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, </w:t>
      </w:r>
      <w:r w:rsidR="00940517" w:rsidRPr="00406A0E">
        <w:rPr>
          <w:rFonts w:ascii="work sans" w:hAnsi="work sans"/>
          <w:sz w:val="20"/>
          <w:szCs w:val="20"/>
          <w:lang w:eastAsia="es-CO"/>
        </w:rPr>
        <w:t xml:space="preserve">por lo cual se </w:t>
      </w:r>
      <w:r w:rsidR="0027011B" w:rsidRPr="00406A0E">
        <w:rPr>
          <w:rFonts w:ascii="work sans" w:hAnsi="work sans"/>
          <w:sz w:val="20"/>
          <w:szCs w:val="20"/>
          <w:lang w:eastAsia="es-CO"/>
        </w:rPr>
        <w:t>oficiali</w:t>
      </w:r>
      <w:r w:rsidR="00940517" w:rsidRPr="00406A0E">
        <w:rPr>
          <w:rFonts w:ascii="work sans" w:hAnsi="work sans"/>
          <w:sz w:val="20"/>
          <w:szCs w:val="20"/>
          <w:lang w:eastAsia="es-CO"/>
        </w:rPr>
        <w:t>za</w:t>
      </w:r>
      <w:r w:rsidR="0027011B" w:rsidRPr="00406A0E">
        <w:rPr>
          <w:rFonts w:ascii="work sans" w:hAnsi="work sans"/>
          <w:sz w:val="20"/>
          <w:szCs w:val="20"/>
          <w:lang w:eastAsia="es-CO"/>
        </w:rPr>
        <w:t xml:space="preserve"> su retiro</w:t>
      </w:r>
      <w:r w:rsidR="00A13C92" w:rsidRPr="00406A0E">
        <w:rPr>
          <w:rFonts w:ascii="work sans" w:hAnsi="work sans"/>
          <w:sz w:val="20"/>
          <w:szCs w:val="20"/>
          <w:lang w:eastAsia="es-CO"/>
        </w:rPr>
        <w:t xml:space="preserve"> por incumplimiento de los acuerdos establecidos en el acta de compromiso firmada</w:t>
      </w:r>
      <w:r w:rsidR="000636A2" w:rsidRPr="00406A0E">
        <w:rPr>
          <w:rFonts w:ascii="work sans" w:hAnsi="work sans"/>
          <w:sz w:val="20"/>
          <w:szCs w:val="20"/>
          <w:lang w:eastAsia="es-CO"/>
        </w:rPr>
        <w:t xml:space="preserve"> inicialmente</w:t>
      </w:r>
      <w:r w:rsidR="0027011B" w:rsidRPr="00406A0E">
        <w:rPr>
          <w:rFonts w:ascii="work sans" w:hAnsi="work sans"/>
          <w:sz w:val="20"/>
          <w:szCs w:val="20"/>
          <w:lang w:eastAsia="es-CO"/>
        </w:rPr>
        <w:t>.</w:t>
      </w:r>
    </w:p>
    <w:p w14:paraId="24C0ECA9" w14:textId="77777777" w:rsidR="003314AE" w:rsidRPr="00406A0E" w:rsidRDefault="003314AE" w:rsidP="00CF0322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</w:p>
    <w:p w14:paraId="1843CEA3" w14:textId="243B353D" w:rsidR="00BD2707" w:rsidRPr="00406A0E" w:rsidRDefault="003314AE" w:rsidP="003314AE">
      <w:pPr>
        <w:tabs>
          <w:tab w:val="left" w:pos="870"/>
        </w:tabs>
        <w:spacing w:line="276" w:lineRule="auto"/>
        <w:jc w:val="both"/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 xml:space="preserve">Se aclara que, con la suscripción de la presente acta, </w:t>
      </w:r>
      <w:r w:rsidR="00006418" w:rsidRPr="00406A0E">
        <w:rPr>
          <w:rFonts w:ascii="work sans" w:hAnsi="work sans"/>
          <w:sz w:val="20"/>
          <w:szCs w:val="20"/>
          <w:lang w:eastAsia="es-CO"/>
        </w:rPr>
        <w:t>el socio implementador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da fe de que se realizaron las acciones necesarias para evitar la</w:t>
      </w:r>
      <w:r w:rsidR="00EB0AD6" w:rsidRPr="00406A0E">
        <w:rPr>
          <w:rFonts w:ascii="work sans" w:hAnsi="work sans"/>
          <w:sz w:val="20"/>
          <w:szCs w:val="20"/>
          <w:lang w:eastAsia="es-CO"/>
        </w:rPr>
        <w:t xml:space="preserve"> deserción de los participantes, p</w:t>
      </w:r>
      <w:r w:rsidR="00940517" w:rsidRPr="00406A0E">
        <w:rPr>
          <w:rFonts w:ascii="work sans" w:hAnsi="work sans"/>
          <w:sz w:val="20"/>
          <w:szCs w:val="20"/>
          <w:lang w:eastAsia="es-CO"/>
        </w:rPr>
        <w:t>or tanto, se procede a generar</w:t>
      </w:r>
      <w:r w:rsidRPr="00406A0E">
        <w:rPr>
          <w:rFonts w:ascii="work sans" w:hAnsi="work sans"/>
          <w:sz w:val="20"/>
          <w:szCs w:val="20"/>
          <w:lang w:eastAsia="es-CO"/>
        </w:rPr>
        <w:t xml:space="preserve"> exclusión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definitiva del </w:t>
      </w:r>
      <w:r w:rsidR="0027011B" w:rsidRPr="00406A0E">
        <w:rPr>
          <w:rFonts w:ascii="work sans" w:hAnsi="work sans"/>
          <w:sz w:val="20"/>
          <w:szCs w:val="20"/>
          <w:lang w:eastAsia="es-CO"/>
        </w:rPr>
        <w:t>Programa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</w:t>
      </w:r>
      <w:r w:rsidR="00EB0AD6" w:rsidRPr="00406A0E">
        <w:rPr>
          <w:rFonts w:ascii="work sans" w:hAnsi="work sans"/>
          <w:sz w:val="20"/>
          <w:szCs w:val="20"/>
          <w:lang w:eastAsia="es-CO"/>
        </w:rPr>
        <w:t>y,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en consecuencia</w:t>
      </w:r>
      <w:r w:rsidR="00814DBE" w:rsidRPr="00406A0E">
        <w:rPr>
          <w:rFonts w:ascii="work sans" w:hAnsi="work sans"/>
          <w:sz w:val="20"/>
          <w:szCs w:val="20"/>
          <w:lang w:eastAsia="es-CO"/>
        </w:rPr>
        <w:t>,</w:t>
      </w:r>
      <w:r w:rsidR="00BD2707" w:rsidRPr="00406A0E">
        <w:rPr>
          <w:rFonts w:ascii="work sans" w:hAnsi="work sans"/>
          <w:sz w:val="20"/>
          <w:szCs w:val="20"/>
          <w:lang w:eastAsia="es-CO"/>
        </w:rPr>
        <w:t xml:space="preserve"> la pérdida de los beneficios, los cuales fueron adquiridos a través de la firma del acta de compromiso. </w:t>
      </w:r>
    </w:p>
    <w:p w14:paraId="7C5B0260" w14:textId="77777777" w:rsidR="00BD2707" w:rsidRPr="00406A0E" w:rsidRDefault="00BD2707" w:rsidP="0027011B">
      <w:pPr>
        <w:pStyle w:val="Default"/>
        <w:jc w:val="both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</w:p>
    <w:p w14:paraId="4A7721CC" w14:textId="77777777" w:rsidR="0012240F" w:rsidRPr="00406A0E" w:rsidRDefault="0012240F" w:rsidP="0027011B">
      <w:pPr>
        <w:pStyle w:val="Default"/>
        <w:jc w:val="both"/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</w:pPr>
      <w:r w:rsidRPr="00406A0E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En constancia </w:t>
      </w:r>
      <w:r w:rsidR="00EB0AD6" w:rsidRPr="00406A0E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de lo anterior, se firma a </w:t>
      </w:r>
      <w:r w:rsidRPr="00406A0E">
        <w:rPr>
          <w:rFonts w:ascii="work sans" w:eastAsia="Times New Roman" w:hAnsi="work sans" w:cs="Times New Roman"/>
          <w:color w:val="auto"/>
          <w:sz w:val="20"/>
          <w:szCs w:val="20"/>
          <w:lang w:val="es-ES" w:eastAsia="es-CO"/>
        </w:rPr>
        <w:t xml:space="preserve">(los) día(s) ___ del mes ___ del año ___. </w:t>
      </w:r>
    </w:p>
    <w:p w14:paraId="761F1AA9" w14:textId="77777777" w:rsidR="002C2276" w:rsidRPr="00406A0E" w:rsidRDefault="002C2276" w:rsidP="0027011B">
      <w:pPr>
        <w:rPr>
          <w:rFonts w:ascii="work sans" w:hAnsi="work sans"/>
          <w:sz w:val="20"/>
          <w:szCs w:val="20"/>
          <w:lang w:eastAsia="es-CO"/>
        </w:rPr>
      </w:pPr>
    </w:p>
    <w:p w14:paraId="4F656A5C" w14:textId="77777777" w:rsidR="00A3543D" w:rsidRPr="00406A0E" w:rsidRDefault="00A3543D" w:rsidP="0027011B">
      <w:pPr>
        <w:rPr>
          <w:rFonts w:ascii="work sans" w:hAnsi="work sans"/>
          <w:b/>
          <w:sz w:val="20"/>
          <w:szCs w:val="20"/>
          <w:lang w:eastAsia="es-CO"/>
        </w:rPr>
      </w:pPr>
    </w:p>
    <w:p w14:paraId="44EAB2D4" w14:textId="77777777" w:rsidR="00A3543D" w:rsidRPr="00406A0E" w:rsidRDefault="00A3543D" w:rsidP="0027011B">
      <w:pPr>
        <w:rPr>
          <w:rFonts w:ascii="work sans" w:hAnsi="work sans"/>
          <w:b/>
          <w:sz w:val="20"/>
          <w:szCs w:val="20"/>
          <w:lang w:eastAsia="es-CO"/>
        </w:rPr>
      </w:pPr>
      <w:bookmarkStart w:id="0" w:name="_GoBack"/>
      <w:bookmarkEnd w:id="0"/>
    </w:p>
    <w:p w14:paraId="7ADB5494" w14:textId="77777777" w:rsidR="00A3543D" w:rsidRPr="00406A0E" w:rsidRDefault="00A3543D" w:rsidP="0027011B">
      <w:pPr>
        <w:rPr>
          <w:rFonts w:ascii="work sans" w:hAnsi="work sans"/>
          <w:b/>
          <w:sz w:val="20"/>
          <w:szCs w:val="20"/>
          <w:lang w:eastAsia="es-CO"/>
        </w:rPr>
      </w:pPr>
    </w:p>
    <w:p w14:paraId="4B48A6F4" w14:textId="77777777" w:rsidR="00A3543D" w:rsidRPr="00406A0E" w:rsidRDefault="00A3543D" w:rsidP="0027011B">
      <w:pPr>
        <w:rPr>
          <w:rFonts w:ascii="work sans" w:hAnsi="work sans"/>
          <w:b/>
          <w:sz w:val="20"/>
          <w:szCs w:val="20"/>
          <w:lang w:eastAsia="es-CO"/>
        </w:rPr>
      </w:pPr>
    </w:p>
    <w:p w14:paraId="7717F46D" w14:textId="42EF6C6B" w:rsidR="0027011B" w:rsidRPr="00406A0E" w:rsidRDefault="0027011B" w:rsidP="0027011B">
      <w:pPr>
        <w:rPr>
          <w:rFonts w:ascii="work sans" w:hAnsi="work sans"/>
          <w:b/>
          <w:sz w:val="20"/>
          <w:szCs w:val="20"/>
          <w:lang w:eastAsia="es-CO"/>
        </w:rPr>
      </w:pPr>
      <w:r w:rsidRPr="00406A0E">
        <w:rPr>
          <w:rFonts w:ascii="work sans" w:hAnsi="work sans"/>
          <w:b/>
          <w:sz w:val="20"/>
          <w:szCs w:val="20"/>
          <w:lang w:eastAsia="es-CO"/>
        </w:rPr>
        <w:t xml:space="preserve">Firman el Acta </w:t>
      </w:r>
    </w:p>
    <w:p w14:paraId="6D08FD8B" w14:textId="0FE56E0F" w:rsidR="0027011B" w:rsidRPr="00406A0E" w:rsidRDefault="0027011B" w:rsidP="0027011B">
      <w:pPr>
        <w:rPr>
          <w:rFonts w:ascii="work sans" w:hAnsi="work sans"/>
          <w:sz w:val="20"/>
          <w:szCs w:val="20"/>
        </w:rPr>
      </w:pPr>
    </w:p>
    <w:p w14:paraId="6FBBE002" w14:textId="77777777" w:rsidR="00006418" w:rsidRPr="00406A0E" w:rsidRDefault="00006418" w:rsidP="0027011B">
      <w:pPr>
        <w:rPr>
          <w:rFonts w:ascii="work sans" w:hAnsi="work sans"/>
          <w:sz w:val="20"/>
          <w:szCs w:val="20"/>
        </w:rPr>
      </w:pPr>
    </w:p>
    <w:tbl>
      <w:tblPr>
        <w:tblW w:w="9369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1E0" w:firstRow="1" w:lastRow="1" w:firstColumn="1" w:lastColumn="1" w:noHBand="0" w:noVBand="0"/>
      </w:tblPr>
      <w:tblGrid>
        <w:gridCol w:w="4202"/>
        <w:gridCol w:w="401"/>
        <w:gridCol w:w="350"/>
        <w:gridCol w:w="4416"/>
      </w:tblGrid>
      <w:tr w:rsidR="00006418" w:rsidRPr="00406A0E" w14:paraId="193F9F44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0CF3B8C2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sz w:val="20"/>
                <w:szCs w:val="20"/>
                <w:lang w:eastAsia="es-CO"/>
              </w:rPr>
              <w:t>Firma</w:t>
            </w:r>
          </w:p>
        </w:tc>
        <w:tc>
          <w:tcPr>
            <w:tcW w:w="401" w:type="dxa"/>
            <w:tcBorders>
              <w:top w:val="nil"/>
              <w:bottom w:val="single" w:sz="4" w:space="0" w:color="FFFFFF"/>
            </w:tcBorders>
            <w:shd w:val="clear" w:color="auto" w:fill="auto"/>
            <w:vAlign w:val="bottom"/>
          </w:tcPr>
          <w:p w14:paraId="7D03964E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bottom w:val="single" w:sz="4" w:space="0" w:color="FFFFFF"/>
            </w:tcBorders>
            <w:shd w:val="clear" w:color="auto" w:fill="auto"/>
            <w:vAlign w:val="bottom"/>
          </w:tcPr>
          <w:p w14:paraId="5646849A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6A59FCAE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  <w:r w:rsidRPr="00406A0E">
              <w:rPr>
                <w:rFonts w:ascii="work sans" w:hAnsi="work sans"/>
                <w:sz w:val="20"/>
                <w:szCs w:val="20"/>
                <w:lang w:eastAsia="es-CO"/>
              </w:rPr>
              <w:t>Firma</w:t>
            </w:r>
          </w:p>
        </w:tc>
      </w:tr>
      <w:tr w:rsidR="00006418" w:rsidRPr="00406A0E" w14:paraId="2878394A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38CDB770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Nombre y Apellido</w:t>
            </w:r>
          </w:p>
        </w:tc>
        <w:tc>
          <w:tcPr>
            <w:tcW w:w="4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47032552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5B676B7F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2993DC54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Nombre y Apellido</w:t>
            </w:r>
          </w:p>
        </w:tc>
      </w:tr>
      <w:tr w:rsidR="00006418" w:rsidRPr="00406A0E" w14:paraId="67F5B4D8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273A9D42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Cargo</w:t>
            </w:r>
          </w:p>
        </w:tc>
        <w:tc>
          <w:tcPr>
            <w:tcW w:w="4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0EAFAA7F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3A96994D" w14:textId="77777777" w:rsidR="00006418" w:rsidRPr="00406A0E" w:rsidRDefault="00006418" w:rsidP="00981955">
            <w:pPr>
              <w:rPr>
                <w:rFonts w:ascii="work sans" w:hAnsi="work sans"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3E83F909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Cargo</w:t>
            </w:r>
          </w:p>
        </w:tc>
      </w:tr>
      <w:tr w:rsidR="00006418" w:rsidRPr="00406A0E" w14:paraId="4DBACD3D" w14:textId="77777777" w:rsidTr="00006418">
        <w:trPr>
          <w:trHeight w:val="318"/>
          <w:jc w:val="center"/>
        </w:trPr>
        <w:tc>
          <w:tcPr>
            <w:tcW w:w="4202" w:type="dxa"/>
            <w:shd w:val="clear" w:color="auto" w:fill="auto"/>
            <w:vAlign w:val="bottom"/>
          </w:tcPr>
          <w:p w14:paraId="5827B5DB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Prosperidad Social</w:t>
            </w:r>
          </w:p>
        </w:tc>
        <w:tc>
          <w:tcPr>
            <w:tcW w:w="4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14:paraId="06788846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FFFFFF"/>
              <w:bottom w:val="nil"/>
            </w:tcBorders>
            <w:shd w:val="clear" w:color="auto" w:fill="auto"/>
            <w:vAlign w:val="bottom"/>
          </w:tcPr>
          <w:p w14:paraId="6ED4D649" w14:textId="77777777" w:rsidR="00006418" w:rsidRPr="00406A0E" w:rsidRDefault="00006418" w:rsidP="00981955">
            <w:pPr>
              <w:rPr>
                <w:rFonts w:ascii="work sans" w:hAnsi="work sans"/>
                <w:b/>
                <w:sz w:val="20"/>
                <w:szCs w:val="20"/>
              </w:rPr>
            </w:pPr>
          </w:p>
        </w:tc>
        <w:tc>
          <w:tcPr>
            <w:tcW w:w="4416" w:type="dxa"/>
            <w:shd w:val="clear" w:color="auto" w:fill="auto"/>
            <w:vAlign w:val="bottom"/>
          </w:tcPr>
          <w:p w14:paraId="762D9505" w14:textId="348C7EDD" w:rsidR="00006418" w:rsidRPr="00406A0E" w:rsidRDefault="00E55D85" w:rsidP="00981955">
            <w:pPr>
              <w:rPr>
                <w:rFonts w:ascii="work sans" w:hAnsi="work sans"/>
                <w:b/>
                <w:sz w:val="20"/>
                <w:szCs w:val="20"/>
                <w:lang w:eastAsia="es-CO"/>
              </w:rPr>
            </w:pPr>
            <w:r w:rsidRPr="00406A0E">
              <w:rPr>
                <w:rFonts w:ascii="work sans" w:hAnsi="work sans"/>
                <w:b/>
                <w:sz w:val="20"/>
                <w:szCs w:val="20"/>
                <w:lang w:eastAsia="es-CO"/>
              </w:rPr>
              <w:t>Operador</w:t>
            </w:r>
          </w:p>
        </w:tc>
      </w:tr>
    </w:tbl>
    <w:p w14:paraId="126070B5" w14:textId="77777777" w:rsidR="00EB0AD6" w:rsidRPr="00406A0E" w:rsidRDefault="00EB0AD6" w:rsidP="0027011B">
      <w:pPr>
        <w:pStyle w:val="a"/>
        <w:jc w:val="left"/>
        <w:outlineLvl w:val="0"/>
        <w:rPr>
          <w:rFonts w:ascii="work sans" w:hAnsi="work sans"/>
          <w:sz w:val="20"/>
          <w:szCs w:val="20"/>
        </w:rPr>
      </w:pPr>
    </w:p>
    <w:p w14:paraId="1CE5252B" w14:textId="77777777" w:rsidR="00266EA6" w:rsidRPr="00406A0E" w:rsidRDefault="00266EA6" w:rsidP="00EB0AD6">
      <w:pPr>
        <w:pStyle w:val="a"/>
        <w:jc w:val="both"/>
        <w:outlineLvl w:val="0"/>
        <w:rPr>
          <w:rFonts w:ascii="work sans" w:hAnsi="work sans"/>
          <w:sz w:val="20"/>
          <w:szCs w:val="20"/>
        </w:rPr>
      </w:pPr>
    </w:p>
    <w:p w14:paraId="18D0978A" w14:textId="299D18B9" w:rsidR="00533F73" w:rsidRPr="00406A0E" w:rsidRDefault="00EB0AD6" w:rsidP="00EB0AD6">
      <w:pPr>
        <w:pStyle w:val="a"/>
        <w:jc w:val="both"/>
        <w:outlineLvl w:val="0"/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</w:pPr>
      <w:r w:rsidRPr="00406A0E">
        <w:rPr>
          <w:rFonts w:ascii="work sans" w:hAnsi="work sans" w:cs="Times New Roman"/>
          <w:bCs w:val="0"/>
          <w:sz w:val="20"/>
          <w:szCs w:val="20"/>
          <w:lang w:eastAsia="es-CO"/>
        </w:rPr>
        <w:t>Nota: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Las actividades efectuadas por el </w:t>
      </w:r>
      <w:r w:rsidR="008D7EFD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aliado socio u </w:t>
      </w:r>
      <w:r w:rsidR="00E55D85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operador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, encaminadas a evitar la deserción de los participantes</w:t>
      </w:r>
      <w:r w:rsidR="00266EA6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se soportan en los siguientes anexos </w:t>
      </w:r>
      <w:r w:rsidR="00DB346B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(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ejemplo</w:t>
      </w:r>
      <w:r w:rsidR="00DB346B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: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bitácora de llamadas al participante, reporte de la visita domiciliaria, entre otras</w:t>
      </w:r>
      <w:r w:rsidR="00DB346B"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>):</w:t>
      </w:r>
      <w:r w:rsidRPr="00406A0E">
        <w:rPr>
          <w:rFonts w:ascii="work sans" w:hAnsi="work sans" w:cs="Times New Roman"/>
          <w:b w:val="0"/>
          <w:bCs w:val="0"/>
          <w:sz w:val="20"/>
          <w:szCs w:val="20"/>
          <w:lang w:eastAsia="es-CO"/>
        </w:rPr>
        <w:t xml:space="preserve"> </w:t>
      </w:r>
    </w:p>
    <w:p w14:paraId="726D2F0A" w14:textId="77777777" w:rsidR="00006418" w:rsidRPr="00406A0E" w:rsidRDefault="00006418" w:rsidP="007514DC">
      <w:pPr>
        <w:rPr>
          <w:rFonts w:ascii="work sans" w:hAnsi="work sans"/>
          <w:sz w:val="20"/>
          <w:szCs w:val="20"/>
          <w:lang w:eastAsia="es-CO"/>
        </w:rPr>
      </w:pPr>
    </w:p>
    <w:p w14:paraId="242FCAB4" w14:textId="158D8D2A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1.</w:t>
      </w:r>
    </w:p>
    <w:p w14:paraId="58802BDD" w14:textId="77777777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2.</w:t>
      </w:r>
    </w:p>
    <w:p w14:paraId="481F9A45" w14:textId="77777777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3.</w:t>
      </w:r>
    </w:p>
    <w:p w14:paraId="7F6E32DD" w14:textId="77777777" w:rsidR="007514DC" w:rsidRPr="00406A0E" w:rsidRDefault="007514DC" w:rsidP="007514DC">
      <w:pPr>
        <w:rPr>
          <w:rFonts w:ascii="work sans" w:hAnsi="work sans"/>
          <w:sz w:val="20"/>
          <w:szCs w:val="20"/>
          <w:lang w:eastAsia="es-CO"/>
        </w:rPr>
      </w:pPr>
      <w:r w:rsidRPr="00406A0E">
        <w:rPr>
          <w:rFonts w:ascii="work sans" w:hAnsi="work sans"/>
          <w:sz w:val="20"/>
          <w:szCs w:val="20"/>
          <w:lang w:eastAsia="es-CO"/>
        </w:rPr>
        <w:t>4.</w:t>
      </w:r>
    </w:p>
    <w:sectPr w:rsidR="007514DC" w:rsidRPr="00406A0E" w:rsidSect="000C0923">
      <w:headerReference w:type="default" r:id="rId10"/>
      <w:footerReference w:type="default" r:id="rId11"/>
      <w:pgSz w:w="12242" w:h="15842" w:code="1"/>
      <w:pgMar w:top="1418" w:right="924" w:bottom="1418" w:left="107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F26FB" w14:textId="77777777" w:rsidR="00B16E21" w:rsidRDefault="00B16E21">
      <w:r>
        <w:separator/>
      </w:r>
    </w:p>
  </w:endnote>
  <w:endnote w:type="continuationSeparator" w:id="0">
    <w:p w14:paraId="15C3EE1A" w14:textId="77777777" w:rsidR="00B16E21" w:rsidRDefault="00B1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866B" w14:textId="77777777" w:rsidR="00F24660" w:rsidRPr="0099085B" w:rsidRDefault="006063FE" w:rsidP="00E75838">
    <w:pPr>
      <w:pStyle w:val="Piedepgina"/>
      <w:tabs>
        <w:tab w:val="clear" w:pos="4252"/>
        <w:tab w:val="clear" w:pos="8504"/>
        <w:tab w:val="left" w:pos="9555"/>
      </w:tabs>
      <w:rPr>
        <w:rFonts w:ascii="Calibri" w:hAnsi="Calibri" w:cs="Calibri"/>
        <w:b/>
        <w:bCs/>
        <w:color w:val="8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602F3" w14:textId="77777777" w:rsidR="00B16E21" w:rsidRDefault="00B16E21">
      <w:r>
        <w:separator/>
      </w:r>
    </w:p>
  </w:footnote>
  <w:footnote w:type="continuationSeparator" w:id="0">
    <w:p w14:paraId="5DC93C55" w14:textId="77777777" w:rsidR="00B16E21" w:rsidRDefault="00B16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98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00"/>
      <w:gridCol w:w="6475"/>
      <w:gridCol w:w="1823"/>
    </w:tblGrid>
    <w:tr w:rsidR="00406A0E" w:rsidRPr="00406A0E" w14:paraId="098795D4" w14:textId="77777777" w:rsidTr="00406A0E">
      <w:trPr>
        <w:trHeight w:val="853"/>
        <w:jc w:val="center"/>
      </w:trPr>
      <w:tc>
        <w:tcPr>
          <w:tcW w:w="2547" w:type="dxa"/>
          <w:tcBorders>
            <w:top w:val="single" w:sz="4" w:space="0" w:color="8EA9DB"/>
            <w:left w:val="single" w:sz="4" w:space="0" w:color="8EA9DB"/>
            <w:bottom w:val="nil"/>
            <w:right w:val="nil"/>
          </w:tcBorders>
          <w:shd w:val="clear" w:color="auto" w:fill="auto"/>
          <w:vAlign w:val="center"/>
          <w:hideMark/>
        </w:tcPr>
        <w:p w14:paraId="7E9DA698" w14:textId="424CA0CF" w:rsidR="00406A0E" w:rsidRPr="00406A0E" w:rsidRDefault="00406A0E" w:rsidP="00406A0E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>
            <w:rPr>
              <w:rFonts w:ascii="Calibri" w:hAnsi="Calibri" w:cs="Calibri"/>
              <w:noProof/>
              <w:color w:val="000000"/>
              <w:lang w:eastAsia="es-CO"/>
            </w:rPr>
            <w:drawing>
              <wp:inline distT="0" distB="0" distL="0" distR="0" wp14:anchorId="10C20BA1" wp14:editId="7F44DE93">
                <wp:extent cx="1554480" cy="304800"/>
                <wp:effectExtent l="0" t="0" r="762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010D0145" w14:textId="4EF3BD50" w:rsidR="00406A0E" w:rsidRPr="00406A0E" w:rsidRDefault="00406A0E" w:rsidP="00406A0E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>Acta validación deserción de participarte Programa Empléate</w:t>
          </w:r>
        </w:p>
      </w:tc>
      <w:tc>
        <w:tcPr>
          <w:tcW w:w="1831" w:type="dxa"/>
          <w:tcBorders>
            <w:top w:val="single" w:sz="4" w:space="0" w:color="8EA9DB"/>
            <w:left w:val="nil"/>
            <w:bottom w:val="nil"/>
            <w:right w:val="single" w:sz="4" w:space="0" w:color="8EA9DB"/>
          </w:tcBorders>
          <w:shd w:val="clear" w:color="auto" w:fill="auto"/>
          <w:vAlign w:val="center"/>
          <w:hideMark/>
        </w:tcPr>
        <w:p w14:paraId="6AF664D8" w14:textId="77777777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>Código: F-AO-50</w:t>
          </w:r>
        </w:p>
      </w:tc>
    </w:tr>
    <w:tr w:rsidR="00406A0E" w:rsidRPr="00406A0E" w14:paraId="5084BB48" w14:textId="77777777" w:rsidTr="00406A0E">
      <w:trPr>
        <w:trHeight w:val="247"/>
        <w:jc w:val="center"/>
      </w:trPr>
      <w:tc>
        <w:tcPr>
          <w:tcW w:w="2547" w:type="dxa"/>
          <w:vMerge w:val="restart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shd w:val="clear" w:color="auto" w:fill="auto"/>
          <w:vAlign w:val="center"/>
          <w:hideMark/>
        </w:tcPr>
        <w:p w14:paraId="318B9F7D" w14:textId="4D13AAA8" w:rsidR="00406A0E" w:rsidRPr="00406A0E" w:rsidRDefault="00406A0E" w:rsidP="00406A0E">
          <w:pPr>
            <w:jc w:val="center"/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  <w:r>
            <w:rPr>
              <w:rFonts w:ascii="Verdana" w:hAnsi="Verdana" w:cs="Calibri"/>
              <w:b/>
              <w:bCs/>
              <w:noProof/>
              <w:color w:val="FF0000"/>
              <w:sz w:val="18"/>
              <w:szCs w:val="18"/>
              <w:lang w:eastAsia="es-CO"/>
            </w:rPr>
            <w:drawing>
              <wp:inline distT="0" distB="0" distL="0" distR="0" wp14:anchorId="0686BC96" wp14:editId="79FD79E4">
                <wp:extent cx="1487805" cy="389890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7805" cy="389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406A0E"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  <w:t> </w:t>
          </w:r>
        </w:p>
      </w:tc>
      <w:tc>
        <w:tcPr>
          <w:tcW w:w="6520" w:type="dxa"/>
          <w:vMerge w:val="restart"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54723E19" w14:textId="77777777" w:rsidR="00406A0E" w:rsidRPr="00406A0E" w:rsidRDefault="00406A0E" w:rsidP="00406A0E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 xml:space="preserve">Proceso Gestión y Articulación de Oferta </w:t>
          </w:r>
        </w:p>
      </w:tc>
      <w:tc>
        <w:tcPr>
          <w:tcW w:w="1831" w:type="dxa"/>
          <w:tcBorders>
            <w:top w:val="single" w:sz="4" w:space="0" w:color="8EA9DB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3DC52E0F" w14:textId="77777777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>Versión: 1</w:t>
          </w:r>
        </w:p>
      </w:tc>
    </w:tr>
    <w:tr w:rsidR="00406A0E" w:rsidRPr="00406A0E" w14:paraId="60A7B097" w14:textId="77777777" w:rsidTr="00406A0E">
      <w:trPr>
        <w:trHeight w:val="581"/>
        <w:jc w:val="center"/>
      </w:trPr>
      <w:tc>
        <w:tcPr>
          <w:tcW w:w="2547" w:type="dxa"/>
          <w:vMerge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vAlign w:val="center"/>
          <w:hideMark/>
        </w:tcPr>
        <w:p w14:paraId="0F119E17" w14:textId="77777777" w:rsidR="00406A0E" w:rsidRPr="00406A0E" w:rsidRDefault="00406A0E" w:rsidP="00406A0E">
          <w:pPr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</w:p>
      </w:tc>
      <w:tc>
        <w:tcPr>
          <w:tcW w:w="6520" w:type="dxa"/>
          <w:vMerge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vAlign w:val="center"/>
          <w:hideMark/>
        </w:tcPr>
        <w:p w14:paraId="31EA7F2B" w14:textId="77777777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831" w:type="dxa"/>
          <w:tcBorders>
            <w:top w:val="nil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0C1D71E9" w14:textId="6388ED1C" w:rsidR="00406A0E" w:rsidRPr="00406A0E" w:rsidRDefault="00406A0E" w:rsidP="00406A0E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406A0E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Página </w:t>
          </w:r>
          <w:r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>1</w:t>
          </w:r>
          <w:r w:rsidRPr="00406A0E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 de </w:t>
          </w:r>
          <w:r w:rsidRPr="00406A0E">
            <w:rPr>
              <w:rFonts w:ascii="work sans" w:hAnsi="work sans" w:cs="Calibri"/>
              <w:b/>
              <w:bCs/>
              <w:color w:val="000000"/>
              <w:sz w:val="20"/>
              <w:szCs w:val="20"/>
              <w:lang w:eastAsia="es-CO"/>
            </w:rPr>
            <w:t>2</w:t>
          </w:r>
        </w:p>
      </w:tc>
    </w:tr>
  </w:tbl>
  <w:p w14:paraId="10AD520B" w14:textId="77777777" w:rsidR="001D0123" w:rsidRDefault="006063FE" w:rsidP="009144FF">
    <w:pPr>
      <w:pStyle w:val="Encabezado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707"/>
    <w:rsid w:val="00006418"/>
    <w:rsid w:val="00051073"/>
    <w:rsid w:val="000636A2"/>
    <w:rsid w:val="000865D9"/>
    <w:rsid w:val="00092ECE"/>
    <w:rsid w:val="000B00DE"/>
    <w:rsid w:val="000C14EC"/>
    <w:rsid w:val="001211AE"/>
    <w:rsid w:val="0012240F"/>
    <w:rsid w:val="00194DF2"/>
    <w:rsid w:val="001A6813"/>
    <w:rsid w:val="001B50A6"/>
    <w:rsid w:val="001B57FC"/>
    <w:rsid w:val="001D28D0"/>
    <w:rsid w:val="001E7D18"/>
    <w:rsid w:val="001F6A3D"/>
    <w:rsid w:val="00214B4C"/>
    <w:rsid w:val="00232603"/>
    <w:rsid w:val="00266EA6"/>
    <w:rsid w:val="0027011B"/>
    <w:rsid w:val="002C2276"/>
    <w:rsid w:val="002F1DE2"/>
    <w:rsid w:val="0031170C"/>
    <w:rsid w:val="003314AE"/>
    <w:rsid w:val="00335263"/>
    <w:rsid w:val="00363766"/>
    <w:rsid w:val="00366CB4"/>
    <w:rsid w:val="00374BDF"/>
    <w:rsid w:val="0039726B"/>
    <w:rsid w:val="003A04E2"/>
    <w:rsid w:val="00406A0E"/>
    <w:rsid w:val="004163A1"/>
    <w:rsid w:val="004541C2"/>
    <w:rsid w:val="00461D56"/>
    <w:rsid w:val="0048576A"/>
    <w:rsid w:val="00495F25"/>
    <w:rsid w:val="004A42CE"/>
    <w:rsid w:val="004E569C"/>
    <w:rsid w:val="00533F73"/>
    <w:rsid w:val="00577C7F"/>
    <w:rsid w:val="0058660E"/>
    <w:rsid w:val="005E0DF7"/>
    <w:rsid w:val="005F217F"/>
    <w:rsid w:val="00602DA6"/>
    <w:rsid w:val="00605F0E"/>
    <w:rsid w:val="006063FE"/>
    <w:rsid w:val="00617393"/>
    <w:rsid w:val="0065134A"/>
    <w:rsid w:val="00651A81"/>
    <w:rsid w:val="006767AB"/>
    <w:rsid w:val="006B1BAD"/>
    <w:rsid w:val="00720226"/>
    <w:rsid w:val="00745712"/>
    <w:rsid w:val="007514DC"/>
    <w:rsid w:val="007B730F"/>
    <w:rsid w:val="007F3FD6"/>
    <w:rsid w:val="00814DBE"/>
    <w:rsid w:val="0082063E"/>
    <w:rsid w:val="00846A2E"/>
    <w:rsid w:val="008A73B4"/>
    <w:rsid w:val="008D7EFD"/>
    <w:rsid w:val="00940517"/>
    <w:rsid w:val="00954774"/>
    <w:rsid w:val="009677E1"/>
    <w:rsid w:val="009A2A6D"/>
    <w:rsid w:val="009B3CAD"/>
    <w:rsid w:val="009C7471"/>
    <w:rsid w:val="00A02E4F"/>
    <w:rsid w:val="00A13C92"/>
    <w:rsid w:val="00A3543D"/>
    <w:rsid w:val="00A9161B"/>
    <w:rsid w:val="00AA22C7"/>
    <w:rsid w:val="00AA3CB0"/>
    <w:rsid w:val="00AA6E74"/>
    <w:rsid w:val="00AC2A6E"/>
    <w:rsid w:val="00AE603F"/>
    <w:rsid w:val="00AF6B91"/>
    <w:rsid w:val="00B16DFF"/>
    <w:rsid w:val="00B16E21"/>
    <w:rsid w:val="00B96843"/>
    <w:rsid w:val="00BD2707"/>
    <w:rsid w:val="00BE1FB1"/>
    <w:rsid w:val="00BE3867"/>
    <w:rsid w:val="00BF7090"/>
    <w:rsid w:val="00C26BC9"/>
    <w:rsid w:val="00C65168"/>
    <w:rsid w:val="00C97EF8"/>
    <w:rsid w:val="00CA2498"/>
    <w:rsid w:val="00CE4345"/>
    <w:rsid w:val="00CF0322"/>
    <w:rsid w:val="00CF65B4"/>
    <w:rsid w:val="00D25AB7"/>
    <w:rsid w:val="00DA4362"/>
    <w:rsid w:val="00DA7B2E"/>
    <w:rsid w:val="00DB26BE"/>
    <w:rsid w:val="00DB346B"/>
    <w:rsid w:val="00DD225B"/>
    <w:rsid w:val="00DD7023"/>
    <w:rsid w:val="00DF445F"/>
    <w:rsid w:val="00E130FE"/>
    <w:rsid w:val="00E32F84"/>
    <w:rsid w:val="00E33768"/>
    <w:rsid w:val="00E55D85"/>
    <w:rsid w:val="00E71114"/>
    <w:rsid w:val="00E843FB"/>
    <w:rsid w:val="00E939A0"/>
    <w:rsid w:val="00E9527E"/>
    <w:rsid w:val="00EB0AD6"/>
    <w:rsid w:val="00EE4BB6"/>
    <w:rsid w:val="00F15A3D"/>
    <w:rsid w:val="00F46548"/>
    <w:rsid w:val="00F55C85"/>
    <w:rsid w:val="00F76E99"/>
    <w:rsid w:val="00FB1912"/>
    <w:rsid w:val="00FB37BF"/>
    <w:rsid w:val="00FD42E8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1FC45B"/>
  <w15:docId w15:val="{4022998F-EEC4-EB43-B79F-AD9167A9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">
    <w:basedOn w:val="Normal"/>
    <w:next w:val="Ttulo"/>
    <w:qFormat/>
    <w:rsid w:val="00BD2707"/>
    <w:pPr>
      <w:jc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BD27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BD27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D2707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50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0A6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CF0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02DA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2DA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2DA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DA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2DA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D36496FF7E5C408F53D7BE68BEA07E" ma:contentTypeVersion="13" ma:contentTypeDescription="Crear nuevo documento." ma:contentTypeScope="" ma:versionID="73375aa65bfa47a710fa07d033e581c8">
  <xsd:schema xmlns:xsd="http://www.w3.org/2001/XMLSchema" xmlns:xs="http://www.w3.org/2001/XMLSchema" xmlns:p="http://schemas.microsoft.com/office/2006/metadata/properties" xmlns:ns3="88ea8770-4638-47f3-b46b-dce9c078d325" xmlns:ns4="28a4aa6f-f692-4818-aaa6-c1b97bda2dce" targetNamespace="http://schemas.microsoft.com/office/2006/metadata/properties" ma:root="true" ma:fieldsID="bdf18209250927cab66fe956bca4bbe9" ns3:_="" ns4:_="">
    <xsd:import namespace="88ea8770-4638-47f3-b46b-dce9c078d325"/>
    <xsd:import namespace="28a4aa6f-f692-4818-aaa6-c1b97bda2d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a8770-4638-47f3-b46b-dce9c078d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4aa6f-f692-4818-aaa6-c1b97bda2d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2DF46-9B30-46A6-A69C-61478FF10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ea8770-4638-47f3-b46b-dce9c078d325"/>
    <ds:schemaRef ds:uri="28a4aa6f-f692-4818-aaa6-c1b97bda2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937F3-6601-4D00-A3DF-CEEDB9C80B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C5466-5611-4993-B349-5A9626D35163}">
  <ds:schemaRefs>
    <ds:schemaRef ds:uri="http://purl.org/dc/terms/"/>
    <ds:schemaRef ds:uri="http://schemas.microsoft.com/office/2006/documentManagement/types"/>
    <ds:schemaRef ds:uri="28a4aa6f-f692-4818-aaa6-c1b97bda2dce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88ea8770-4638-47f3-b46b-dce9c078d325"/>
  </ds:schemaRefs>
</ds:datastoreItem>
</file>

<file path=customXml/itemProps4.xml><?xml version="1.0" encoding="utf-8"?>
<ds:datastoreItem xmlns:ds="http://schemas.openxmlformats.org/officeDocument/2006/customXml" ds:itemID="{41C86D58-AFF0-4C0C-9B88-A7687201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Thais Bonilla Gutierrez</dc:creator>
  <cp:lastModifiedBy>Lida Eugenia Moreno Maldonado</cp:lastModifiedBy>
  <cp:revision>2</cp:revision>
  <cp:lastPrinted>2019-02-08T16:18:00Z</cp:lastPrinted>
  <dcterms:created xsi:type="dcterms:W3CDTF">2020-07-29T19:21:00Z</dcterms:created>
  <dcterms:modified xsi:type="dcterms:W3CDTF">2020-07-29T19:21:00Z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0x01010039D36496FF7E5C408F53D7BE68BEA07E</vt:lpwstr>
  </property>
</Properties>
</file>