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89" w:rsidRDefault="00B05757">
      <w:pPr>
        <w:pStyle w:val="Textoindependiente"/>
        <w:spacing w:line="182" w:lineRule="exact"/>
        <w:ind w:left="111"/>
        <w:rPr>
          <w:rFonts w:ascii="Times New Roman"/>
          <w:sz w:val="19"/>
        </w:rPr>
      </w:pPr>
      <w:r>
        <w:rPr>
          <w:rFonts w:ascii="Times New Roman"/>
          <w:noProof/>
          <w:position w:val="-3"/>
          <w:sz w:val="19"/>
          <w:lang w:val="es-CO" w:eastAsia="es-CO" w:bidi="ar-SA"/>
        </w:rPr>
        <mc:AlternateContent>
          <mc:Choice Requires="wps">
            <w:drawing>
              <wp:inline distT="0" distB="0" distL="0" distR="0">
                <wp:extent cx="9271000" cy="108585"/>
                <wp:effectExtent l="10160" t="13335" r="5715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0" cy="10858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5757" w:rsidRDefault="00B05757">
                            <w:pPr>
                              <w:spacing w:before="1" w:line="157" w:lineRule="exact"/>
                              <w:ind w:left="6105" w:right="609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Anexo No. 7 PROPUESTA ECONÓMICA</w:t>
                            </w:r>
                          </w:p>
                          <w:p w:rsidR="00016189" w:rsidRDefault="00324F48">
                            <w:pPr>
                              <w:spacing w:before="1" w:line="157" w:lineRule="exact"/>
                              <w:ind w:left="6105" w:right="609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 xml:space="preserve"> PROPUESTA ECONOMICA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30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" filled="f" strokeweight=".6pt">
                <v:textbox inset="0,0,0,0">
                  <w:txbxContent>
                    <w:p w:rsidR="00B05757" w:rsidRDefault="00B05757">
                      <w:pPr>
                        <w:spacing w:before="1" w:line="157" w:lineRule="exact"/>
                        <w:ind w:left="6105" w:right="6095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>Anexo No. 7 PROPUESTA ECONÓMICA</w:t>
                      </w:r>
                    </w:p>
                    <w:p w:rsidR="00016189" w:rsidRDefault="00324F48">
                      <w:pPr>
                        <w:spacing w:before="1" w:line="157" w:lineRule="exact"/>
                        <w:ind w:left="6105" w:right="6095"/>
                        <w:jc w:val="center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sz w:val="13"/>
                        </w:rPr>
                        <w:t xml:space="preserve"> PROPUESTA ECONOMICA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6189" w:rsidRDefault="00324F48">
      <w:pPr>
        <w:pStyle w:val="Textoindependiente"/>
        <w:spacing w:line="225" w:lineRule="auto"/>
        <w:ind w:left="142" w:right="13647"/>
      </w:pPr>
      <w:r>
        <w:t>Bogotá, D. C Señores</w:t>
      </w:r>
    </w:p>
    <w:p w:rsidR="00016189" w:rsidRDefault="00324F48">
      <w:pPr>
        <w:pStyle w:val="Textoindependiente"/>
        <w:spacing w:before="13" w:line="256" w:lineRule="auto"/>
        <w:ind w:left="142" w:right="12241"/>
      </w:pPr>
      <w:r>
        <w:t>CONSORCIO FONDO NACIONAL EN SALUD PPL 2019</w:t>
      </w:r>
    </w:p>
    <w:p w:rsidR="00016189" w:rsidRDefault="00324F48">
      <w:pPr>
        <w:pStyle w:val="Textoindependiente"/>
        <w:spacing w:before="1"/>
        <w:ind w:left="142"/>
      </w:pPr>
      <w:r>
        <w:t>Carrera 11 No. 71 -73 Oficina 1201 Bogotá</w:t>
      </w:r>
    </w:p>
    <w:p w:rsidR="00016189" w:rsidRDefault="00016189">
      <w:pPr>
        <w:pStyle w:val="Textoindependiente"/>
        <w:spacing w:before="3"/>
        <w:rPr>
          <w:sz w:val="23"/>
        </w:rPr>
      </w:pPr>
    </w:p>
    <w:p w:rsidR="00016189" w:rsidRDefault="00324F48">
      <w:pPr>
        <w:pStyle w:val="Textoindependiente"/>
        <w:tabs>
          <w:tab w:val="left" w:pos="2528"/>
          <w:tab w:val="left" w:pos="9876"/>
          <w:tab w:val="left" w:pos="11710"/>
        </w:tabs>
        <w:spacing w:before="74" w:line="259" w:lineRule="auto"/>
        <w:ind w:left="142" w:right="235"/>
      </w:pPr>
      <w:r>
        <w:t>Yo</w:t>
      </w:r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End"/>
      <w:r>
        <w:t xml:space="preserve"> identificado con cédula de ciudadanía N° </w:t>
      </w:r>
      <w:r w:rsidR="00B05757">
        <w:t>_________</w:t>
      </w:r>
      <w:r>
        <w:t xml:space="preserve"> expedida en  </w:t>
      </w:r>
      <w:r w:rsidR="00B05757">
        <w:t>___________</w:t>
      </w:r>
      <w:r>
        <w:t xml:space="preserve"> , en calidad de Representante Legal de</w:t>
      </w:r>
      <w:r>
        <w:rPr>
          <w:spacing w:val="-2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</w:t>
      </w:r>
      <w:r>
        <w:rPr>
          <w:spacing w:val="25"/>
        </w:rPr>
        <w:t xml:space="preserve"> </w:t>
      </w:r>
      <w:r>
        <w:t>NIT: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presento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Propuesta</w:t>
      </w:r>
      <w:r>
        <w:rPr>
          <w:spacing w:val="-6"/>
        </w:rPr>
        <w:t xml:space="preserve"> </w:t>
      </w:r>
      <w:r>
        <w:t>Económica</w:t>
      </w:r>
      <w:r>
        <w:rPr>
          <w:spacing w:val="-7"/>
        </w:rPr>
        <w:t xml:space="preserve"> </w:t>
      </w:r>
      <w:r>
        <w:t>correspondiente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 Invitación</w:t>
      </w:r>
      <w:r>
        <w:rPr>
          <w:spacing w:val="-3"/>
        </w:rPr>
        <w:t xml:space="preserve"> </w:t>
      </w:r>
      <w:r w:rsidR="00B05757">
        <w:t>Pública No. 001 del 2020</w:t>
      </w:r>
      <w:r>
        <w:t>,</w:t>
      </w:r>
      <w:r>
        <w:rPr>
          <w:spacing w:val="-4"/>
        </w:rPr>
        <w:t xml:space="preserve"> </w:t>
      </w:r>
      <w:r>
        <w:t>de 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presentada.</w:t>
      </w:r>
    </w:p>
    <w:p w:rsidR="00016189" w:rsidRDefault="00016189">
      <w:pPr>
        <w:pStyle w:val="Textoindependiente"/>
        <w:spacing w:after="1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279"/>
        <w:gridCol w:w="713"/>
        <w:gridCol w:w="2890"/>
        <w:gridCol w:w="893"/>
        <w:gridCol w:w="589"/>
        <w:gridCol w:w="1150"/>
        <w:gridCol w:w="1150"/>
        <w:gridCol w:w="1397"/>
      </w:tblGrid>
      <w:tr w:rsidR="00016189">
        <w:trPr>
          <w:trHeight w:val="328"/>
        </w:trPr>
        <w:tc>
          <w:tcPr>
            <w:tcW w:w="2540" w:type="dxa"/>
            <w:shd w:val="clear" w:color="auto" w:fill="BCD6ED"/>
          </w:tcPr>
          <w:p w:rsidR="00016189" w:rsidRDefault="00324F48">
            <w:pPr>
              <w:pStyle w:val="TableParagraph"/>
              <w:spacing w:before="88"/>
              <w:ind w:left="1037" w:right="10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Servicio</w:t>
            </w:r>
          </w:p>
        </w:tc>
        <w:tc>
          <w:tcPr>
            <w:tcW w:w="3279" w:type="dxa"/>
            <w:shd w:val="clear" w:color="auto" w:fill="BCD6ED"/>
          </w:tcPr>
          <w:p w:rsidR="00016189" w:rsidRDefault="00324F48">
            <w:pPr>
              <w:pStyle w:val="TableParagraph"/>
              <w:spacing w:before="88"/>
              <w:ind w:left="1364" w:right="135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Actividad</w:t>
            </w:r>
          </w:p>
        </w:tc>
        <w:tc>
          <w:tcPr>
            <w:tcW w:w="713" w:type="dxa"/>
            <w:shd w:val="clear" w:color="auto" w:fill="BCD6ED"/>
          </w:tcPr>
          <w:p w:rsidR="00016189" w:rsidRDefault="00324F48">
            <w:pPr>
              <w:pStyle w:val="TableParagraph"/>
              <w:spacing w:before="88"/>
              <w:ind w:left="112"/>
              <w:rPr>
                <w:b/>
                <w:sz w:val="13"/>
              </w:rPr>
            </w:pPr>
            <w:r>
              <w:rPr>
                <w:b/>
                <w:sz w:val="13"/>
              </w:rPr>
              <w:t>Cantidad</w:t>
            </w:r>
          </w:p>
        </w:tc>
        <w:tc>
          <w:tcPr>
            <w:tcW w:w="2890" w:type="dxa"/>
            <w:shd w:val="clear" w:color="auto" w:fill="BCD6ED"/>
          </w:tcPr>
          <w:p w:rsidR="00016189" w:rsidRDefault="00324F48">
            <w:pPr>
              <w:pStyle w:val="TableParagraph"/>
              <w:spacing w:before="88"/>
              <w:ind w:left="750"/>
              <w:rPr>
                <w:b/>
                <w:sz w:val="13"/>
              </w:rPr>
            </w:pPr>
            <w:r>
              <w:rPr>
                <w:b/>
                <w:sz w:val="13"/>
              </w:rPr>
              <w:t>Especificaciones de Cobro</w:t>
            </w:r>
          </w:p>
        </w:tc>
        <w:tc>
          <w:tcPr>
            <w:tcW w:w="893" w:type="dxa"/>
            <w:shd w:val="clear" w:color="auto" w:fill="BCD6ED"/>
          </w:tcPr>
          <w:p w:rsidR="00016189" w:rsidRDefault="00324F48">
            <w:pPr>
              <w:pStyle w:val="TableParagraph"/>
              <w:spacing w:before="88"/>
              <w:ind w:left="171" w:right="16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Pago</w:t>
            </w:r>
          </w:p>
        </w:tc>
        <w:tc>
          <w:tcPr>
            <w:tcW w:w="589" w:type="dxa"/>
            <w:shd w:val="clear" w:color="auto" w:fill="BCD6ED"/>
          </w:tcPr>
          <w:p w:rsidR="00016189" w:rsidRDefault="00324F48">
            <w:pPr>
              <w:pStyle w:val="TableParagraph"/>
              <w:spacing w:before="88"/>
              <w:ind w:left="28" w:right="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Duración</w:t>
            </w:r>
          </w:p>
        </w:tc>
        <w:tc>
          <w:tcPr>
            <w:tcW w:w="1150" w:type="dxa"/>
            <w:shd w:val="clear" w:color="auto" w:fill="BCD6ED"/>
          </w:tcPr>
          <w:p w:rsidR="00016189" w:rsidRDefault="00324F48">
            <w:pPr>
              <w:pStyle w:val="TableParagraph"/>
              <w:spacing w:before="2"/>
              <w:ind w:left="122" w:right="1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Valor </w:t>
            </w:r>
            <w:proofErr w:type="spellStart"/>
            <w:r>
              <w:rPr>
                <w:b/>
                <w:sz w:val="13"/>
              </w:rPr>
              <w:t>Maximo</w:t>
            </w:r>
            <w:proofErr w:type="spellEnd"/>
            <w:r>
              <w:rPr>
                <w:b/>
                <w:sz w:val="13"/>
              </w:rPr>
              <w:t xml:space="preserve"> a</w:t>
            </w:r>
          </w:p>
          <w:p w:rsidR="00016189" w:rsidRDefault="00324F48">
            <w:pPr>
              <w:pStyle w:val="TableParagraph"/>
              <w:spacing w:before="11" w:line="136" w:lineRule="exact"/>
              <w:ind w:left="122" w:right="11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Pagar</w:t>
            </w:r>
          </w:p>
        </w:tc>
        <w:tc>
          <w:tcPr>
            <w:tcW w:w="1150" w:type="dxa"/>
            <w:shd w:val="clear" w:color="auto" w:fill="BCD6ED"/>
          </w:tcPr>
          <w:p w:rsidR="00016189" w:rsidRDefault="00324F48">
            <w:pPr>
              <w:pStyle w:val="TableParagraph"/>
              <w:spacing w:before="2"/>
              <w:ind w:left="271"/>
              <w:rPr>
                <w:b/>
                <w:sz w:val="13"/>
              </w:rPr>
            </w:pPr>
            <w:r>
              <w:rPr>
                <w:b/>
                <w:sz w:val="13"/>
              </w:rPr>
              <w:t>Valor de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La</w:t>
            </w:r>
          </w:p>
          <w:p w:rsidR="00016189" w:rsidRDefault="00324F48">
            <w:pPr>
              <w:pStyle w:val="TableParagraph"/>
              <w:spacing w:before="11" w:line="136" w:lineRule="exact"/>
              <w:ind w:left="295"/>
              <w:rPr>
                <w:b/>
                <w:sz w:val="13"/>
              </w:rPr>
            </w:pPr>
            <w:r>
              <w:rPr>
                <w:b/>
                <w:sz w:val="13"/>
              </w:rPr>
              <w:t>propuesta</w:t>
            </w:r>
          </w:p>
        </w:tc>
        <w:tc>
          <w:tcPr>
            <w:tcW w:w="1397" w:type="dxa"/>
            <w:shd w:val="clear" w:color="auto" w:fill="BCD6ED"/>
          </w:tcPr>
          <w:p w:rsidR="00016189" w:rsidRDefault="00324F48">
            <w:pPr>
              <w:pStyle w:val="TableParagraph"/>
              <w:spacing w:before="88"/>
              <w:ind w:left="389"/>
              <w:rPr>
                <w:b/>
                <w:sz w:val="13"/>
              </w:rPr>
            </w:pPr>
            <w:r>
              <w:rPr>
                <w:b/>
                <w:sz w:val="13"/>
              </w:rPr>
              <w:t>Costo Total</w:t>
            </w:r>
          </w:p>
        </w:tc>
      </w:tr>
      <w:tr w:rsidR="00016189">
        <w:trPr>
          <w:trHeight w:val="671"/>
        </w:trPr>
        <w:tc>
          <w:tcPr>
            <w:tcW w:w="2540" w:type="dxa"/>
          </w:tcPr>
          <w:p w:rsidR="00016189" w:rsidRDefault="00016189">
            <w:pPr>
              <w:pStyle w:val="TableParagraph"/>
              <w:ind w:left="23"/>
              <w:rPr>
                <w:sz w:val="13"/>
              </w:rPr>
            </w:pPr>
          </w:p>
        </w:tc>
        <w:tc>
          <w:tcPr>
            <w:tcW w:w="3279" w:type="dxa"/>
          </w:tcPr>
          <w:p w:rsidR="00016189" w:rsidRDefault="00016189">
            <w:pPr>
              <w:pStyle w:val="TableParagraph"/>
              <w:spacing w:before="88" w:line="256" w:lineRule="auto"/>
              <w:ind w:left="23" w:right="6"/>
              <w:jc w:val="both"/>
              <w:rPr>
                <w:sz w:val="13"/>
              </w:rPr>
            </w:pPr>
          </w:p>
        </w:tc>
        <w:tc>
          <w:tcPr>
            <w:tcW w:w="713" w:type="dxa"/>
          </w:tcPr>
          <w:p w:rsidR="00016189" w:rsidRDefault="00016189">
            <w:pPr>
              <w:pStyle w:val="TableParagraph"/>
              <w:ind w:right="45"/>
              <w:jc w:val="right"/>
              <w:rPr>
                <w:sz w:val="13"/>
              </w:rPr>
            </w:pPr>
          </w:p>
        </w:tc>
        <w:tc>
          <w:tcPr>
            <w:tcW w:w="2890" w:type="dxa"/>
          </w:tcPr>
          <w:p w:rsidR="00016189" w:rsidRDefault="00016189">
            <w:pPr>
              <w:pStyle w:val="TableParagraph"/>
              <w:ind w:left="23"/>
              <w:rPr>
                <w:sz w:val="13"/>
              </w:rPr>
            </w:pPr>
          </w:p>
        </w:tc>
        <w:tc>
          <w:tcPr>
            <w:tcW w:w="893" w:type="dxa"/>
          </w:tcPr>
          <w:p w:rsidR="00016189" w:rsidRDefault="00016189">
            <w:pPr>
              <w:pStyle w:val="TableParagraph"/>
              <w:ind w:left="174" w:right="161"/>
              <w:jc w:val="center"/>
              <w:rPr>
                <w:sz w:val="13"/>
              </w:rPr>
            </w:pPr>
          </w:p>
        </w:tc>
        <w:tc>
          <w:tcPr>
            <w:tcW w:w="589" w:type="dxa"/>
          </w:tcPr>
          <w:p w:rsidR="00016189" w:rsidRDefault="00016189">
            <w:pPr>
              <w:pStyle w:val="TableParagraph"/>
              <w:ind w:left="13"/>
              <w:jc w:val="center"/>
              <w:rPr>
                <w:sz w:val="13"/>
              </w:rPr>
            </w:pPr>
          </w:p>
        </w:tc>
        <w:tc>
          <w:tcPr>
            <w:tcW w:w="1150" w:type="dxa"/>
          </w:tcPr>
          <w:p w:rsidR="00016189" w:rsidRDefault="00016189">
            <w:pPr>
              <w:pStyle w:val="TableParagraph"/>
              <w:ind w:left="122" w:right="113"/>
              <w:jc w:val="center"/>
              <w:rPr>
                <w:sz w:val="13"/>
              </w:rPr>
            </w:pPr>
          </w:p>
        </w:tc>
        <w:tc>
          <w:tcPr>
            <w:tcW w:w="1150" w:type="dxa"/>
          </w:tcPr>
          <w:p w:rsidR="00016189" w:rsidRDefault="000161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016189" w:rsidRDefault="000161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6189">
        <w:trPr>
          <w:trHeight w:val="498"/>
        </w:trPr>
        <w:tc>
          <w:tcPr>
            <w:tcW w:w="2540" w:type="dxa"/>
          </w:tcPr>
          <w:p w:rsidR="00016189" w:rsidRDefault="00016189">
            <w:pPr>
              <w:pStyle w:val="TableParagraph"/>
              <w:spacing w:line="170" w:lineRule="atLeast"/>
              <w:ind w:left="23"/>
              <w:rPr>
                <w:sz w:val="13"/>
              </w:rPr>
            </w:pPr>
          </w:p>
        </w:tc>
        <w:tc>
          <w:tcPr>
            <w:tcW w:w="3279" w:type="dxa"/>
          </w:tcPr>
          <w:p w:rsidR="00016189" w:rsidRDefault="00016189">
            <w:pPr>
              <w:pStyle w:val="TableParagraph"/>
              <w:spacing w:line="170" w:lineRule="atLeast"/>
              <w:ind w:left="23"/>
              <w:rPr>
                <w:sz w:val="13"/>
              </w:rPr>
            </w:pPr>
          </w:p>
        </w:tc>
        <w:tc>
          <w:tcPr>
            <w:tcW w:w="713" w:type="dxa"/>
          </w:tcPr>
          <w:p w:rsidR="00016189" w:rsidRDefault="00016189">
            <w:pPr>
              <w:pStyle w:val="TableParagraph"/>
              <w:ind w:right="52"/>
              <w:jc w:val="right"/>
              <w:rPr>
                <w:sz w:val="13"/>
              </w:rPr>
            </w:pPr>
          </w:p>
        </w:tc>
        <w:tc>
          <w:tcPr>
            <w:tcW w:w="2890" w:type="dxa"/>
          </w:tcPr>
          <w:p w:rsidR="00016189" w:rsidRDefault="00016189">
            <w:pPr>
              <w:pStyle w:val="TableParagraph"/>
              <w:spacing w:line="170" w:lineRule="atLeast"/>
              <w:ind w:left="23"/>
              <w:rPr>
                <w:sz w:val="13"/>
              </w:rPr>
            </w:pPr>
          </w:p>
        </w:tc>
        <w:tc>
          <w:tcPr>
            <w:tcW w:w="893" w:type="dxa"/>
          </w:tcPr>
          <w:p w:rsidR="00016189" w:rsidRDefault="00016189">
            <w:pPr>
              <w:pStyle w:val="TableParagraph"/>
              <w:ind w:left="174" w:right="161"/>
              <w:jc w:val="center"/>
              <w:rPr>
                <w:sz w:val="13"/>
              </w:rPr>
            </w:pPr>
          </w:p>
        </w:tc>
        <w:tc>
          <w:tcPr>
            <w:tcW w:w="589" w:type="dxa"/>
          </w:tcPr>
          <w:p w:rsidR="00016189" w:rsidRDefault="00016189">
            <w:pPr>
              <w:pStyle w:val="TableParagraph"/>
              <w:ind w:left="13"/>
              <w:jc w:val="center"/>
              <w:rPr>
                <w:sz w:val="13"/>
              </w:rPr>
            </w:pPr>
          </w:p>
        </w:tc>
        <w:tc>
          <w:tcPr>
            <w:tcW w:w="1150" w:type="dxa"/>
          </w:tcPr>
          <w:p w:rsidR="00016189" w:rsidRDefault="00016189">
            <w:pPr>
              <w:pStyle w:val="TableParagraph"/>
              <w:ind w:left="122" w:right="113"/>
              <w:jc w:val="center"/>
              <w:rPr>
                <w:sz w:val="13"/>
              </w:rPr>
            </w:pPr>
          </w:p>
        </w:tc>
        <w:tc>
          <w:tcPr>
            <w:tcW w:w="1150" w:type="dxa"/>
          </w:tcPr>
          <w:p w:rsidR="00016189" w:rsidRDefault="000161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016189" w:rsidRDefault="000161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6189">
        <w:trPr>
          <w:trHeight w:val="840"/>
        </w:trPr>
        <w:tc>
          <w:tcPr>
            <w:tcW w:w="2540" w:type="dxa"/>
          </w:tcPr>
          <w:p w:rsidR="00016189" w:rsidRDefault="00016189">
            <w:pPr>
              <w:pStyle w:val="TableParagraph"/>
              <w:spacing w:before="1"/>
              <w:ind w:left="23"/>
              <w:rPr>
                <w:sz w:val="13"/>
              </w:rPr>
            </w:pPr>
          </w:p>
        </w:tc>
        <w:tc>
          <w:tcPr>
            <w:tcW w:w="3279" w:type="dxa"/>
          </w:tcPr>
          <w:p w:rsidR="00016189" w:rsidRDefault="00016189">
            <w:pPr>
              <w:pStyle w:val="TableParagraph"/>
              <w:spacing w:line="133" w:lineRule="exact"/>
              <w:ind w:left="23"/>
              <w:rPr>
                <w:sz w:val="13"/>
              </w:rPr>
            </w:pPr>
          </w:p>
        </w:tc>
        <w:tc>
          <w:tcPr>
            <w:tcW w:w="713" w:type="dxa"/>
          </w:tcPr>
          <w:p w:rsidR="00016189" w:rsidRDefault="00016189">
            <w:pPr>
              <w:pStyle w:val="TableParagraph"/>
              <w:spacing w:before="1"/>
              <w:ind w:right="62"/>
              <w:jc w:val="right"/>
              <w:rPr>
                <w:sz w:val="13"/>
              </w:rPr>
            </w:pPr>
          </w:p>
        </w:tc>
        <w:tc>
          <w:tcPr>
            <w:tcW w:w="2890" w:type="dxa"/>
          </w:tcPr>
          <w:p w:rsidR="00016189" w:rsidRDefault="00016189">
            <w:pPr>
              <w:pStyle w:val="TableParagraph"/>
              <w:spacing w:before="1"/>
              <w:ind w:left="23"/>
              <w:rPr>
                <w:sz w:val="13"/>
              </w:rPr>
            </w:pPr>
          </w:p>
        </w:tc>
        <w:tc>
          <w:tcPr>
            <w:tcW w:w="893" w:type="dxa"/>
          </w:tcPr>
          <w:p w:rsidR="00016189" w:rsidRDefault="00016189">
            <w:pPr>
              <w:pStyle w:val="TableParagraph"/>
              <w:spacing w:before="1"/>
              <w:ind w:left="174" w:right="161"/>
              <w:jc w:val="center"/>
              <w:rPr>
                <w:sz w:val="13"/>
              </w:rPr>
            </w:pPr>
          </w:p>
        </w:tc>
        <w:tc>
          <w:tcPr>
            <w:tcW w:w="589" w:type="dxa"/>
          </w:tcPr>
          <w:p w:rsidR="00016189" w:rsidRDefault="00016189">
            <w:pPr>
              <w:pStyle w:val="TableParagraph"/>
              <w:spacing w:before="1"/>
              <w:ind w:left="13"/>
              <w:jc w:val="center"/>
              <w:rPr>
                <w:sz w:val="13"/>
              </w:rPr>
            </w:pPr>
          </w:p>
        </w:tc>
        <w:tc>
          <w:tcPr>
            <w:tcW w:w="1150" w:type="dxa"/>
          </w:tcPr>
          <w:p w:rsidR="00016189" w:rsidRDefault="00016189">
            <w:pPr>
              <w:pStyle w:val="TableParagraph"/>
              <w:spacing w:before="1"/>
              <w:ind w:left="122" w:right="110"/>
              <w:jc w:val="center"/>
              <w:rPr>
                <w:sz w:val="13"/>
              </w:rPr>
            </w:pPr>
          </w:p>
        </w:tc>
        <w:tc>
          <w:tcPr>
            <w:tcW w:w="1150" w:type="dxa"/>
          </w:tcPr>
          <w:p w:rsidR="00016189" w:rsidRDefault="0001618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</w:tcPr>
          <w:p w:rsidR="00016189" w:rsidRDefault="000161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16189">
        <w:trPr>
          <w:trHeight w:val="155"/>
        </w:trPr>
        <w:tc>
          <w:tcPr>
            <w:tcW w:w="13204" w:type="dxa"/>
            <w:gridSpan w:val="8"/>
          </w:tcPr>
          <w:p w:rsidR="00016189" w:rsidRDefault="00324F48">
            <w:pPr>
              <w:pStyle w:val="TableParagraph"/>
              <w:spacing w:line="135" w:lineRule="exact"/>
              <w:ind w:left="5806" w:right="579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VALOR TOTAL DE LA OFERTA</w:t>
            </w:r>
          </w:p>
        </w:tc>
        <w:tc>
          <w:tcPr>
            <w:tcW w:w="1397" w:type="dxa"/>
          </w:tcPr>
          <w:p w:rsidR="00016189" w:rsidRDefault="0001618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016189" w:rsidRDefault="00016189">
      <w:pPr>
        <w:pStyle w:val="Textoindependiente"/>
        <w:spacing w:before="11" w:after="1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8781"/>
      </w:tblGrid>
      <w:tr w:rsidR="00016189">
        <w:trPr>
          <w:trHeight w:val="155"/>
        </w:trPr>
        <w:tc>
          <w:tcPr>
            <w:tcW w:w="14600" w:type="dxa"/>
            <w:gridSpan w:val="2"/>
          </w:tcPr>
          <w:p w:rsidR="00016189" w:rsidRDefault="00324F48">
            <w:pPr>
              <w:pStyle w:val="TableParagraph"/>
              <w:spacing w:line="135" w:lineRule="exact"/>
              <w:ind w:left="23"/>
              <w:rPr>
                <w:sz w:val="13"/>
              </w:rPr>
            </w:pPr>
            <w:r>
              <w:rPr>
                <w:b/>
                <w:sz w:val="13"/>
              </w:rPr>
              <w:t xml:space="preserve">Nota: </w:t>
            </w:r>
            <w:r>
              <w:rPr>
                <w:sz w:val="13"/>
              </w:rPr>
              <w:t>Los valores aquí relacionados incluyen todos los impuestos</w:t>
            </w:r>
          </w:p>
        </w:tc>
      </w:tr>
      <w:tr w:rsidR="00016189">
        <w:trPr>
          <w:trHeight w:val="498"/>
        </w:trPr>
        <w:tc>
          <w:tcPr>
            <w:tcW w:w="5819" w:type="dxa"/>
          </w:tcPr>
          <w:p w:rsidR="00016189" w:rsidRDefault="00016189">
            <w:pPr>
              <w:pStyle w:val="TableParagraph"/>
              <w:spacing w:before="4"/>
              <w:rPr>
                <w:sz w:val="13"/>
              </w:rPr>
            </w:pPr>
          </w:p>
          <w:p w:rsidR="00016189" w:rsidRDefault="00324F48">
            <w:pPr>
              <w:pStyle w:val="TableParagraph"/>
              <w:ind w:left="1398"/>
              <w:rPr>
                <w:sz w:val="13"/>
              </w:rPr>
            </w:pPr>
            <w:r>
              <w:rPr>
                <w:sz w:val="13"/>
              </w:rPr>
              <w:t>Valor total de la Propuesta Económica(VALOR EN LETRAS)</w:t>
            </w:r>
          </w:p>
        </w:tc>
        <w:tc>
          <w:tcPr>
            <w:tcW w:w="8781" w:type="dxa"/>
          </w:tcPr>
          <w:p w:rsidR="00016189" w:rsidRDefault="000161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16189" w:rsidRDefault="00016189">
      <w:pPr>
        <w:pStyle w:val="Textoindependiente"/>
        <w:spacing w:before="7"/>
      </w:pPr>
    </w:p>
    <w:p w:rsidR="00016189" w:rsidRDefault="00324F48">
      <w:pPr>
        <w:pStyle w:val="Textoindependiente"/>
        <w:spacing w:before="1"/>
        <w:ind w:left="142"/>
      </w:pPr>
      <w:r>
        <w:t>Lo anterior en desarrollo de la invitación pública No. 001</w:t>
      </w:r>
      <w:bookmarkStart w:id="0" w:name="_GoBack"/>
      <w:bookmarkEnd w:id="0"/>
      <w:r>
        <w:t xml:space="preserve"> de 2020</w:t>
      </w:r>
      <w:r>
        <w:t>.</w:t>
      </w:r>
    </w:p>
    <w:p w:rsidR="00016189" w:rsidRDefault="00016189">
      <w:pPr>
        <w:pStyle w:val="Textoindependiente"/>
        <w:rPr>
          <w:sz w:val="12"/>
        </w:rPr>
      </w:pPr>
    </w:p>
    <w:p w:rsidR="00016189" w:rsidRDefault="00016189">
      <w:pPr>
        <w:pStyle w:val="Textoindependiente"/>
        <w:rPr>
          <w:sz w:val="12"/>
        </w:rPr>
      </w:pPr>
    </w:p>
    <w:p w:rsidR="00016189" w:rsidRDefault="00016189">
      <w:pPr>
        <w:pStyle w:val="Textoindependiente"/>
        <w:rPr>
          <w:sz w:val="12"/>
        </w:rPr>
      </w:pPr>
    </w:p>
    <w:p w:rsidR="00016189" w:rsidRDefault="00324F48">
      <w:pPr>
        <w:pStyle w:val="Textoindependiente"/>
        <w:spacing w:before="91"/>
        <w:ind w:left="142"/>
      </w:pPr>
      <w:r>
        <w:t>FIRMA:</w:t>
      </w:r>
    </w:p>
    <w:p w:rsidR="00016189" w:rsidRDefault="00016189">
      <w:pPr>
        <w:pStyle w:val="Textoindependiente"/>
        <w:spacing w:before="11"/>
        <w:rPr>
          <w:sz w:val="14"/>
        </w:rPr>
      </w:pPr>
    </w:p>
    <w:p w:rsidR="00016189" w:rsidRDefault="00324F48">
      <w:pPr>
        <w:pStyle w:val="Textoindependiente"/>
        <w:spacing w:line="256" w:lineRule="auto"/>
        <w:ind w:left="142" w:right="13647"/>
      </w:pPr>
      <w:r>
        <w:t xml:space="preserve">NOMBRE: </w:t>
      </w:r>
      <w:r>
        <w:rPr>
          <w:w w:val="95"/>
        </w:rPr>
        <w:t>IDENTIFICACIÓN:</w:t>
      </w:r>
    </w:p>
    <w:p w:rsidR="00016189" w:rsidRDefault="00324F48">
      <w:pPr>
        <w:spacing w:before="15"/>
        <w:ind w:left="140"/>
        <w:rPr>
          <w:sz w:val="10"/>
        </w:rPr>
      </w:pPr>
      <w:r>
        <w:rPr>
          <w:sz w:val="10"/>
        </w:rPr>
        <w:t>ENTIDAD:</w:t>
      </w:r>
    </w:p>
    <w:sectPr w:rsidR="00016189">
      <w:type w:val="continuous"/>
      <w:pgSz w:w="15840" w:h="12240" w:orient="landscape"/>
      <w:pgMar w:top="58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89"/>
    <w:rsid w:val="00016189"/>
    <w:rsid w:val="00324F48"/>
    <w:rsid w:val="00B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462D6-070C-4BD4-B3E6-656DDAE4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Monroy Campuzan Jonatan Andres</dc:creator>
  <cp:lastModifiedBy>Rey Narvaez Laura Victoria</cp:lastModifiedBy>
  <cp:revision>3</cp:revision>
  <dcterms:created xsi:type="dcterms:W3CDTF">2020-07-22T17:14:00Z</dcterms:created>
  <dcterms:modified xsi:type="dcterms:W3CDTF">2020-07-22T17:14:00Z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2020-07-22T00:00:00Z</vt:filetime>
  </property>
</Properties>
</file>