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ED" w:rsidRPr="0017204E" w:rsidRDefault="008C5E34">
      <w:pPr>
        <w:pStyle w:val="Textoindependiente"/>
        <w:spacing w:before="56"/>
        <w:ind w:left="2578" w:right="2631"/>
        <w:jc w:val="center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FORMATO No. 1</w:t>
      </w:r>
      <w:r w:rsidR="00330BCF">
        <w:rPr>
          <w:rFonts w:asciiTheme="minorHAnsi" w:hAnsiTheme="minorHAnsi" w:cstheme="minorHAnsi"/>
        </w:rPr>
        <w:t>3</w:t>
      </w:r>
      <w:r w:rsidRPr="0017204E">
        <w:rPr>
          <w:rFonts w:asciiTheme="minorHAnsi" w:hAnsiTheme="minorHAnsi" w:cstheme="minorHAnsi"/>
        </w:rPr>
        <w:t xml:space="preserve"> PROPUESTA ECONOMICA</w:t>
      </w:r>
    </w:p>
    <w:p w:rsidR="00600DED" w:rsidRPr="0017204E" w:rsidRDefault="00600DED">
      <w:pPr>
        <w:pStyle w:val="Textoindependiente"/>
        <w:rPr>
          <w:rFonts w:asciiTheme="minorHAnsi" w:hAnsiTheme="minorHAnsi" w:cstheme="minorHAnsi"/>
          <w:sz w:val="20"/>
        </w:rPr>
      </w:pPr>
    </w:p>
    <w:p w:rsidR="00600DED" w:rsidRPr="0017204E" w:rsidRDefault="00600DED">
      <w:pPr>
        <w:pStyle w:val="Textoindependiente"/>
        <w:spacing w:before="6"/>
        <w:rPr>
          <w:rFonts w:asciiTheme="minorHAnsi" w:hAnsiTheme="minorHAnsi" w:cstheme="minorHAnsi"/>
          <w:sz w:val="19"/>
        </w:rPr>
      </w:pPr>
    </w:p>
    <w:p w:rsidR="00600DED" w:rsidRPr="0017204E" w:rsidRDefault="00C32C84">
      <w:pPr>
        <w:pStyle w:val="Textoindependiente"/>
        <w:spacing w:before="56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Bogotá, D. C, ____________de 2020</w:t>
      </w:r>
    </w:p>
    <w:p w:rsidR="00600DED" w:rsidRDefault="00600DED">
      <w:pPr>
        <w:pStyle w:val="Textoindependiente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rPr>
          <w:rFonts w:asciiTheme="minorHAnsi" w:hAnsiTheme="minorHAnsi" w:cstheme="minorHAnsi"/>
        </w:rPr>
      </w:pPr>
    </w:p>
    <w:p w:rsidR="00600DED" w:rsidRPr="0017204E" w:rsidRDefault="008C5E34">
      <w:pPr>
        <w:pStyle w:val="Textoindependiente"/>
        <w:spacing w:before="1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Señores</w:t>
      </w:r>
    </w:p>
    <w:p w:rsidR="00600DED" w:rsidRPr="0017204E" w:rsidRDefault="008C5E34">
      <w:pPr>
        <w:pStyle w:val="Textoindependiente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CONSORCIO FONDO NACIONAL EN SALUD PPL 2019</w:t>
      </w:r>
    </w:p>
    <w:p w:rsidR="00600DED" w:rsidRPr="0017204E" w:rsidRDefault="008C5E34">
      <w:pPr>
        <w:pStyle w:val="Textoindependiente"/>
        <w:spacing w:before="2" w:line="237" w:lineRule="auto"/>
        <w:ind w:left="102" w:right="5908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Carrera 11 No. 71 -73 Oficina 1201 Bogotá</w:t>
      </w:r>
    </w:p>
    <w:p w:rsidR="00600DED" w:rsidRDefault="00600DED">
      <w:pPr>
        <w:pStyle w:val="Textoindependiente"/>
        <w:spacing w:before="2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2"/>
        <w:rPr>
          <w:rFonts w:asciiTheme="minorHAnsi" w:hAnsiTheme="minorHAnsi" w:cstheme="minorHAnsi"/>
        </w:rPr>
      </w:pPr>
    </w:p>
    <w:p w:rsidR="00600DED" w:rsidRPr="0017204E" w:rsidRDefault="00C32C84">
      <w:pPr>
        <w:pStyle w:val="Textoindependiente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Ref.: Invitación Pública No 005</w:t>
      </w:r>
      <w:r w:rsidR="00FD64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 2020:</w:t>
      </w:r>
    </w:p>
    <w:p w:rsidR="00600DED" w:rsidRDefault="00600DED">
      <w:pPr>
        <w:pStyle w:val="Textoindependiente"/>
        <w:spacing w:before="1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1"/>
        <w:rPr>
          <w:rFonts w:asciiTheme="minorHAnsi" w:hAnsiTheme="minorHAnsi" w:cstheme="minorHAnsi"/>
        </w:rPr>
      </w:pPr>
    </w:p>
    <w:p w:rsidR="00600DED" w:rsidRPr="0017204E" w:rsidRDefault="008C5E34">
      <w:pPr>
        <w:pStyle w:val="Textoindependiente"/>
        <w:tabs>
          <w:tab w:val="left" w:pos="612"/>
          <w:tab w:val="left" w:pos="2226"/>
          <w:tab w:val="left" w:pos="4555"/>
          <w:tab w:val="left" w:pos="4848"/>
          <w:tab w:val="left" w:pos="5249"/>
          <w:tab w:val="left" w:pos="6136"/>
          <w:tab w:val="left" w:pos="6697"/>
          <w:tab w:val="left" w:pos="7518"/>
          <w:tab w:val="left" w:pos="7981"/>
        </w:tabs>
        <w:ind w:left="102" w:right="159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Yo,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="0017204E">
        <w:rPr>
          <w:rFonts w:asciiTheme="minorHAnsi" w:hAnsiTheme="minorHAnsi" w:cstheme="minorHAnsi"/>
          <w:u w:val="single"/>
        </w:rPr>
        <w:t xml:space="preserve">                                             </w:t>
      </w:r>
      <w:proofErr w:type="gramStart"/>
      <w:r w:rsidR="0017204E">
        <w:rPr>
          <w:rFonts w:asciiTheme="minorHAnsi" w:hAnsiTheme="minorHAnsi" w:cstheme="minorHAnsi"/>
          <w:u w:val="single"/>
        </w:rPr>
        <w:t xml:space="preserve">  </w:t>
      </w:r>
      <w:r w:rsidRPr="0017204E">
        <w:rPr>
          <w:rFonts w:asciiTheme="minorHAnsi" w:hAnsiTheme="minorHAnsi" w:cstheme="minorHAnsi"/>
        </w:rPr>
        <w:t>,</w:t>
      </w:r>
      <w:proofErr w:type="gramEnd"/>
      <w:r w:rsid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>identificado</w:t>
      </w:r>
      <w:r w:rsidRPr="0017204E">
        <w:rPr>
          <w:rFonts w:asciiTheme="minorHAnsi" w:hAnsiTheme="minorHAnsi" w:cstheme="minorHAnsi"/>
        </w:rPr>
        <w:tab/>
        <w:t>con</w:t>
      </w:r>
      <w:r w:rsidRPr="0017204E">
        <w:rPr>
          <w:rFonts w:asciiTheme="minorHAnsi" w:hAnsiTheme="minorHAnsi" w:cstheme="minorHAnsi"/>
        </w:rPr>
        <w:tab/>
        <w:t>cédula</w:t>
      </w:r>
      <w:r w:rsidRPr="0017204E">
        <w:rPr>
          <w:rFonts w:asciiTheme="minorHAnsi" w:hAnsiTheme="minorHAnsi" w:cstheme="minorHAnsi"/>
        </w:rPr>
        <w:tab/>
        <w:t>de</w:t>
      </w:r>
      <w:r w:rsidRPr="0017204E">
        <w:rPr>
          <w:rFonts w:asciiTheme="minorHAnsi" w:hAnsiTheme="minorHAnsi" w:cstheme="minorHAnsi"/>
        </w:rPr>
        <w:tab/>
      </w:r>
      <w:r w:rsidRPr="0017204E">
        <w:rPr>
          <w:rFonts w:asciiTheme="minorHAnsi" w:hAnsiTheme="minorHAnsi" w:cstheme="minorHAnsi"/>
          <w:spacing w:val="-4"/>
        </w:rPr>
        <w:t xml:space="preserve">ciudadanía </w:t>
      </w:r>
      <w:r w:rsidRPr="0017204E">
        <w:rPr>
          <w:rFonts w:asciiTheme="minorHAnsi" w:hAnsiTheme="minorHAnsi" w:cstheme="minorHAnsi"/>
        </w:rPr>
        <w:t>N°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expedida</w:t>
      </w:r>
      <w:r w:rsidRPr="0017204E">
        <w:rPr>
          <w:rFonts w:asciiTheme="minorHAnsi" w:hAnsiTheme="minorHAnsi" w:cstheme="minorHAnsi"/>
          <w:spacing w:val="9"/>
        </w:rPr>
        <w:t xml:space="preserve"> </w:t>
      </w:r>
      <w:r w:rsidRPr="0017204E">
        <w:rPr>
          <w:rFonts w:asciiTheme="minorHAnsi" w:hAnsiTheme="minorHAnsi" w:cstheme="minorHAnsi"/>
        </w:rPr>
        <w:t>en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, en calidad de Representante Legal de</w:t>
      </w:r>
      <w:r w:rsidRPr="0017204E">
        <w:rPr>
          <w:rFonts w:asciiTheme="minorHAnsi" w:hAnsiTheme="minorHAnsi" w:cstheme="minorHAnsi"/>
          <w:spacing w:val="17"/>
        </w:rPr>
        <w:t xml:space="preserve"> </w:t>
      </w:r>
      <w:r w:rsidRPr="0017204E">
        <w:rPr>
          <w:rFonts w:asciiTheme="minorHAnsi" w:hAnsiTheme="minorHAnsi" w:cstheme="minorHAnsi"/>
        </w:rPr>
        <w:t>la</w:t>
      </w:r>
    </w:p>
    <w:p w:rsidR="00600DED" w:rsidRPr="00C32C84" w:rsidRDefault="008C5E34" w:rsidP="00336E65">
      <w:pPr>
        <w:pStyle w:val="Textoindependiente"/>
        <w:tabs>
          <w:tab w:val="left" w:pos="5440"/>
          <w:tab w:val="left" w:pos="5735"/>
          <w:tab w:val="left" w:pos="8984"/>
        </w:tabs>
        <w:ind w:left="102"/>
        <w:rPr>
          <w:rFonts w:asciiTheme="minorHAnsi" w:hAnsiTheme="minorHAnsi" w:cstheme="minorHAnsi"/>
          <w:highlight w:val="yellow"/>
        </w:rPr>
      </w:pPr>
      <w:r w:rsidRPr="0017204E">
        <w:rPr>
          <w:rFonts w:asciiTheme="minorHAnsi" w:hAnsiTheme="minorHAnsi" w:cstheme="minorHAnsi"/>
        </w:rPr>
        <w:t>EMPRESA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ab/>
        <w:t xml:space="preserve">con  </w:t>
      </w:r>
      <w:r w:rsidRPr="0017204E">
        <w:rPr>
          <w:rFonts w:asciiTheme="minorHAnsi" w:hAnsiTheme="minorHAnsi" w:cstheme="minorHAnsi"/>
          <w:spacing w:val="10"/>
        </w:rPr>
        <w:t xml:space="preserve"> </w:t>
      </w:r>
      <w:r w:rsidRPr="0017204E">
        <w:rPr>
          <w:rFonts w:asciiTheme="minorHAnsi" w:hAnsiTheme="minorHAnsi" w:cstheme="minorHAnsi"/>
        </w:rPr>
        <w:t xml:space="preserve">NIT:  </w:t>
      </w:r>
      <w:r w:rsidRPr="0017204E">
        <w:rPr>
          <w:rFonts w:asciiTheme="minorHAnsi" w:hAnsiTheme="minorHAnsi" w:cstheme="minorHAnsi"/>
          <w:spacing w:val="18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="006470C7"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 xml:space="preserve">presento la Propuesta Económica correspondiente a la Invitación Pública, para </w:t>
      </w:r>
      <w:r w:rsidR="00336E65">
        <w:rPr>
          <w:rFonts w:asciiTheme="minorHAnsi" w:hAnsiTheme="minorHAnsi" w:cstheme="minorHAnsi"/>
        </w:rPr>
        <w:t>el manejo de biológicos</w:t>
      </w:r>
      <w:r w:rsidRPr="0017204E">
        <w:rPr>
          <w:rFonts w:asciiTheme="minorHAnsi" w:hAnsiTheme="minorHAnsi" w:cstheme="minorHAnsi"/>
        </w:rPr>
        <w:t>, de acue</w:t>
      </w:r>
      <w:r w:rsidR="00336E65">
        <w:rPr>
          <w:rFonts w:asciiTheme="minorHAnsi" w:hAnsiTheme="minorHAnsi" w:cstheme="minorHAnsi"/>
        </w:rPr>
        <w:t>rdo con la propuesta presentada, cuyo objeto es: “</w:t>
      </w:r>
      <w:r w:rsidR="00336E65">
        <w:rPr>
          <w:rFonts w:asciiTheme="minorHAnsi" w:hAnsiTheme="minorHAnsi" w:cstheme="minorHAnsi"/>
          <w:i/>
          <w:iCs/>
          <w:spacing w:val="3"/>
        </w:rPr>
        <w:t>Contratar la operatividad del servicio del man</w:t>
      </w:r>
      <w:r w:rsidR="00336E65" w:rsidRPr="00A40E1D">
        <w:rPr>
          <w:rFonts w:asciiTheme="minorHAnsi" w:hAnsiTheme="minorHAnsi" w:cstheme="minorHAnsi"/>
          <w:i/>
          <w:iCs/>
          <w:spacing w:val="3"/>
        </w:rPr>
        <w:t>ejo de biológicos</w:t>
      </w:r>
      <w:r w:rsidR="00336E65">
        <w:rPr>
          <w:rFonts w:asciiTheme="minorHAnsi" w:hAnsiTheme="minorHAnsi" w:cstheme="minorHAnsi"/>
          <w:i/>
          <w:iCs/>
          <w:spacing w:val="3"/>
        </w:rPr>
        <w:t>, incluyendo:</w:t>
      </w:r>
      <w:r w:rsidR="00336E65" w:rsidRPr="00A40E1D">
        <w:rPr>
          <w:rFonts w:asciiTheme="minorHAnsi" w:hAnsiTheme="minorHAnsi" w:cstheme="minorHAnsi"/>
          <w:i/>
          <w:iCs/>
          <w:spacing w:val="3"/>
        </w:rPr>
        <w:t xml:space="preserve"> </w:t>
      </w:r>
      <w:r w:rsidR="00336E65">
        <w:rPr>
          <w:rFonts w:asciiTheme="minorHAnsi" w:hAnsiTheme="minorHAnsi" w:cstheme="minorHAnsi"/>
          <w:i/>
          <w:iCs/>
          <w:spacing w:val="3"/>
        </w:rPr>
        <w:t>r</w:t>
      </w:r>
      <w:r w:rsidR="00336E65" w:rsidRPr="00A40E1D">
        <w:rPr>
          <w:rFonts w:asciiTheme="minorHAnsi" w:hAnsiTheme="minorHAnsi" w:cstheme="minorHAnsi"/>
          <w:i/>
          <w:iCs/>
          <w:spacing w:val="3"/>
        </w:rPr>
        <w:t>ecepción de Biológicos, Nacionalización, Liberación de lotes, Acondicionamiento, Transporte nacional,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Penitenciario y Carcelario (INPEC)</w:t>
      </w:r>
      <w:r w:rsidR="00336E65" w:rsidRPr="00336E65">
        <w:rPr>
          <w:rFonts w:asciiTheme="minorHAnsi" w:hAnsiTheme="minorHAnsi" w:cstheme="minorHAnsi"/>
          <w:i/>
          <w:iCs/>
          <w:spacing w:val="3"/>
        </w:rPr>
        <w:t>”</w:t>
      </w:r>
      <w:r w:rsidRPr="00336E65">
        <w:rPr>
          <w:rFonts w:asciiTheme="minorHAnsi" w:hAnsiTheme="minorHAnsi" w:cstheme="minorHAnsi"/>
        </w:rPr>
        <w:t>.</w:t>
      </w:r>
    </w:p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Pr="00C32C84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4"/>
        <w:gridCol w:w="3083"/>
        <w:gridCol w:w="2552"/>
      </w:tblGrid>
      <w:tr w:rsidR="00207385" w:rsidRPr="00336E65" w:rsidTr="00207385">
        <w:trPr>
          <w:trHeight w:val="153"/>
          <w:tblHeader/>
          <w:jc w:val="center"/>
        </w:trPr>
        <w:tc>
          <w:tcPr>
            <w:tcW w:w="2724" w:type="dxa"/>
            <w:shd w:val="clear" w:color="auto" w:fill="000000" w:themeFill="text1"/>
            <w:vAlign w:val="center"/>
          </w:tcPr>
          <w:p w:rsidR="00207385" w:rsidRPr="00336E65" w:rsidRDefault="00207385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Servicio</w:t>
            </w:r>
          </w:p>
        </w:tc>
        <w:tc>
          <w:tcPr>
            <w:tcW w:w="3083" w:type="dxa"/>
            <w:shd w:val="clear" w:color="auto" w:fill="000000" w:themeFill="text1"/>
            <w:vAlign w:val="center"/>
          </w:tcPr>
          <w:p w:rsidR="00207385" w:rsidRPr="00336E65" w:rsidRDefault="00207385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Actividad</w:t>
            </w:r>
          </w:p>
        </w:tc>
        <w:tc>
          <w:tcPr>
            <w:tcW w:w="2552" w:type="dxa"/>
            <w:shd w:val="clear" w:color="auto" w:fill="000000" w:themeFill="text1"/>
            <w:vAlign w:val="center"/>
          </w:tcPr>
          <w:p w:rsidR="00207385" w:rsidRPr="00336E65" w:rsidRDefault="00207385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Costo</w:t>
            </w:r>
          </w:p>
        </w:tc>
      </w:tr>
      <w:tr w:rsidR="00207385" w:rsidRPr="00336E65" w:rsidTr="00207385">
        <w:trPr>
          <w:trHeight w:val="306"/>
          <w:jc w:val="center"/>
        </w:trPr>
        <w:tc>
          <w:tcPr>
            <w:tcW w:w="2724" w:type="dxa"/>
            <w:vAlign w:val="center"/>
          </w:tcPr>
          <w:p w:rsidR="00207385" w:rsidRPr="00336E65" w:rsidRDefault="00207385" w:rsidP="00336E6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CO" w:eastAsia="es-CO" w:bidi="ar-SA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NACIONALIZACIÓN DE BIOLÓGICOS</w:t>
            </w:r>
          </w:p>
        </w:tc>
        <w:tc>
          <w:tcPr>
            <w:tcW w:w="3083" w:type="dxa"/>
            <w:vAlign w:val="center"/>
          </w:tcPr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Recepción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Liberación de lotes</w:t>
            </w:r>
          </w:p>
        </w:tc>
        <w:tc>
          <w:tcPr>
            <w:tcW w:w="2552" w:type="dxa"/>
          </w:tcPr>
          <w:p w:rsidR="00207385" w:rsidRPr="00336E65" w:rsidRDefault="0020738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207385" w:rsidRPr="00336E65" w:rsidTr="00207385">
        <w:trPr>
          <w:trHeight w:val="622"/>
          <w:jc w:val="center"/>
        </w:trPr>
        <w:tc>
          <w:tcPr>
            <w:tcW w:w="2724" w:type="dxa"/>
            <w:vAlign w:val="center"/>
          </w:tcPr>
          <w:p w:rsidR="00207385" w:rsidRPr="00336E65" w:rsidRDefault="00207385" w:rsidP="00336E6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OPERACIÓN LOGÍSTICA</w:t>
            </w:r>
          </w:p>
        </w:tc>
        <w:tc>
          <w:tcPr>
            <w:tcW w:w="3083" w:type="dxa"/>
            <w:vAlign w:val="center"/>
          </w:tcPr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Acondicionamiento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Almacenamiento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 xml:space="preserve">Transporte 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Distribución</w:t>
            </w:r>
          </w:p>
        </w:tc>
        <w:tc>
          <w:tcPr>
            <w:tcW w:w="2552" w:type="dxa"/>
          </w:tcPr>
          <w:p w:rsidR="00207385" w:rsidRPr="00336E65" w:rsidRDefault="0020738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207385" w:rsidRPr="00336E65" w:rsidTr="00207385">
        <w:trPr>
          <w:trHeight w:val="306"/>
          <w:jc w:val="center"/>
        </w:trPr>
        <w:tc>
          <w:tcPr>
            <w:tcW w:w="2724" w:type="dxa"/>
            <w:vAlign w:val="center"/>
          </w:tcPr>
          <w:p w:rsidR="00207385" w:rsidRPr="00336E65" w:rsidRDefault="00207385" w:rsidP="00336E6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APLICACIÓN DE BIOLÓGICOS</w:t>
            </w:r>
          </w:p>
        </w:tc>
        <w:tc>
          <w:tcPr>
            <w:tcW w:w="3083" w:type="dxa"/>
            <w:vAlign w:val="center"/>
          </w:tcPr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Aplicación de biológico en ERON</w:t>
            </w:r>
          </w:p>
        </w:tc>
        <w:tc>
          <w:tcPr>
            <w:tcW w:w="2552" w:type="dxa"/>
          </w:tcPr>
          <w:p w:rsidR="00207385" w:rsidRPr="00336E65" w:rsidRDefault="0020738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207385" w:rsidRPr="00336E65" w:rsidTr="00207385">
        <w:trPr>
          <w:trHeight w:val="1082"/>
          <w:jc w:val="center"/>
        </w:trPr>
        <w:tc>
          <w:tcPr>
            <w:tcW w:w="2724" w:type="dxa"/>
            <w:vAlign w:val="center"/>
          </w:tcPr>
          <w:p w:rsidR="00207385" w:rsidRPr="00336E65" w:rsidRDefault="00207385" w:rsidP="00336E6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MODELO INTEGRAL</w:t>
            </w:r>
          </w:p>
        </w:tc>
        <w:tc>
          <w:tcPr>
            <w:tcW w:w="3083" w:type="dxa"/>
            <w:vAlign w:val="center"/>
          </w:tcPr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Recepción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Liberación de lotes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Acondicionamiento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Almacenamiento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 xml:space="preserve">Transporte 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Distribución</w:t>
            </w:r>
          </w:p>
          <w:p w:rsidR="00207385" w:rsidRPr="00336E65" w:rsidRDefault="0020738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Aplicación de biológico en ERON</w:t>
            </w:r>
          </w:p>
        </w:tc>
        <w:tc>
          <w:tcPr>
            <w:tcW w:w="2552" w:type="dxa"/>
          </w:tcPr>
          <w:p w:rsidR="00207385" w:rsidRPr="00336E65" w:rsidRDefault="0020738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207385" w:rsidRPr="00C32C84" w:rsidRDefault="0020738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  <w:bookmarkStart w:id="0" w:name="_GoBack"/>
      <w:bookmarkEnd w:id="0"/>
    </w:p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Pr="00C32C84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spacing w:before="4"/>
        <w:rPr>
          <w:rFonts w:asciiTheme="minorHAnsi" w:hAnsiTheme="minorHAnsi" w:cstheme="minorHAnsi"/>
          <w:highlight w:val="yellow"/>
        </w:rPr>
      </w:pPr>
    </w:p>
    <w:p w:rsidR="00600DED" w:rsidRPr="00C32C84" w:rsidRDefault="0017204E">
      <w:pPr>
        <w:pStyle w:val="Textoindependiente"/>
        <w:rPr>
          <w:rFonts w:asciiTheme="minorHAnsi" w:hAnsiTheme="minorHAnsi" w:cstheme="minorHAnsi"/>
          <w:sz w:val="20"/>
          <w:highlight w:val="yellow"/>
        </w:rPr>
      </w:pPr>
      <w:r w:rsidRPr="00C32C84">
        <w:rPr>
          <w:rFonts w:asciiTheme="minorHAnsi" w:hAnsiTheme="minorHAnsi" w:cstheme="minorHAnsi"/>
          <w:sz w:val="20"/>
          <w:highlight w:val="yellow"/>
        </w:rPr>
        <w:lastRenderedPageBreak/>
        <w:t>Valor total de la Propuesta Económica $_________________</w:t>
      </w:r>
      <w:proofErr w:type="gramStart"/>
      <w:r w:rsidRPr="00C32C84">
        <w:rPr>
          <w:rFonts w:asciiTheme="minorHAnsi" w:hAnsiTheme="minorHAnsi" w:cstheme="minorHAnsi"/>
          <w:sz w:val="20"/>
          <w:highlight w:val="yellow"/>
        </w:rPr>
        <w:t>_(</w:t>
      </w:r>
      <w:proofErr w:type="gramEnd"/>
      <w:r w:rsidRPr="00C32C84">
        <w:rPr>
          <w:rFonts w:asciiTheme="minorHAnsi" w:hAnsiTheme="minorHAnsi" w:cstheme="minorHAnsi"/>
          <w:sz w:val="20"/>
          <w:highlight w:val="yellow"/>
        </w:rPr>
        <w:t>VALOR EN LETRAS)</w:t>
      </w:r>
    </w:p>
    <w:p w:rsidR="00600DED" w:rsidRPr="00C32C84" w:rsidRDefault="00600DED">
      <w:pPr>
        <w:pStyle w:val="Textoindependiente"/>
        <w:rPr>
          <w:rFonts w:asciiTheme="minorHAnsi" w:hAnsiTheme="minorHAnsi" w:cstheme="minorHAnsi"/>
          <w:highlight w:val="yellow"/>
        </w:rPr>
      </w:pPr>
    </w:p>
    <w:p w:rsidR="00336E65" w:rsidRDefault="00336E65" w:rsidP="00336E65">
      <w:pPr>
        <w:pStyle w:val="Textoindependiente"/>
        <w:spacing w:before="56"/>
        <w:rPr>
          <w:rFonts w:asciiTheme="minorHAnsi" w:hAnsiTheme="minorHAnsi" w:cstheme="minorHAnsi"/>
          <w:highlight w:val="yellow"/>
        </w:rPr>
      </w:pPr>
    </w:p>
    <w:p w:rsidR="00600DED" w:rsidRPr="00C32C84" w:rsidRDefault="008C5E34" w:rsidP="00336E65">
      <w:pPr>
        <w:pStyle w:val="Textoindependiente"/>
        <w:spacing w:before="56"/>
        <w:rPr>
          <w:rFonts w:asciiTheme="minorHAnsi" w:hAnsiTheme="minorHAnsi" w:cstheme="minorHAnsi"/>
          <w:highlight w:val="yellow"/>
        </w:rPr>
      </w:pPr>
      <w:r w:rsidRPr="00C32C84">
        <w:rPr>
          <w:rFonts w:asciiTheme="minorHAnsi" w:hAnsiTheme="minorHAnsi" w:cstheme="minorHAnsi"/>
          <w:highlight w:val="yellow"/>
        </w:rPr>
        <w:t xml:space="preserve">Lo anterior en desarrollo </w:t>
      </w:r>
      <w:r w:rsidR="00FD6421" w:rsidRPr="00C32C84">
        <w:rPr>
          <w:rFonts w:asciiTheme="minorHAnsi" w:hAnsiTheme="minorHAnsi" w:cstheme="minorHAnsi"/>
          <w:highlight w:val="yellow"/>
        </w:rPr>
        <w:t>de la invitación pública No. 00</w:t>
      </w:r>
      <w:r w:rsidR="00336E65">
        <w:rPr>
          <w:rFonts w:asciiTheme="minorHAnsi" w:hAnsiTheme="minorHAnsi" w:cstheme="minorHAnsi"/>
          <w:highlight w:val="yellow"/>
        </w:rPr>
        <w:t>5 de 2020</w:t>
      </w:r>
      <w:r w:rsidRPr="00C32C84">
        <w:rPr>
          <w:rFonts w:asciiTheme="minorHAnsi" w:hAnsiTheme="minorHAnsi" w:cstheme="minorHAnsi"/>
          <w:highlight w:val="yellow"/>
        </w:rPr>
        <w:t>.</w:t>
      </w:r>
    </w:p>
    <w:p w:rsidR="00600DED" w:rsidRPr="00C32C84" w:rsidRDefault="00600DED">
      <w:pPr>
        <w:pStyle w:val="Textoindependiente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spacing w:before="11"/>
        <w:rPr>
          <w:rFonts w:asciiTheme="minorHAnsi" w:hAnsiTheme="minorHAnsi" w:cstheme="minorHAnsi"/>
          <w:sz w:val="21"/>
          <w:highlight w:val="yellow"/>
        </w:rPr>
      </w:pPr>
    </w:p>
    <w:p w:rsidR="00600DED" w:rsidRPr="00C32C84" w:rsidRDefault="008C5E34">
      <w:pPr>
        <w:pStyle w:val="Textoindependiente"/>
        <w:tabs>
          <w:tab w:val="left" w:pos="3575"/>
        </w:tabs>
        <w:ind w:left="102"/>
        <w:rPr>
          <w:rFonts w:asciiTheme="minorHAnsi" w:hAnsiTheme="minorHAnsi" w:cstheme="minorHAnsi"/>
          <w:highlight w:val="yellow"/>
        </w:rPr>
      </w:pPr>
      <w:r w:rsidRPr="00C32C84">
        <w:rPr>
          <w:rFonts w:asciiTheme="minorHAnsi" w:hAnsiTheme="minorHAnsi" w:cstheme="minorHAnsi"/>
          <w:highlight w:val="yellow"/>
        </w:rPr>
        <w:t>FIRMA:</w:t>
      </w:r>
      <w:r w:rsidRPr="00C32C84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ab/>
      </w:r>
    </w:p>
    <w:p w:rsidR="00600DED" w:rsidRPr="00C32C84" w:rsidRDefault="00600DED">
      <w:pPr>
        <w:pStyle w:val="Textoindependiente"/>
        <w:spacing w:before="5"/>
        <w:rPr>
          <w:rFonts w:asciiTheme="minorHAnsi" w:hAnsiTheme="minorHAnsi" w:cstheme="minorHAnsi"/>
          <w:sz w:val="17"/>
          <w:highlight w:val="yellow"/>
        </w:rPr>
      </w:pPr>
    </w:p>
    <w:p w:rsidR="00600DED" w:rsidRPr="00C32C84" w:rsidRDefault="008C5E34">
      <w:pPr>
        <w:pStyle w:val="Textoindependiente"/>
        <w:tabs>
          <w:tab w:val="left" w:pos="3807"/>
        </w:tabs>
        <w:spacing w:before="57"/>
        <w:ind w:left="102"/>
        <w:rPr>
          <w:rFonts w:asciiTheme="minorHAnsi" w:hAnsiTheme="minorHAnsi" w:cstheme="minorHAnsi"/>
          <w:highlight w:val="yellow"/>
        </w:rPr>
      </w:pPr>
      <w:r w:rsidRPr="00C32C84">
        <w:rPr>
          <w:rFonts w:asciiTheme="minorHAnsi" w:hAnsiTheme="minorHAnsi" w:cstheme="minorHAnsi"/>
          <w:highlight w:val="yellow"/>
        </w:rPr>
        <w:t>NOMBRE:</w:t>
      </w:r>
      <w:r w:rsidRPr="00C32C84">
        <w:rPr>
          <w:rFonts w:asciiTheme="minorHAnsi" w:hAnsiTheme="minorHAnsi" w:cstheme="minorHAnsi"/>
          <w:spacing w:val="-3"/>
          <w:highlight w:val="yellow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ab/>
      </w:r>
    </w:p>
    <w:p w:rsidR="00600DED" w:rsidRPr="00C32C84" w:rsidRDefault="00600DED">
      <w:pPr>
        <w:pStyle w:val="Textoindependiente"/>
        <w:spacing w:before="5"/>
        <w:rPr>
          <w:rFonts w:asciiTheme="minorHAnsi" w:hAnsiTheme="minorHAnsi" w:cstheme="minorHAnsi"/>
          <w:sz w:val="17"/>
          <w:highlight w:val="yellow"/>
        </w:rPr>
      </w:pPr>
    </w:p>
    <w:p w:rsidR="00600DED" w:rsidRPr="0017204E" w:rsidRDefault="008C5E34">
      <w:pPr>
        <w:pStyle w:val="Textoindependiente"/>
        <w:tabs>
          <w:tab w:val="left" w:pos="3455"/>
        </w:tabs>
        <w:spacing w:before="56"/>
        <w:ind w:left="102"/>
        <w:rPr>
          <w:rFonts w:asciiTheme="minorHAnsi" w:hAnsiTheme="minorHAnsi" w:cstheme="minorHAnsi"/>
        </w:rPr>
      </w:pPr>
      <w:r w:rsidRPr="00C32C84">
        <w:rPr>
          <w:rFonts w:asciiTheme="minorHAnsi" w:hAnsiTheme="minorHAnsi" w:cstheme="minorHAnsi"/>
          <w:highlight w:val="yellow"/>
        </w:rPr>
        <w:t>IDENTIFICACIÓN:</w:t>
      </w:r>
      <w:r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</w:p>
    <w:sectPr w:rsidR="00600DED" w:rsidRPr="0017204E">
      <w:headerReference w:type="default" r:id="rId6"/>
      <w:pgSz w:w="12240" w:h="15840"/>
      <w:pgMar w:top="1400" w:right="1540" w:bottom="280" w:left="1600" w:header="1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C2" w:rsidRDefault="00CD25C2">
      <w:r>
        <w:separator/>
      </w:r>
    </w:p>
  </w:endnote>
  <w:endnote w:type="continuationSeparator" w:id="0">
    <w:p w:rsidR="00CD25C2" w:rsidRDefault="00CD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C2" w:rsidRDefault="00CD25C2">
      <w:r>
        <w:separator/>
      </w:r>
    </w:p>
  </w:footnote>
  <w:footnote w:type="continuationSeparator" w:id="0">
    <w:p w:rsidR="00CD25C2" w:rsidRDefault="00CD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ED" w:rsidRDefault="00C32C8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DAE688A" wp14:editId="56ED5EBB">
          <wp:simplePos x="0" y="0"/>
          <wp:positionH relativeFrom="page">
            <wp:posOffset>-98425</wp:posOffset>
          </wp:positionH>
          <wp:positionV relativeFrom="paragraph">
            <wp:posOffset>-85725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ED"/>
    <w:rsid w:val="0017204E"/>
    <w:rsid w:val="00207385"/>
    <w:rsid w:val="00330BCF"/>
    <w:rsid w:val="00336E65"/>
    <w:rsid w:val="003E00AB"/>
    <w:rsid w:val="00512CBB"/>
    <w:rsid w:val="00600DED"/>
    <w:rsid w:val="006470C7"/>
    <w:rsid w:val="008C5E34"/>
    <w:rsid w:val="00B64C8B"/>
    <w:rsid w:val="00C32C84"/>
    <w:rsid w:val="00CD25C2"/>
    <w:rsid w:val="00E86905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68F9"/>
  <w15:docId w15:val="{AD89A2D0-FF0C-43BD-8538-4EFA8C4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7204E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Gomez Angela Patricia</dc:creator>
  <cp:lastModifiedBy>Leguizamon Fabian Leonardo</cp:lastModifiedBy>
  <cp:revision>3</cp:revision>
  <dcterms:created xsi:type="dcterms:W3CDTF">2020-10-19T09:50:00Z</dcterms:created>
  <dcterms:modified xsi:type="dcterms:W3CDTF">2020-10-30T22:31:00Z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