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44DB7" w14:textId="77777777" w:rsidR="00920121" w:rsidRPr="00D22C0D" w:rsidRDefault="00920121" w:rsidP="00B01BE2">
      <w:pPr>
        <w:autoSpaceDE w:val="0"/>
        <w:autoSpaceDN w:val="0"/>
        <w:adjustRightInd w:val="0"/>
        <w:spacing w:after="0" w:line="276" w:lineRule="auto"/>
        <w:contextualSpacing/>
        <w:jc w:val="center"/>
        <w:rPr>
          <w:rFonts w:ascii="Verdana" w:hAnsi="Verdana" w:cs="Arial"/>
          <w:b/>
          <w:bCs/>
          <w:sz w:val="20"/>
          <w:szCs w:val="20"/>
        </w:rPr>
      </w:pPr>
      <w:bookmarkStart w:id="0" w:name="_Toc536190060"/>
      <w:bookmarkStart w:id="1" w:name="_Toc8733280"/>
    </w:p>
    <w:p w14:paraId="7689A102" w14:textId="77777777" w:rsidR="00920121" w:rsidRPr="00D22C0D" w:rsidRDefault="00920121" w:rsidP="00B01BE2">
      <w:pPr>
        <w:autoSpaceDE w:val="0"/>
        <w:autoSpaceDN w:val="0"/>
        <w:adjustRightInd w:val="0"/>
        <w:spacing w:after="0" w:line="276" w:lineRule="auto"/>
        <w:contextualSpacing/>
        <w:jc w:val="center"/>
        <w:rPr>
          <w:rFonts w:ascii="Verdana" w:hAnsi="Verdana" w:cs="Arial"/>
          <w:b/>
          <w:bCs/>
          <w:sz w:val="20"/>
          <w:szCs w:val="20"/>
        </w:rPr>
      </w:pPr>
    </w:p>
    <w:p w14:paraId="097C76E9" w14:textId="74FF9C9A" w:rsidR="00B01BE2" w:rsidRPr="00D22C0D" w:rsidRDefault="00B01BE2" w:rsidP="00B01BE2">
      <w:pPr>
        <w:autoSpaceDE w:val="0"/>
        <w:autoSpaceDN w:val="0"/>
        <w:adjustRightInd w:val="0"/>
        <w:spacing w:after="0" w:line="276" w:lineRule="auto"/>
        <w:contextualSpacing/>
        <w:jc w:val="center"/>
        <w:rPr>
          <w:rFonts w:ascii="Verdana" w:hAnsi="Verdana" w:cs="Arial"/>
          <w:b/>
          <w:bCs/>
          <w:sz w:val="20"/>
          <w:szCs w:val="20"/>
        </w:rPr>
      </w:pPr>
      <w:r w:rsidRPr="00D22C0D">
        <w:rPr>
          <w:rFonts w:ascii="Verdana" w:hAnsi="Verdana" w:cs="Arial"/>
          <w:b/>
          <w:bCs/>
          <w:sz w:val="20"/>
          <w:szCs w:val="20"/>
        </w:rPr>
        <w:t xml:space="preserve">SOLICITUD PRIVADA DE OFERTAS No. </w:t>
      </w:r>
      <w:r w:rsidR="002D45D2">
        <w:rPr>
          <w:rFonts w:ascii="Verdana" w:hAnsi="Verdana" w:cs="Arial"/>
          <w:b/>
          <w:bCs/>
          <w:sz w:val="20"/>
          <w:szCs w:val="20"/>
        </w:rPr>
        <w:t>2</w:t>
      </w:r>
      <w:bookmarkStart w:id="2" w:name="_GoBack"/>
      <w:bookmarkEnd w:id="2"/>
    </w:p>
    <w:p w14:paraId="06EA8065" w14:textId="2744BBEA" w:rsidR="00B01BE2" w:rsidRPr="00D22C0D" w:rsidRDefault="00B01BE2" w:rsidP="00B01BE2">
      <w:pPr>
        <w:pStyle w:val="Ttulo1"/>
        <w:spacing w:before="0" w:line="276" w:lineRule="auto"/>
        <w:ind w:left="360" w:hanging="360"/>
        <w:jc w:val="center"/>
        <w:rPr>
          <w:rFonts w:ascii="Verdana" w:eastAsia="Calibri" w:hAnsi="Verdana" w:cstheme="minorHAnsi"/>
          <w:sz w:val="20"/>
          <w:szCs w:val="20"/>
        </w:rPr>
      </w:pPr>
      <w:r w:rsidRPr="00D22C0D">
        <w:rPr>
          <w:rFonts w:ascii="Verdana" w:eastAsia="Calibri" w:hAnsi="Verdana" w:cstheme="minorHAnsi"/>
          <w:sz w:val="20"/>
          <w:szCs w:val="20"/>
        </w:rPr>
        <w:t>ANEXO N° 05</w:t>
      </w:r>
    </w:p>
    <w:p w14:paraId="460CF7A9" w14:textId="77777777" w:rsidR="00D331EF" w:rsidRPr="00D22C0D" w:rsidRDefault="00D331EF" w:rsidP="00B27896">
      <w:pPr>
        <w:pStyle w:val="Sinespaciado"/>
        <w:jc w:val="center"/>
        <w:rPr>
          <w:rFonts w:ascii="Verdana" w:hAnsi="Verdana" w:cstheme="minorHAnsi"/>
          <w:b/>
          <w:sz w:val="20"/>
          <w:szCs w:val="20"/>
        </w:rPr>
      </w:pPr>
      <w:r w:rsidRPr="00D22C0D">
        <w:rPr>
          <w:rFonts w:ascii="Verdana" w:hAnsi="Verdana" w:cstheme="minorHAnsi"/>
          <w:b/>
          <w:sz w:val="20"/>
          <w:szCs w:val="20"/>
        </w:rPr>
        <w:t>COMPROMISO ANTICORRUPCIÓN</w:t>
      </w:r>
    </w:p>
    <w:p w14:paraId="359BBBA8" w14:textId="057FAC4A" w:rsidR="00E526A5" w:rsidRPr="00D22C0D" w:rsidRDefault="00E526A5" w:rsidP="00E526A5">
      <w:pPr>
        <w:pStyle w:val="Sinespaciado"/>
        <w:jc w:val="center"/>
        <w:rPr>
          <w:rFonts w:ascii="Verdana" w:hAnsi="Verdana" w:cstheme="minorHAnsi"/>
          <w:b/>
          <w:sz w:val="20"/>
          <w:szCs w:val="20"/>
        </w:rPr>
      </w:pPr>
    </w:p>
    <w:p w14:paraId="0E013F18" w14:textId="77777777" w:rsidR="00E311B8" w:rsidRPr="00D22C0D" w:rsidRDefault="00E311B8" w:rsidP="00E526A5">
      <w:pPr>
        <w:pStyle w:val="Sinespaciado"/>
        <w:jc w:val="center"/>
        <w:rPr>
          <w:rFonts w:ascii="Verdana" w:hAnsi="Verdana" w:cstheme="minorHAnsi"/>
          <w:b/>
          <w:sz w:val="20"/>
          <w:szCs w:val="20"/>
        </w:rPr>
      </w:pPr>
    </w:p>
    <w:p w14:paraId="3B0F2C98" w14:textId="3AED7E0F" w:rsidR="00D331EF" w:rsidRPr="00D22C0D" w:rsidRDefault="00D22C0D" w:rsidP="00E526A5">
      <w:pPr>
        <w:spacing w:after="0" w:line="240" w:lineRule="auto"/>
        <w:jc w:val="both"/>
        <w:rPr>
          <w:rFonts w:ascii="Verdana" w:eastAsia="Times New Roman" w:hAnsi="Verdana" w:cstheme="minorHAnsi"/>
          <w:bCs/>
          <w:sz w:val="20"/>
          <w:szCs w:val="20"/>
          <w:lang w:val="x-none" w:eastAsia="es-ES"/>
        </w:rPr>
      </w:pPr>
      <w:r w:rsidRPr="00D22C0D">
        <w:rPr>
          <w:rFonts w:ascii="Verdana" w:eastAsia="Times New Roman" w:hAnsi="Verdana" w:cstheme="minorHAnsi"/>
          <w:bCs/>
          <w:sz w:val="20"/>
          <w:szCs w:val="20"/>
          <w:lang w:val="es-ES_tradnl" w:eastAsia="es-ES"/>
        </w:rPr>
        <w:t>____________________</w:t>
      </w:r>
      <w:r w:rsidR="00D331EF" w:rsidRPr="00D22C0D">
        <w:rPr>
          <w:rFonts w:ascii="Verdana" w:eastAsia="Times New Roman" w:hAnsi="Verdana" w:cstheme="minorHAnsi"/>
          <w:bCs/>
          <w:sz w:val="20"/>
          <w:szCs w:val="20"/>
          <w:lang w:val="x-none" w:eastAsia="es-ES"/>
        </w:rPr>
        <w:t xml:space="preserve">, en condición de representante legal de </w:t>
      </w:r>
      <w:r w:rsidRPr="00D22C0D">
        <w:rPr>
          <w:rFonts w:ascii="Verdana" w:eastAsia="Times New Roman" w:hAnsi="Verdana" w:cstheme="minorHAnsi"/>
          <w:bCs/>
          <w:sz w:val="20"/>
          <w:szCs w:val="20"/>
          <w:lang w:val="es-ES_tradnl" w:eastAsia="es-ES"/>
        </w:rPr>
        <w:t>_______________</w:t>
      </w:r>
      <w:r w:rsidR="00D331EF" w:rsidRPr="00D22C0D">
        <w:rPr>
          <w:rFonts w:ascii="Verdana" w:eastAsia="Times New Roman" w:hAnsi="Verdana" w:cstheme="minorHAnsi"/>
          <w:bCs/>
          <w:sz w:val="20"/>
          <w:szCs w:val="20"/>
          <w:lang w:val="x-none" w:eastAsia="es-ES"/>
        </w:rPr>
        <w:t>, manifiest</w:t>
      </w:r>
      <w:r w:rsidR="00CD7519" w:rsidRPr="00D22C0D">
        <w:rPr>
          <w:rFonts w:ascii="Verdana" w:eastAsia="Times New Roman" w:hAnsi="Verdana" w:cstheme="minorHAnsi"/>
          <w:bCs/>
          <w:sz w:val="20"/>
          <w:szCs w:val="20"/>
          <w:lang w:eastAsia="es-ES"/>
        </w:rPr>
        <w:t>o</w:t>
      </w:r>
      <w:r w:rsidR="00D331EF" w:rsidRPr="00D22C0D">
        <w:rPr>
          <w:rFonts w:ascii="Verdana" w:eastAsia="Times New Roman" w:hAnsi="Verdana" w:cstheme="minorHAnsi"/>
          <w:bCs/>
          <w:sz w:val="20"/>
          <w:szCs w:val="20"/>
          <w:lang w:val="x-none" w:eastAsia="es-ES"/>
        </w:rPr>
        <w:t xml:space="preserve"> expresamente mi voluntad de asumir el presente COMPROMISO ANTICORRUPCIÓN, teniendo en cuenta las siguientes consideraciones:</w:t>
      </w:r>
    </w:p>
    <w:p w14:paraId="57F9BA78" w14:textId="4409E941" w:rsidR="00E311B8" w:rsidRPr="00D22C0D" w:rsidRDefault="00E311B8" w:rsidP="00E526A5">
      <w:pPr>
        <w:spacing w:after="0" w:line="240" w:lineRule="auto"/>
        <w:jc w:val="both"/>
        <w:rPr>
          <w:rFonts w:ascii="Verdana" w:eastAsia="Times New Roman" w:hAnsi="Verdana" w:cstheme="minorHAnsi"/>
          <w:bCs/>
          <w:sz w:val="20"/>
          <w:szCs w:val="20"/>
          <w:lang w:val="x-none" w:eastAsia="es-ES"/>
        </w:rPr>
      </w:pPr>
    </w:p>
    <w:p w14:paraId="7B35AE2B" w14:textId="4B463A5B" w:rsidR="00D331EF" w:rsidRPr="00D22C0D" w:rsidRDefault="00D331EF" w:rsidP="00E311B8">
      <w:pPr>
        <w:spacing w:after="0" w:line="276" w:lineRule="auto"/>
        <w:contextualSpacing/>
        <w:jc w:val="both"/>
        <w:rPr>
          <w:rFonts w:ascii="Verdana" w:hAnsi="Verdana" w:cs="Arial"/>
          <w:b/>
          <w:bCs/>
          <w:sz w:val="20"/>
          <w:szCs w:val="20"/>
        </w:rPr>
      </w:pPr>
      <w:r w:rsidRPr="00D22C0D">
        <w:rPr>
          <w:rFonts w:ascii="Verdana" w:eastAsia="Times" w:hAnsi="Verdana" w:cstheme="minorHAnsi"/>
          <w:b/>
          <w:bCs/>
          <w:sz w:val="20"/>
          <w:szCs w:val="20"/>
          <w:lang w:val="es-ES_tradnl" w:eastAsia="es-ES_tradnl"/>
        </w:rPr>
        <w:t>P</w:t>
      </w:r>
      <w:r w:rsidR="00D36626" w:rsidRPr="00D22C0D">
        <w:rPr>
          <w:rFonts w:ascii="Verdana" w:eastAsia="Times" w:hAnsi="Verdana" w:cstheme="minorHAnsi"/>
          <w:b/>
          <w:bCs/>
          <w:sz w:val="20"/>
          <w:szCs w:val="20"/>
          <w:lang w:val="es-ES_tradnl" w:eastAsia="es-ES_tradnl"/>
        </w:rPr>
        <w:t>RIMERA</w:t>
      </w:r>
      <w:r w:rsidRPr="00D22C0D">
        <w:rPr>
          <w:rFonts w:ascii="Verdana" w:eastAsia="Times" w:hAnsi="Verdana" w:cstheme="minorHAnsi"/>
          <w:b/>
          <w:bCs/>
          <w:sz w:val="20"/>
          <w:szCs w:val="20"/>
          <w:lang w:val="es-ES_tradnl" w:eastAsia="es-ES_tradnl"/>
        </w:rPr>
        <w:t>:</w:t>
      </w:r>
      <w:r w:rsidRPr="00D22C0D">
        <w:rPr>
          <w:rFonts w:ascii="Verdana" w:eastAsia="Times" w:hAnsi="Verdana" w:cstheme="minorHAnsi"/>
          <w:sz w:val="20"/>
          <w:szCs w:val="20"/>
          <w:lang w:val="es-ES_tradnl" w:eastAsia="es-ES_tradnl"/>
        </w:rPr>
        <w:t xml:space="preserve"> </w:t>
      </w:r>
      <w:r w:rsidR="00E311B8" w:rsidRPr="00D22C0D">
        <w:rPr>
          <w:rFonts w:ascii="Verdana" w:hAnsi="Verdana" w:cs="Arial"/>
          <w:b/>
          <w:sz w:val="20"/>
          <w:szCs w:val="20"/>
        </w:rPr>
        <w:t xml:space="preserve">PATRIMONIO AUTÓNOMO AULAS INTERACTIVAS, </w:t>
      </w:r>
      <w:r w:rsidR="00E311B8" w:rsidRPr="00D22C0D">
        <w:rPr>
          <w:rFonts w:ascii="Verdana" w:hAnsi="Verdana" w:cs="Arial"/>
          <w:sz w:val="20"/>
          <w:szCs w:val="20"/>
        </w:rPr>
        <w:t>cuyo vocero y administrador del Fiduciaria La Previsora S.A.</w:t>
      </w:r>
      <w:r w:rsidR="00E311B8" w:rsidRPr="00D22C0D">
        <w:rPr>
          <w:rFonts w:ascii="Verdana" w:eastAsia="Segoe UI Light" w:hAnsi="Verdana" w:cstheme="minorHAnsi"/>
          <w:sz w:val="20"/>
          <w:szCs w:val="20"/>
          <w:lang w:val="es-ES" w:eastAsia="es-ES"/>
        </w:rPr>
        <w:t>,</w:t>
      </w:r>
      <w:r w:rsidR="004A7DBD" w:rsidRPr="00D22C0D">
        <w:rPr>
          <w:rFonts w:ascii="Verdana" w:eastAsia="Segoe UI Light" w:hAnsi="Verdana" w:cstheme="minorHAnsi"/>
          <w:sz w:val="20"/>
          <w:szCs w:val="20"/>
          <w:lang w:val="es-ES" w:eastAsia="es-ES"/>
        </w:rPr>
        <w:t xml:space="preserve"> requiere contratar una persona jurídica, </w:t>
      </w:r>
      <w:r w:rsidR="00E311B8" w:rsidRPr="00D22C0D">
        <w:rPr>
          <w:rFonts w:ascii="Verdana" w:eastAsia="Segoe UI Light" w:hAnsi="Verdana" w:cstheme="minorHAnsi"/>
          <w:sz w:val="20"/>
          <w:szCs w:val="20"/>
          <w:lang w:val="es-ES" w:eastAsia="es-ES"/>
        </w:rPr>
        <w:t xml:space="preserve">para </w:t>
      </w:r>
      <w:r w:rsidR="004A7DBD" w:rsidRPr="00D22C0D">
        <w:rPr>
          <w:rFonts w:ascii="Verdana" w:eastAsia="Segoe UI Light" w:hAnsi="Verdana" w:cstheme="minorHAnsi"/>
          <w:sz w:val="20"/>
          <w:szCs w:val="20"/>
          <w:lang w:val="es-ES" w:eastAsia="es-ES"/>
        </w:rPr>
        <w:t>“</w:t>
      </w:r>
      <w:r w:rsidR="00E311B8" w:rsidRPr="00D22C0D">
        <w:rPr>
          <w:rFonts w:ascii="Verdana" w:hAnsi="Verdana" w:cs="Arial"/>
          <w:b/>
          <w:sz w:val="20"/>
          <w:szCs w:val="20"/>
        </w:rPr>
        <w:t>DESARROLLAR, IMPLEMENTAR Y MONITOREAR SOLUCIONES EDUCATIVAS INNOVADORAS INTEGRALES Y SOSTENIBLES INDICADAS EN EL ALCANCE CONTRACTUAL, PARA EL USO Y APROPIACIÓN PEDAGÓGICA DEL PROYECTO PILOTO "EDUCACIÓN SOLAR INTERACTIVA" EN EL ÁREA DE INFLUENCIA DEL GRUPO ENERGÍA BOGOTÁ Y SUS FILIALES</w:t>
      </w:r>
      <w:r w:rsidR="004A7DBD" w:rsidRPr="00D22C0D">
        <w:rPr>
          <w:rFonts w:ascii="Verdana" w:eastAsia="Segoe UI Light" w:hAnsi="Verdana" w:cstheme="minorHAnsi"/>
          <w:i/>
          <w:sz w:val="20"/>
          <w:szCs w:val="20"/>
          <w:lang w:val="es-ES" w:eastAsia="es-ES"/>
        </w:rPr>
        <w:t>.”</w:t>
      </w:r>
    </w:p>
    <w:p w14:paraId="29D6B04F" w14:textId="3AEC5880" w:rsidR="00D331EF" w:rsidRPr="00D22C0D" w:rsidRDefault="00D331EF" w:rsidP="00E526A5">
      <w:pPr>
        <w:pStyle w:val="Sinespaciado"/>
        <w:tabs>
          <w:tab w:val="left" w:pos="3828"/>
        </w:tabs>
        <w:rPr>
          <w:rFonts w:ascii="Verdana" w:eastAsia="Candara" w:hAnsi="Verdana" w:cstheme="minorHAnsi"/>
          <w:sz w:val="20"/>
          <w:szCs w:val="20"/>
        </w:rPr>
      </w:pPr>
    </w:p>
    <w:p w14:paraId="4FFDEFB0" w14:textId="28D2BC72" w:rsidR="00D331EF" w:rsidRPr="00D22C0D" w:rsidRDefault="00D36626"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b/>
          <w:bCs/>
          <w:sz w:val="20"/>
          <w:szCs w:val="20"/>
          <w:lang w:val="es-ES_tradnl" w:eastAsia="es-ES_tradnl"/>
        </w:rPr>
        <w:t>SEGUNDA</w:t>
      </w:r>
      <w:r w:rsidR="00D331EF" w:rsidRPr="00D22C0D">
        <w:rPr>
          <w:rFonts w:ascii="Verdana" w:eastAsia="Times" w:hAnsi="Verdana" w:cstheme="minorHAnsi"/>
          <w:b/>
          <w:bCs/>
          <w:sz w:val="20"/>
          <w:szCs w:val="20"/>
          <w:lang w:val="es-ES_tradnl" w:eastAsia="es-ES_tradnl"/>
        </w:rPr>
        <w:t>:</w:t>
      </w:r>
      <w:r w:rsidR="00D331EF" w:rsidRPr="00D22C0D">
        <w:rPr>
          <w:rFonts w:ascii="Verdana" w:eastAsia="Times" w:hAnsi="Verdana" w:cstheme="minorHAnsi"/>
          <w:sz w:val="20"/>
          <w:szCs w:val="20"/>
          <w:lang w:val="es-ES_tradnl" w:eastAsia="es-ES_tradnl"/>
        </w:rPr>
        <w:t xml:space="preserve"> Que es de mi interés apoyar la acción de</w:t>
      </w:r>
      <w:r w:rsidR="00E311B8" w:rsidRPr="00D22C0D">
        <w:rPr>
          <w:rFonts w:ascii="Verdana" w:eastAsia="Times" w:hAnsi="Verdana" w:cstheme="minorHAnsi"/>
          <w:sz w:val="20"/>
          <w:szCs w:val="20"/>
          <w:lang w:val="es-ES_tradnl" w:eastAsia="es-ES_tradnl"/>
        </w:rPr>
        <w:t xml:space="preserve">l </w:t>
      </w:r>
      <w:r w:rsidR="00E311B8" w:rsidRPr="00D22C0D">
        <w:rPr>
          <w:rFonts w:ascii="Verdana" w:hAnsi="Verdana" w:cs="Arial"/>
          <w:b/>
          <w:sz w:val="20"/>
          <w:szCs w:val="20"/>
        </w:rPr>
        <w:t>PATRIMONIO AUTÓNOMO PROYECTO DE AULAS INTERACTIVA</w:t>
      </w:r>
      <w:r w:rsidR="00E311B8" w:rsidRPr="00D22C0D">
        <w:rPr>
          <w:rFonts w:ascii="Verdana" w:eastAsia="Times" w:hAnsi="Verdana" w:cstheme="minorHAnsi"/>
          <w:b/>
          <w:sz w:val="20"/>
          <w:szCs w:val="20"/>
          <w:lang w:val="es-ES_tradnl" w:eastAsia="es-ES_tradnl"/>
        </w:rPr>
        <w:t>S</w:t>
      </w:r>
      <w:r w:rsidR="00D331EF" w:rsidRPr="00D22C0D">
        <w:rPr>
          <w:rFonts w:ascii="Verdana" w:eastAsia="Times" w:hAnsi="Verdana" w:cstheme="minorHAnsi"/>
          <w:sz w:val="20"/>
          <w:szCs w:val="20"/>
          <w:lang w:val="es-ES_tradnl" w:eastAsia="es-ES_tradnl"/>
        </w:rPr>
        <w:t xml:space="preserve"> para fortalecer la transparencia en sus procesos de contratación, y la responsabilidad de rendir cuentas;</w:t>
      </w:r>
    </w:p>
    <w:p w14:paraId="6A05A809"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4EEC52E2" w14:textId="6039836F" w:rsidR="00D331EF" w:rsidRPr="00D22C0D" w:rsidRDefault="00D36626"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b/>
          <w:bCs/>
          <w:sz w:val="20"/>
          <w:szCs w:val="20"/>
          <w:lang w:val="es-ES_tradnl" w:eastAsia="es-ES_tradnl"/>
        </w:rPr>
        <w:t>TERCERA</w:t>
      </w:r>
      <w:r w:rsidR="00D331EF" w:rsidRPr="00D22C0D">
        <w:rPr>
          <w:rFonts w:ascii="Verdana" w:eastAsia="Times" w:hAnsi="Verdana" w:cstheme="minorHAnsi"/>
          <w:b/>
          <w:bCs/>
          <w:sz w:val="20"/>
          <w:szCs w:val="20"/>
          <w:lang w:val="es-ES_tradnl" w:eastAsia="es-ES_tradnl"/>
        </w:rPr>
        <w:t>:</w:t>
      </w:r>
      <w:r w:rsidR="00D331EF" w:rsidRPr="00D22C0D">
        <w:rPr>
          <w:rFonts w:ascii="Verdana" w:eastAsia="Times" w:hAnsi="Verdana" w:cstheme="minorHAnsi"/>
          <w:sz w:val="20"/>
          <w:szCs w:val="20"/>
          <w:lang w:val="es-ES_tradnl" w:eastAsia="es-ES_tradnl"/>
        </w:rPr>
        <w:t xml:space="preserve"> Que soy consciente de que el aseguramiento de la transparencia en los procesos contractuales</w:t>
      </w:r>
      <w:r w:rsidR="00E311B8" w:rsidRPr="00D22C0D">
        <w:rPr>
          <w:rFonts w:ascii="Verdana" w:eastAsia="Times" w:hAnsi="Verdana" w:cstheme="minorHAnsi"/>
          <w:sz w:val="20"/>
          <w:szCs w:val="20"/>
          <w:lang w:val="es-ES_tradnl" w:eastAsia="es-ES_tradnl"/>
        </w:rPr>
        <w:t xml:space="preserve"> redunda en beneficio no sólo del </w:t>
      </w:r>
      <w:r w:rsidR="00E311B8" w:rsidRPr="00D22C0D">
        <w:rPr>
          <w:rFonts w:ascii="Verdana" w:hAnsi="Verdana" w:cs="Arial"/>
          <w:b/>
          <w:sz w:val="20"/>
          <w:szCs w:val="20"/>
        </w:rPr>
        <w:t>PATRIMONIO AUTÓNOMO DE AULAS INTERACTI</w:t>
      </w:r>
      <w:r w:rsidR="00E311B8" w:rsidRPr="00D22C0D">
        <w:rPr>
          <w:rFonts w:ascii="Verdana" w:eastAsia="Times" w:hAnsi="Verdana" w:cstheme="minorHAnsi"/>
          <w:b/>
          <w:sz w:val="20"/>
          <w:szCs w:val="20"/>
          <w:lang w:val="es-ES_tradnl" w:eastAsia="es-ES_tradnl"/>
        </w:rPr>
        <w:t>VAS</w:t>
      </w:r>
      <w:r w:rsidR="00E311B8" w:rsidRPr="00D22C0D">
        <w:rPr>
          <w:rFonts w:ascii="Verdana" w:eastAsia="Times" w:hAnsi="Verdana" w:cstheme="minorHAnsi"/>
          <w:sz w:val="20"/>
          <w:szCs w:val="20"/>
          <w:lang w:val="es-ES_tradnl" w:eastAsia="es-ES_tradnl"/>
        </w:rPr>
        <w:t xml:space="preserve"> y de </w:t>
      </w:r>
      <w:r w:rsidR="00D331EF" w:rsidRPr="00D22C0D">
        <w:rPr>
          <w:rFonts w:ascii="Verdana" w:eastAsia="Times" w:hAnsi="Verdana" w:cstheme="minorHAnsi"/>
          <w:b/>
          <w:sz w:val="20"/>
          <w:szCs w:val="20"/>
          <w:lang w:val="es-ES_tradnl" w:eastAsia="es-ES_tradnl"/>
        </w:rPr>
        <w:t>FIDU</w:t>
      </w:r>
      <w:r w:rsidR="00E311B8" w:rsidRPr="00D22C0D">
        <w:rPr>
          <w:rFonts w:ascii="Verdana" w:eastAsia="Times" w:hAnsi="Verdana" w:cstheme="minorHAnsi"/>
          <w:b/>
          <w:sz w:val="20"/>
          <w:szCs w:val="20"/>
          <w:lang w:val="es-ES_tradnl" w:eastAsia="es-ES_tradnl"/>
        </w:rPr>
        <w:t xml:space="preserve">CIARIA LA </w:t>
      </w:r>
      <w:r w:rsidR="00D331EF" w:rsidRPr="00D22C0D">
        <w:rPr>
          <w:rFonts w:ascii="Verdana" w:eastAsia="Times" w:hAnsi="Verdana" w:cstheme="minorHAnsi"/>
          <w:b/>
          <w:sz w:val="20"/>
          <w:szCs w:val="20"/>
          <w:lang w:val="es-ES_tradnl" w:eastAsia="es-ES_tradnl"/>
        </w:rPr>
        <w:t>PREVISORA S.A</w:t>
      </w:r>
      <w:r w:rsidR="00E311B8" w:rsidRPr="00D22C0D">
        <w:rPr>
          <w:rFonts w:ascii="Verdana" w:eastAsia="Times" w:hAnsi="Verdana" w:cstheme="minorHAnsi"/>
          <w:sz w:val="20"/>
          <w:szCs w:val="20"/>
          <w:lang w:val="es-ES_tradnl" w:eastAsia="es-ES_tradnl"/>
        </w:rPr>
        <w:t xml:space="preserve"> como vocera y administradora del Fideicomiso</w:t>
      </w:r>
      <w:r w:rsidR="00D331EF" w:rsidRPr="00D22C0D">
        <w:rPr>
          <w:rFonts w:ascii="Verdana" w:eastAsia="Times" w:hAnsi="Verdana" w:cstheme="minorHAnsi"/>
          <w:sz w:val="20"/>
          <w:szCs w:val="20"/>
          <w:lang w:val="es-ES_tradnl" w:eastAsia="es-ES_tradnl"/>
        </w:rPr>
        <w:t>, sino de los propios participantes, en cuan</w:t>
      </w:r>
      <w:r w:rsidR="00B27896" w:rsidRPr="00D22C0D">
        <w:rPr>
          <w:rFonts w:ascii="Verdana" w:eastAsia="Times" w:hAnsi="Verdana" w:cstheme="minorHAnsi"/>
          <w:sz w:val="20"/>
          <w:szCs w:val="20"/>
          <w:lang w:val="es-ES_tradnl" w:eastAsia="es-ES_tradnl"/>
        </w:rPr>
        <w:t xml:space="preserve">to garantiza que la aceptación </w:t>
      </w:r>
      <w:r w:rsidR="00D331EF" w:rsidRPr="00D22C0D">
        <w:rPr>
          <w:rFonts w:ascii="Verdana" w:eastAsia="Times" w:hAnsi="Verdana" w:cstheme="minorHAnsi"/>
          <w:sz w:val="20"/>
          <w:szCs w:val="20"/>
          <w:lang w:val="es-ES_tradnl" w:eastAsia="es-ES_tradnl"/>
        </w:rPr>
        <w:t>del contrato se hará a la oferta que ofrezca las mejores condiciones;</w:t>
      </w:r>
    </w:p>
    <w:p w14:paraId="5A39BBE3"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56B79F5D" w14:textId="41FC5F93" w:rsidR="00D331EF" w:rsidRPr="00D22C0D" w:rsidRDefault="00D36626"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b/>
          <w:bCs/>
          <w:sz w:val="20"/>
          <w:szCs w:val="20"/>
          <w:lang w:val="es-ES_tradnl" w:eastAsia="es-ES_tradnl"/>
        </w:rPr>
        <w:t>CUARTA</w:t>
      </w:r>
      <w:r w:rsidR="00D331EF" w:rsidRPr="00D22C0D">
        <w:rPr>
          <w:rFonts w:ascii="Verdana" w:eastAsia="Times" w:hAnsi="Verdana" w:cstheme="minorHAnsi"/>
          <w:b/>
          <w:bCs/>
          <w:sz w:val="20"/>
          <w:szCs w:val="20"/>
          <w:lang w:val="es-ES_tradnl" w:eastAsia="es-ES_tradnl"/>
        </w:rPr>
        <w:t xml:space="preserve">: </w:t>
      </w:r>
      <w:r w:rsidR="00D331EF" w:rsidRPr="00D22C0D">
        <w:rPr>
          <w:rFonts w:ascii="Verdana" w:eastAsia="Times" w:hAnsi="Verdana" w:cstheme="minorHAnsi"/>
          <w:sz w:val="20"/>
          <w:szCs w:val="20"/>
          <w:lang w:val="es-ES_tradnl" w:eastAsia="es-ES_tradnl"/>
        </w:rPr>
        <w:t>Que como oferente reconozco que la presentación de oferta en este proceso, se efectúa en un entorno imparcial y competitivo y no sujeto a presiones o abusos;</w:t>
      </w:r>
    </w:p>
    <w:p w14:paraId="41C8F396"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02289F4A" w14:textId="2D1F329A" w:rsidR="00D331EF" w:rsidRPr="00D22C0D" w:rsidRDefault="00D36626" w:rsidP="00E311B8">
      <w:pPr>
        <w:autoSpaceDE w:val="0"/>
        <w:autoSpaceDN w:val="0"/>
        <w:adjustRightInd w:val="0"/>
        <w:spacing w:after="0" w:line="276" w:lineRule="auto"/>
        <w:contextualSpacing/>
        <w:jc w:val="both"/>
        <w:rPr>
          <w:rFonts w:ascii="Verdana" w:hAnsi="Verdana" w:cs="Arial"/>
          <w:b/>
          <w:bCs/>
          <w:sz w:val="20"/>
          <w:szCs w:val="20"/>
        </w:rPr>
      </w:pPr>
      <w:r w:rsidRPr="00D22C0D">
        <w:rPr>
          <w:rFonts w:ascii="Verdana" w:eastAsia="Times" w:hAnsi="Verdana" w:cstheme="minorHAnsi"/>
          <w:b/>
          <w:bCs/>
          <w:sz w:val="20"/>
          <w:szCs w:val="20"/>
          <w:lang w:val="es-ES_tradnl" w:eastAsia="es-ES_tradnl"/>
        </w:rPr>
        <w:t>QUINTA</w:t>
      </w:r>
      <w:r w:rsidR="00D331EF" w:rsidRPr="00D22C0D">
        <w:rPr>
          <w:rFonts w:ascii="Verdana" w:eastAsia="Times" w:hAnsi="Verdana" w:cstheme="minorHAnsi"/>
          <w:b/>
          <w:bCs/>
          <w:sz w:val="20"/>
          <w:szCs w:val="20"/>
          <w:lang w:val="es-ES_tradnl" w:eastAsia="es-ES_tradnl"/>
        </w:rPr>
        <w:t>:</w:t>
      </w:r>
      <w:r w:rsidR="00D331EF" w:rsidRPr="00D22C0D">
        <w:rPr>
          <w:rFonts w:ascii="Verdana" w:eastAsia="Times" w:hAnsi="Verdana" w:cstheme="minorHAnsi"/>
          <w:sz w:val="20"/>
          <w:szCs w:val="20"/>
          <w:lang w:val="es-ES_tradnl" w:eastAsia="es-ES_tradnl"/>
        </w:rPr>
        <w:t xml:space="preserve"> Que conozco a cabalidad las condiciones generales de contratación de</w:t>
      </w:r>
      <w:r w:rsidR="00E311B8" w:rsidRPr="00D22C0D">
        <w:rPr>
          <w:rFonts w:ascii="Verdana" w:eastAsia="Times" w:hAnsi="Verdana" w:cstheme="minorHAnsi"/>
          <w:sz w:val="20"/>
          <w:szCs w:val="20"/>
          <w:lang w:val="es-ES_tradnl" w:eastAsia="es-ES_tradnl"/>
        </w:rPr>
        <w:t>l</w:t>
      </w:r>
      <w:r w:rsidR="00D331EF" w:rsidRPr="00D22C0D">
        <w:rPr>
          <w:rFonts w:ascii="Verdana" w:eastAsia="Times" w:hAnsi="Verdana" w:cstheme="minorHAnsi"/>
          <w:sz w:val="20"/>
          <w:szCs w:val="20"/>
          <w:lang w:val="es-ES_tradnl" w:eastAsia="es-ES_tradnl"/>
        </w:rPr>
        <w:t>., los términos de referencia o condiciones de</w:t>
      </w:r>
      <w:r w:rsidR="00E526A5" w:rsidRPr="00D22C0D">
        <w:rPr>
          <w:rFonts w:ascii="Verdana" w:eastAsia="Times" w:hAnsi="Verdana" w:cstheme="minorHAnsi"/>
          <w:sz w:val="20"/>
          <w:szCs w:val="20"/>
          <w:lang w:val="es-ES_tradnl" w:eastAsia="es-ES_tradnl"/>
        </w:rPr>
        <w:t xml:space="preserve"> la</w:t>
      </w:r>
      <w:r w:rsidR="00D331EF" w:rsidRPr="00D22C0D">
        <w:rPr>
          <w:rFonts w:ascii="Verdana" w:eastAsia="Times" w:hAnsi="Verdana" w:cstheme="minorHAnsi"/>
          <w:sz w:val="20"/>
          <w:szCs w:val="20"/>
          <w:lang w:val="es-ES_tradnl" w:eastAsia="es-ES_tradnl"/>
        </w:rPr>
        <w:t xml:space="preserve"> </w:t>
      </w:r>
      <w:r w:rsidR="00E311B8" w:rsidRPr="00D22C0D">
        <w:rPr>
          <w:rFonts w:ascii="Verdana" w:hAnsi="Verdana" w:cs="Arial"/>
          <w:b/>
          <w:bCs/>
          <w:sz w:val="20"/>
          <w:szCs w:val="20"/>
        </w:rPr>
        <w:t>SOLICITUD PRIVADA DE OFERTAS No. 1</w:t>
      </w:r>
      <w:r w:rsidR="00E526A5" w:rsidRPr="00D22C0D">
        <w:rPr>
          <w:rFonts w:ascii="Verdana" w:eastAsia="Times" w:hAnsi="Verdana" w:cstheme="minorHAnsi"/>
          <w:sz w:val="20"/>
          <w:szCs w:val="20"/>
          <w:lang w:val="es-ES_tradnl" w:eastAsia="es-ES_tradnl"/>
        </w:rPr>
        <w:t xml:space="preserve">, </w:t>
      </w:r>
      <w:r w:rsidR="00D331EF" w:rsidRPr="00D22C0D">
        <w:rPr>
          <w:rFonts w:ascii="Verdana" w:eastAsia="Times" w:hAnsi="Verdana" w:cstheme="minorHAnsi"/>
          <w:sz w:val="20"/>
          <w:szCs w:val="20"/>
          <w:lang w:val="es-ES_tradnl" w:eastAsia="es-ES_tradnl"/>
        </w:rPr>
        <w:t>sus adendas, l</w:t>
      </w:r>
      <w:r w:rsidR="00E526A5" w:rsidRPr="00D22C0D">
        <w:rPr>
          <w:rFonts w:ascii="Verdana" w:eastAsia="Times" w:hAnsi="Verdana" w:cstheme="minorHAnsi"/>
          <w:sz w:val="20"/>
          <w:szCs w:val="20"/>
          <w:lang w:val="es-ES_tradnl" w:eastAsia="es-ES_tradnl"/>
        </w:rPr>
        <w:t>as reglas de juego establecidas</w:t>
      </w:r>
      <w:r w:rsidR="00D331EF" w:rsidRPr="00D22C0D">
        <w:rPr>
          <w:rFonts w:ascii="Verdana" w:eastAsia="Times" w:hAnsi="Verdana" w:cstheme="minorHAnsi"/>
          <w:sz w:val="20"/>
          <w:szCs w:val="20"/>
          <w:lang w:val="es-ES_tradnl" w:eastAsia="es-ES_tradnl"/>
        </w:rPr>
        <w:t xml:space="preserve"> y reconozco que son equitativas y no favorecen a un oferente</w:t>
      </w:r>
      <w:r w:rsidRPr="00D22C0D">
        <w:rPr>
          <w:rFonts w:ascii="Verdana" w:eastAsia="Times" w:hAnsi="Verdana" w:cstheme="minorHAnsi"/>
          <w:sz w:val="20"/>
          <w:szCs w:val="20"/>
          <w:lang w:val="es-ES_tradnl" w:eastAsia="es-ES_tradnl"/>
        </w:rPr>
        <w:t xml:space="preserve"> en particular.</w:t>
      </w:r>
    </w:p>
    <w:p w14:paraId="1B4EB5A8" w14:textId="77777777" w:rsidR="00E526A5" w:rsidRPr="00D22C0D" w:rsidRDefault="00E526A5" w:rsidP="00E526A5">
      <w:pPr>
        <w:spacing w:after="0" w:line="240" w:lineRule="auto"/>
        <w:jc w:val="both"/>
        <w:rPr>
          <w:rFonts w:ascii="Verdana" w:eastAsia="Times" w:hAnsi="Verdana" w:cstheme="minorHAnsi"/>
          <w:b/>
          <w:bCs/>
          <w:sz w:val="20"/>
          <w:szCs w:val="20"/>
          <w:lang w:val="es-ES_tradnl" w:eastAsia="es-ES_tradnl"/>
        </w:rPr>
      </w:pPr>
    </w:p>
    <w:p w14:paraId="5DB65412" w14:textId="3AA3977B" w:rsidR="00D331EF" w:rsidRPr="00D22C0D" w:rsidRDefault="00D36626"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b/>
          <w:bCs/>
          <w:sz w:val="20"/>
          <w:szCs w:val="20"/>
          <w:lang w:val="es-ES_tradnl" w:eastAsia="es-ES_tradnl"/>
        </w:rPr>
        <w:t>SEXTA</w:t>
      </w:r>
      <w:r w:rsidR="00D331EF" w:rsidRPr="00D22C0D">
        <w:rPr>
          <w:rFonts w:ascii="Verdana" w:eastAsia="Times" w:hAnsi="Verdana" w:cstheme="minorHAnsi"/>
          <w:b/>
          <w:bCs/>
          <w:sz w:val="20"/>
          <w:szCs w:val="20"/>
          <w:lang w:val="es-ES_tradnl" w:eastAsia="es-ES_tradnl"/>
        </w:rPr>
        <w:t>:</w:t>
      </w:r>
      <w:r w:rsidR="00D331EF" w:rsidRPr="00D22C0D">
        <w:rPr>
          <w:rFonts w:ascii="Verdana" w:eastAsia="Times" w:hAnsi="Verdana" w:cstheme="minorHAnsi"/>
          <w:sz w:val="20"/>
          <w:szCs w:val="20"/>
          <w:lang w:val="es-ES_tradnl" w:eastAsia="es-ES_tradnl"/>
        </w:rPr>
        <w:t xml:space="preserve"> </w:t>
      </w:r>
      <w:r w:rsidR="00135271" w:rsidRPr="00D22C0D">
        <w:rPr>
          <w:rFonts w:ascii="Verdana" w:eastAsia="Times" w:hAnsi="Verdana" w:cstheme="minorHAnsi"/>
          <w:sz w:val="20"/>
          <w:szCs w:val="20"/>
          <w:lang w:val="es-ES_tradnl" w:eastAsia="es-ES_tradnl"/>
        </w:rPr>
        <w:t>Que,</w:t>
      </w:r>
      <w:r w:rsidR="00D331EF" w:rsidRPr="00D22C0D">
        <w:rPr>
          <w:rFonts w:ascii="Verdana" w:eastAsia="Times" w:hAnsi="Verdana" w:cstheme="minorHAnsi"/>
          <w:sz w:val="20"/>
          <w:szCs w:val="20"/>
          <w:lang w:val="es-ES_tradnl" w:eastAsia="es-ES_tradnl"/>
        </w:rPr>
        <w:t xml:space="preserve"> para participar en el proceso, la sociedad que represento ha estructurado una oferta seria, con información fidedigna y una oferta económica ajustada a la realidad que asegura la ejecución del contrato en las condiciones de calidad y oportunidad exigidas en los términos de referencia o condiciones de contratación;</w:t>
      </w:r>
    </w:p>
    <w:p w14:paraId="0D0B940D"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6E905055" w14:textId="448D5C6D"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b/>
          <w:bCs/>
          <w:sz w:val="20"/>
          <w:szCs w:val="20"/>
          <w:lang w:val="es-ES_tradnl" w:eastAsia="es-ES_tradnl"/>
        </w:rPr>
        <w:t>SÉPTIM</w:t>
      </w:r>
      <w:r w:rsidR="00D36626" w:rsidRPr="00D22C0D">
        <w:rPr>
          <w:rFonts w:ascii="Verdana" w:eastAsia="Times" w:hAnsi="Verdana" w:cstheme="minorHAnsi"/>
          <w:b/>
          <w:bCs/>
          <w:sz w:val="20"/>
          <w:szCs w:val="20"/>
          <w:lang w:val="es-ES_tradnl" w:eastAsia="es-ES_tradnl"/>
        </w:rPr>
        <w:t>A</w:t>
      </w:r>
      <w:r w:rsidRPr="00D22C0D">
        <w:rPr>
          <w:rFonts w:ascii="Verdana" w:eastAsia="Times" w:hAnsi="Verdana" w:cstheme="minorHAnsi"/>
          <w:b/>
          <w:bCs/>
          <w:sz w:val="20"/>
          <w:szCs w:val="20"/>
          <w:lang w:val="es-ES_tradnl" w:eastAsia="es-ES_tradnl"/>
        </w:rPr>
        <w:t xml:space="preserve">: </w:t>
      </w:r>
      <w:r w:rsidRPr="00D22C0D">
        <w:rPr>
          <w:rFonts w:ascii="Verdana" w:eastAsia="Times" w:hAnsi="Verdana" w:cstheme="minorHAnsi"/>
          <w:sz w:val="20"/>
          <w:szCs w:val="20"/>
          <w:lang w:val="es-ES_tradnl" w:eastAsia="es-ES_tradnl"/>
        </w:rPr>
        <w:t>Que como oferente estimo conveniente la formulación de un pacto explícito en cuanto al acatamiento de las normas jurídicas y éticas que deben regir los procesos contractuales y, por lo tanto, suscribo el presente documento unilateral que se regirá por las siguientes cláusulas:</w:t>
      </w:r>
    </w:p>
    <w:p w14:paraId="0E27B00A"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734C1FB8"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b/>
          <w:bCs/>
          <w:sz w:val="20"/>
          <w:szCs w:val="20"/>
          <w:lang w:val="es-ES_tradnl" w:eastAsia="es-ES_tradnl"/>
        </w:rPr>
        <w:t>CLÁUSULA PRIMERA:</w:t>
      </w:r>
      <w:r w:rsidRPr="00D22C0D">
        <w:rPr>
          <w:rFonts w:ascii="Verdana" w:eastAsia="Times" w:hAnsi="Verdana" w:cstheme="minorHAnsi"/>
          <w:sz w:val="20"/>
          <w:szCs w:val="20"/>
          <w:lang w:val="es-ES_tradnl" w:eastAsia="es-ES_tradnl"/>
        </w:rPr>
        <w:t xml:space="preserve"> </w:t>
      </w:r>
      <w:r w:rsidRPr="00D22C0D">
        <w:rPr>
          <w:rFonts w:ascii="Verdana" w:eastAsia="Times" w:hAnsi="Verdana" w:cstheme="minorHAnsi"/>
          <w:b/>
          <w:sz w:val="20"/>
          <w:szCs w:val="20"/>
          <w:lang w:val="es-ES_tradnl" w:eastAsia="es-ES_tradnl"/>
        </w:rPr>
        <w:t>COMPROMISOS ASUMIDOS</w:t>
      </w:r>
    </w:p>
    <w:p w14:paraId="60061E4C"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67A4EA94"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lastRenderedPageBreak/>
        <w:t>Con la suscripción del presente documento asumo los siguientes compromisos:</w:t>
      </w:r>
    </w:p>
    <w:p w14:paraId="44EAFD9C"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04392D8F" w14:textId="3D69E32F" w:rsidR="00D331EF" w:rsidRPr="00D22C0D" w:rsidRDefault="00D331EF" w:rsidP="00094BAA">
      <w:pPr>
        <w:numPr>
          <w:ilvl w:val="1"/>
          <w:numId w:val="3"/>
        </w:numPr>
        <w:tabs>
          <w:tab w:val="clear" w:pos="39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Actuaré en el presente proceso de contratación con estricto apego a las normas jurídicas y éticas propias de este tipo de procedimientos, y conforme a los principios de bu</w:t>
      </w:r>
      <w:r w:rsidR="00D36626" w:rsidRPr="00D22C0D">
        <w:rPr>
          <w:rFonts w:ascii="Verdana" w:eastAsia="Times" w:hAnsi="Verdana" w:cstheme="minorHAnsi"/>
          <w:sz w:val="20"/>
          <w:szCs w:val="20"/>
          <w:lang w:val="es-ES_tradnl" w:eastAsia="es-ES_tradnl"/>
        </w:rPr>
        <w:t>ena fe, transparencia y equidad.</w:t>
      </w:r>
      <w:r w:rsidR="00CD7519" w:rsidRPr="00D22C0D">
        <w:rPr>
          <w:rFonts w:ascii="Verdana" w:eastAsia="Times" w:hAnsi="Verdana" w:cstheme="minorHAnsi"/>
          <w:sz w:val="20"/>
          <w:szCs w:val="20"/>
          <w:lang w:val="es-ES_tradnl" w:eastAsia="es-ES_tradnl"/>
        </w:rPr>
        <w:t xml:space="preserve"> En ese sentido, m</w:t>
      </w:r>
      <w:r w:rsidRPr="00D22C0D">
        <w:rPr>
          <w:rFonts w:ascii="Verdana" w:eastAsia="Times" w:hAnsi="Verdana" w:cstheme="minorHAnsi"/>
          <w:sz w:val="20"/>
          <w:szCs w:val="20"/>
          <w:lang w:val="es-ES_tradnl" w:eastAsia="es-ES_tradnl"/>
        </w:rPr>
        <w:t>e abstendré de realizar u ofrecer, directa o indirectamente pagos de comisiones o dádivas, sobornos u otra forma</w:t>
      </w:r>
      <w:r w:rsidR="00E311B8" w:rsidRPr="00D22C0D">
        <w:rPr>
          <w:rFonts w:ascii="Verdana" w:eastAsia="Times" w:hAnsi="Verdana" w:cstheme="minorHAnsi"/>
          <w:sz w:val="20"/>
          <w:szCs w:val="20"/>
          <w:lang w:val="es-ES_tradnl" w:eastAsia="es-ES_tradnl"/>
        </w:rPr>
        <w:t xml:space="preserve"> de halago a empleado alguno del PATRIMONIO AUTÓNOMO AULAS INTERACTIVAS, </w:t>
      </w:r>
      <w:r w:rsidRPr="00D22C0D">
        <w:rPr>
          <w:rFonts w:ascii="Verdana" w:eastAsia="Times" w:hAnsi="Verdana" w:cstheme="minorHAnsi"/>
          <w:sz w:val="20"/>
          <w:szCs w:val="20"/>
          <w:lang w:val="es-ES_tradnl" w:eastAsia="es-ES_tradnl"/>
        </w:rPr>
        <w:t>FIDUPREVISORA S.A.</w:t>
      </w:r>
      <w:r w:rsidR="00E311B8" w:rsidRPr="00D22C0D">
        <w:rPr>
          <w:rFonts w:ascii="Verdana" w:eastAsia="Times" w:hAnsi="Verdana" w:cstheme="minorHAnsi"/>
          <w:sz w:val="20"/>
          <w:szCs w:val="20"/>
          <w:lang w:val="es-ES_tradnl" w:eastAsia="es-ES_tradnl"/>
        </w:rPr>
        <w:t xml:space="preserve">, </w:t>
      </w:r>
      <w:r w:rsidR="00E311B8" w:rsidRPr="00D22C0D">
        <w:rPr>
          <w:rFonts w:ascii="Verdana" w:hAnsi="Verdana"/>
          <w:sz w:val="20"/>
          <w:szCs w:val="20"/>
        </w:rPr>
        <w:t>LAS EMPRESAS GRUPO ENERGÍA BOGOTÁ S.A. ESP (GEB) y</w:t>
      </w:r>
      <w:r w:rsidR="00047990" w:rsidRPr="00D22C0D">
        <w:rPr>
          <w:rFonts w:ascii="Verdana" w:hAnsi="Verdana"/>
          <w:sz w:val="20"/>
          <w:szCs w:val="20"/>
        </w:rPr>
        <w:t>/o</w:t>
      </w:r>
      <w:r w:rsidR="00E311B8" w:rsidRPr="00D22C0D">
        <w:rPr>
          <w:rFonts w:ascii="Verdana" w:hAnsi="Verdana"/>
          <w:sz w:val="20"/>
          <w:szCs w:val="20"/>
        </w:rPr>
        <w:t xml:space="preserve"> LA TRANSPORTADORA DE GAS INTERNACIONAL TGI S.A. ESP</w:t>
      </w:r>
      <w:r w:rsidRPr="00D22C0D">
        <w:rPr>
          <w:rFonts w:ascii="Verdana" w:eastAsia="Times" w:hAnsi="Verdana" w:cstheme="minorHAnsi"/>
          <w:sz w:val="20"/>
          <w:szCs w:val="20"/>
          <w:lang w:val="es-ES_tradnl" w:eastAsia="es-ES_tradnl"/>
        </w:rPr>
        <w:t xml:space="preserve"> o de utilizar medios de presión con ocasión </w:t>
      </w:r>
      <w:r w:rsidR="00D36626" w:rsidRPr="00D22C0D">
        <w:rPr>
          <w:rFonts w:ascii="Verdana" w:eastAsia="Times" w:hAnsi="Verdana" w:cstheme="minorHAnsi"/>
          <w:sz w:val="20"/>
          <w:szCs w:val="20"/>
          <w:lang w:val="es-ES_tradnl" w:eastAsia="es-ES_tradnl"/>
        </w:rPr>
        <w:t>del proceso en el que participo.</w:t>
      </w:r>
    </w:p>
    <w:p w14:paraId="4B94D5A5" w14:textId="77777777" w:rsidR="00D331EF" w:rsidRPr="00D22C0D" w:rsidRDefault="00D331EF" w:rsidP="00E526A5">
      <w:pPr>
        <w:tabs>
          <w:tab w:val="num" w:pos="567"/>
        </w:tabs>
        <w:spacing w:after="0" w:line="240" w:lineRule="auto"/>
        <w:jc w:val="both"/>
        <w:rPr>
          <w:rFonts w:ascii="Verdana" w:eastAsia="Times" w:hAnsi="Verdana" w:cstheme="minorHAnsi"/>
          <w:sz w:val="20"/>
          <w:szCs w:val="20"/>
          <w:lang w:val="es-ES_tradnl" w:eastAsia="es-ES_tradnl"/>
        </w:rPr>
      </w:pPr>
    </w:p>
    <w:p w14:paraId="215282B4" w14:textId="01900B54" w:rsidR="00D331EF" w:rsidRPr="00D22C0D" w:rsidRDefault="00D331EF" w:rsidP="00E526A5">
      <w:pPr>
        <w:numPr>
          <w:ilvl w:val="1"/>
          <w:numId w:val="3"/>
        </w:numPr>
        <w:tabs>
          <w:tab w:val="clear" w:pos="39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No permitiré que ninguno de mis empleados o agente comisionista independiente lo ha</w:t>
      </w:r>
      <w:r w:rsidR="00D36626" w:rsidRPr="00D22C0D">
        <w:rPr>
          <w:rFonts w:ascii="Verdana" w:eastAsia="Times" w:hAnsi="Verdana" w:cstheme="minorHAnsi"/>
          <w:sz w:val="20"/>
          <w:szCs w:val="20"/>
          <w:lang w:val="es-ES_tradnl" w:eastAsia="es-ES_tradnl"/>
        </w:rPr>
        <w:t>ga en mi nombre.</w:t>
      </w:r>
    </w:p>
    <w:p w14:paraId="3DEEC669" w14:textId="77777777" w:rsidR="00D331EF" w:rsidRPr="00D22C0D" w:rsidRDefault="00D331EF" w:rsidP="00E526A5">
      <w:pPr>
        <w:tabs>
          <w:tab w:val="num" w:pos="567"/>
        </w:tabs>
        <w:spacing w:after="0" w:line="240" w:lineRule="auto"/>
        <w:jc w:val="both"/>
        <w:rPr>
          <w:rFonts w:ascii="Verdana" w:eastAsia="Times" w:hAnsi="Verdana" w:cstheme="minorHAnsi"/>
          <w:sz w:val="20"/>
          <w:szCs w:val="20"/>
          <w:lang w:val="es-ES_tradnl" w:eastAsia="es-ES_tradnl"/>
        </w:rPr>
      </w:pPr>
    </w:p>
    <w:p w14:paraId="7B94E954" w14:textId="1714AD51" w:rsidR="00D331EF" w:rsidRPr="00D22C0D" w:rsidRDefault="00D331EF" w:rsidP="00E526A5">
      <w:pPr>
        <w:numPr>
          <w:ilvl w:val="1"/>
          <w:numId w:val="3"/>
        </w:numPr>
        <w:tabs>
          <w:tab w:val="clear" w:pos="39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Impartiré instrucciones y adoptaré todas las medidas necesarias para que todos mis empleados y agentes, y cualesquiera otros representantes, no incurran en conductas violatorias del presente pacto, exigiéndoles en todo momento el cumplimiento de las leyes de la República de Colombia, y especialmente de aquellas que rigen el presente el proceso de selección y la relación contractual que podría derivarse del mismo, e impondré la obligación de no ofrecer o pagar sobornos o cualquier hal</w:t>
      </w:r>
      <w:r w:rsidR="00047990" w:rsidRPr="00D22C0D">
        <w:rPr>
          <w:rFonts w:ascii="Verdana" w:eastAsia="Times" w:hAnsi="Verdana" w:cstheme="minorHAnsi"/>
          <w:sz w:val="20"/>
          <w:szCs w:val="20"/>
          <w:lang w:val="es-ES_tradnl" w:eastAsia="es-ES_tradnl"/>
        </w:rPr>
        <w:t xml:space="preserve">ago corrupto a los empleados del PATRIMONIO AUTÓNOMO AULAS INTERACTIVAS, FIDUPREVISORA S.A., </w:t>
      </w:r>
      <w:r w:rsidR="00047990" w:rsidRPr="00D22C0D">
        <w:rPr>
          <w:rFonts w:ascii="Verdana" w:hAnsi="Verdana"/>
          <w:sz w:val="20"/>
          <w:szCs w:val="20"/>
        </w:rPr>
        <w:t>LAS EMPRESAS GRUPO ENERGÍA BOGOTÁ S.A. ESP (GEB) y/o LA TRANSPORTADORA DE GAS INTERNACIONAL TGI S.A. ESP</w:t>
      </w:r>
      <w:r w:rsidRPr="00D22C0D">
        <w:rPr>
          <w:rFonts w:ascii="Verdana" w:eastAsia="Times" w:hAnsi="Verdana" w:cstheme="minorHAnsi"/>
          <w:sz w:val="20"/>
          <w:szCs w:val="20"/>
          <w:lang w:val="es-ES_tradnl" w:eastAsia="es-ES_tradnl"/>
        </w:rPr>
        <w:t>, bien sea directa o indirectamente, ni a terceras personas que puedan influir sobre dichos empleados.</w:t>
      </w:r>
    </w:p>
    <w:p w14:paraId="3656B9AB" w14:textId="77777777" w:rsidR="00D331EF" w:rsidRPr="00D22C0D" w:rsidRDefault="00D331EF" w:rsidP="00E526A5">
      <w:pPr>
        <w:pStyle w:val="Prrafodelista"/>
        <w:ind w:left="0"/>
        <w:rPr>
          <w:rFonts w:ascii="Verdana" w:eastAsia="Times" w:hAnsi="Verdana" w:cstheme="minorHAnsi"/>
          <w:sz w:val="20"/>
          <w:szCs w:val="20"/>
          <w:lang w:val="es-ES_tradnl" w:eastAsia="es-ES_tradnl"/>
        </w:rPr>
      </w:pPr>
    </w:p>
    <w:p w14:paraId="4790A75E" w14:textId="1A39A687" w:rsidR="00D331EF" w:rsidRPr="00D22C0D" w:rsidRDefault="00D331EF" w:rsidP="00E526A5">
      <w:pPr>
        <w:numPr>
          <w:ilvl w:val="1"/>
          <w:numId w:val="3"/>
        </w:numPr>
        <w:tabs>
          <w:tab w:val="clear" w:pos="39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Cumpliré con rigor las exigencias de</w:t>
      </w:r>
      <w:r w:rsidR="00047990" w:rsidRPr="00D22C0D">
        <w:rPr>
          <w:rFonts w:ascii="Verdana" w:eastAsia="Times" w:hAnsi="Verdana" w:cstheme="minorHAnsi"/>
          <w:sz w:val="20"/>
          <w:szCs w:val="20"/>
          <w:lang w:val="es-ES_tradnl" w:eastAsia="es-ES_tradnl"/>
        </w:rPr>
        <w:t>l PATRIMONIO AUTÓNOMO AULAS INTERACTIVAS</w:t>
      </w:r>
      <w:r w:rsidRPr="00D22C0D">
        <w:rPr>
          <w:rFonts w:ascii="Verdana" w:eastAsia="Times" w:hAnsi="Verdana" w:cstheme="minorHAnsi"/>
          <w:sz w:val="20"/>
          <w:szCs w:val="20"/>
          <w:lang w:val="es-ES_tradnl" w:eastAsia="es-ES_tradnl"/>
        </w:rPr>
        <w:t xml:space="preserve"> en el curso del proceso de selección y utilizaré las oportunidades y mecanismos jurídicos que la Ley faculta para evitar cualq</w:t>
      </w:r>
      <w:r w:rsidR="00D36626" w:rsidRPr="00D22C0D">
        <w:rPr>
          <w:rFonts w:ascii="Verdana" w:eastAsia="Times" w:hAnsi="Verdana" w:cstheme="minorHAnsi"/>
          <w:sz w:val="20"/>
          <w:szCs w:val="20"/>
          <w:lang w:val="es-ES_tradnl" w:eastAsia="es-ES_tradnl"/>
        </w:rPr>
        <w:t>uier forma de abuso del derecho.</w:t>
      </w:r>
    </w:p>
    <w:p w14:paraId="45FB0818" w14:textId="77777777" w:rsidR="00D331EF" w:rsidRPr="00D22C0D" w:rsidRDefault="00D331EF" w:rsidP="00E526A5">
      <w:pPr>
        <w:tabs>
          <w:tab w:val="num" w:pos="567"/>
        </w:tabs>
        <w:spacing w:after="0" w:line="240" w:lineRule="auto"/>
        <w:jc w:val="both"/>
        <w:rPr>
          <w:rFonts w:ascii="Verdana" w:eastAsia="Times" w:hAnsi="Verdana" w:cstheme="minorHAnsi"/>
          <w:sz w:val="20"/>
          <w:szCs w:val="20"/>
          <w:lang w:val="es-ES_tradnl" w:eastAsia="es-ES_tradnl"/>
        </w:rPr>
      </w:pPr>
    </w:p>
    <w:p w14:paraId="27073B76" w14:textId="77777777" w:rsidR="00D331EF" w:rsidRPr="00D22C0D" w:rsidRDefault="00D331EF" w:rsidP="00E526A5">
      <w:pPr>
        <w:numPr>
          <w:ilvl w:val="1"/>
          <w:numId w:val="3"/>
        </w:numPr>
        <w:tabs>
          <w:tab w:val="clear" w:pos="39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No celebraré acuerdos ni incurriré en actos o conductas que tengan por objeto coludir en el presente proceso de selección.</w:t>
      </w:r>
    </w:p>
    <w:p w14:paraId="049F31CB" w14:textId="77777777" w:rsidR="00D331EF" w:rsidRPr="00D22C0D" w:rsidRDefault="00D331EF" w:rsidP="00E526A5">
      <w:pPr>
        <w:tabs>
          <w:tab w:val="num" w:pos="567"/>
        </w:tabs>
        <w:spacing w:after="0" w:line="240" w:lineRule="auto"/>
        <w:jc w:val="both"/>
        <w:rPr>
          <w:rFonts w:ascii="Verdana" w:eastAsia="Times" w:hAnsi="Verdana" w:cstheme="minorHAnsi"/>
          <w:sz w:val="20"/>
          <w:szCs w:val="20"/>
          <w:lang w:val="es-ES_tradnl" w:eastAsia="es-ES_tradnl"/>
        </w:rPr>
      </w:pPr>
    </w:p>
    <w:p w14:paraId="1B29C5EC" w14:textId="77777777" w:rsidR="00D331EF" w:rsidRPr="00D22C0D" w:rsidRDefault="00D331EF" w:rsidP="00E526A5">
      <w:pPr>
        <w:numPr>
          <w:ilvl w:val="1"/>
          <w:numId w:val="3"/>
        </w:numPr>
        <w:tabs>
          <w:tab w:val="clear" w:pos="390"/>
          <w:tab w:val="num" w:pos="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No utilizaré, en la etapa de evaluación de las propuestas, argumentos sobre incumplimiento de requisitos diferentes a los establecidos en los términos de referencia, para efectos de buscar la descalificación de mis competidores o modificar el orden de elegibilidad de las ofertas;</w:t>
      </w:r>
    </w:p>
    <w:p w14:paraId="53128261" w14:textId="77777777" w:rsidR="00D331EF" w:rsidRPr="00D22C0D" w:rsidRDefault="00D331EF" w:rsidP="00E526A5">
      <w:pPr>
        <w:tabs>
          <w:tab w:val="num" w:pos="567"/>
        </w:tabs>
        <w:spacing w:after="0" w:line="240" w:lineRule="auto"/>
        <w:jc w:val="both"/>
        <w:rPr>
          <w:rFonts w:ascii="Verdana" w:eastAsia="Times" w:hAnsi="Verdana" w:cstheme="minorHAnsi"/>
          <w:sz w:val="20"/>
          <w:szCs w:val="20"/>
          <w:lang w:val="es-ES_tradnl" w:eastAsia="es-ES_tradnl"/>
        </w:rPr>
      </w:pPr>
    </w:p>
    <w:p w14:paraId="21BD10A8" w14:textId="2D18A08A" w:rsidR="00D331EF" w:rsidRPr="00D22C0D" w:rsidRDefault="00D331EF" w:rsidP="0071702A">
      <w:pPr>
        <w:numPr>
          <w:ilvl w:val="1"/>
          <w:numId w:val="3"/>
        </w:numPr>
        <w:tabs>
          <w:tab w:val="clear" w:pos="390"/>
          <w:tab w:val="num" w:pos="0"/>
          <w:tab w:val="num" w:pos="567"/>
        </w:tabs>
        <w:spacing w:after="0" w:line="240" w:lineRule="auto"/>
        <w:ind w:left="0" w:firstLine="0"/>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Denunciaré con la debida justificación y de manera inmediata an</w:t>
      </w:r>
      <w:r w:rsidR="0071702A" w:rsidRPr="00D22C0D">
        <w:rPr>
          <w:rFonts w:ascii="Verdana" w:eastAsia="Times" w:hAnsi="Verdana" w:cstheme="minorHAnsi"/>
          <w:sz w:val="20"/>
          <w:szCs w:val="20"/>
          <w:lang w:val="es-ES_tradnl" w:eastAsia="es-ES_tradnl"/>
        </w:rPr>
        <w:t>te las autoridades competentes,</w:t>
      </w:r>
      <w:r w:rsidRPr="00D22C0D">
        <w:rPr>
          <w:rFonts w:ascii="Verdana" w:eastAsia="Times" w:hAnsi="Verdana" w:cstheme="minorHAnsi"/>
          <w:sz w:val="20"/>
          <w:szCs w:val="20"/>
          <w:lang w:val="es-ES_tradnl" w:eastAsia="es-ES_tradnl"/>
        </w:rPr>
        <w:t xml:space="preserve"> la Veeduría Distrital y los demás órganos de control, cualquier actuación irregular ejecutada por empleados </w:t>
      </w:r>
      <w:r w:rsidR="0071702A" w:rsidRPr="00D22C0D">
        <w:rPr>
          <w:rFonts w:ascii="Verdana" w:eastAsia="Times" w:hAnsi="Verdana" w:cstheme="minorHAnsi"/>
          <w:sz w:val="20"/>
          <w:szCs w:val="20"/>
          <w:lang w:val="es-ES_tradnl" w:eastAsia="es-ES_tradnl"/>
        </w:rPr>
        <w:t xml:space="preserve">del PATRIMONIO AUTÓNOMO AULAS INTERACTIVAS, FIDUPREVISORA S.A., </w:t>
      </w:r>
      <w:r w:rsidR="0071702A" w:rsidRPr="00D22C0D">
        <w:rPr>
          <w:rFonts w:ascii="Verdana" w:hAnsi="Verdana"/>
          <w:sz w:val="20"/>
          <w:szCs w:val="20"/>
        </w:rPr>
        <w:t>LAS EMPRESAS GRUPO ENERGÍA BOGOTÁ S.A. ESP (GEB) y/o LA TRANSPORTADORA DE GAS INTERNACIONAL TGI S.A. ESP</w:t>
      </w:r>
      <w:r w:rsidRPr="00D22C0D">
        <w:rPr>
          <w:rFonts w:ascii="Verdana" w:eastAsia="Times" w:hAnsi="Verdana" w:cstheme="minorHAnsi"/>
          <w:sz w:val="20"/>
          <w:szCs w:val="20"/>
          <w:lang w:val="es-ES_tradnl" w:eastAsia="es-ES_tradnl"/>
        </w:rPr>
        <w:t>. y/o los oferentes.</w:t>
      </w:r>
    </w:p>
    <w:p w14:paraId="62486C05"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5F70C6D9" w14:textId="549AE226" w:rsidR="00D331EF" w:rsidRPr="00D22C0D" w:rsidRDefault="00D36626" w:rsidP="00E526A5">
      <w:pPr>
        <w:spacing w:after="0" w:line="240" w:lineRule="auto"/>
        <w:jc w:val="both"/>
        <w:rPr>
          <w:rFonts w:ascii="Verdana" w:eastAsia="Times" w:hAnsi="Verdana" w:cstheme="minorHAnsi"/>
          <w:b/>
          <w:sz w:val="20"/>
          <w:szCs w:val="20"/>
          <w:lang w:val="es-ES_tradnl" w:eastAsia="es-ES_tradnl"/>
        </w:rPr>
      </w:pPr>
      <w:bookmarkStart w:id="3" w:name="_Toc260293203"/>
      <w:bookmarkStart w:id="4" w:name="_Toc260294837"/>
      <w:bookmarkStart w:id="5" w:name="_Toc260296640"/>
      <w:bookmarkStart w:id="6" w:name="_Toc260297418"/>
      <w:bookmarkStart w:id="7" w:name="_Toc260297823"/>
      <w:bookmarkStart w:id="8" w:name="_Toc287953794"/>
      <w:r w:rsidRPr="00D22C0D">
        <w:rPr>
          <w:rFonts w:ascii="Verdana" w:eastAsia="Times" w:hAnsi="Verdana" w:cstheme="minorHAnsi"/>
          <w:b/>
          <w:sz w:val="20"/>
          <w:szCs w:val="20"/>
          <w:lang w:val="es-ES_tradnl" w:eastAsia="es-ES_tradnl"/>
        </w:rPr>
        <w:t>CLÁUSULA SEGUNDA:</w:t>
      </w:r>
      <w:r w:rsidR="00D331EF" w:rsidRPr="00D22C0D">
        <w:rPr>
          <w:rFonts w:ascii="Verdana" w:eastAsia="Times" w:hAnsi="Verdana" w:cstheme="minorHAnsi"/>
          <w:b/>
          <w:sz w:val="20"/>
          <w:szCs w:val="20"/>
          <w:lang w:val="es-ES_tradnl" w:eastAsia="es-ES_tradnl"/>
        </w:rPr>
        <w:t xml:space="preserve"> CONSECUENCIAS DEL INCUMPLIMIENTO</w:t>
      </w:r>
      <w:bookmarkEnd w:id="3"/>
      <w:bookmarkEnd w:id="4"/>
      <w:bookmarkEnd w:id="5"/>
      <w:bookmarkEnd w:id="6"/>
      <w:bookmarkEnd w:id="7"/>
      <w:bookmarkEnd w:id="8"/>
    </w:p>
    <w:p w14:paraId="4101652C"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4EB0B594" w14:textId="77777777" w:rsidR="00D22C0D" w:rsidRPr="00D22C0D" w:rsidRDefault="00D22C0D" w:rsidP="00D22C0D">
      <w:pPr>
        <w:pStyle w:val="Textoindependiente"/>
        <w:spacing w:line="247" w:lineRule="auto"/>
        <w:ind w:right="225"/>
        <w:jc w:val="both"/>
        <w:rPr>
          <w:rFonts w:ascii="Verdana" w:hAnsi="Verdana"/>
          <w:sz w:val="20"/>
          <w:szCs w:val="20"/>
        </w:rPr>
      </w:pPr>
      <w:r w:rsidRPr="00D22C0D">
        <w:rPr>
          <w:rFonts w:ascii="Verdana" w:hAnsi="Verdana"/>
          <w:sz w:val="20"/>
          <w:szCs w:val="20"/>
        </w:rPr>
        <w:t>En caso de incumplimiento de los compromisos que se adquieren bajo el presente documento, la sociedad que represento quedará inhabilitada por cinco (5) años para participar en cualquier proceso de contratación de FIDUPREVISORA S.A.</w:t>
      </w:r>
    </w:p>
    <w:p w14:paraId="2E5AB8EA" w14:textId="53D5DDF4" w:rsidR="00D331EF" w:rsidRPr="00D22C0D" w:rsidRDefault="0071702A"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w:t>
      </w:r>
    </w:p>
    <w:p w14:paraId="4B99056E"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4BE1B87D"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En constancia de lo anterior, lo suscribo en Bogotá, D. C., a los ___________________.</w:t>
      </w:r>
    </w:p>
    <w:p w14:paraId="54E2A3B2" w14:textId="24709035" w:rsidR="00D36626" w:rsidRPr="00D22C0D" w:rsidRDefault="00D36626" w:rsidP="00E526A5">
      <w:pPr>
        <w:spacing w:after="0" w:line="240" w:lineRule="auto"/>
        <w:jc w:val="both"/>
        <w:rPr>
          <w:rFonts w:ascii="Verdana" w:eastAsia="Times" w:hAnsi="Verdana" w:cstheme="minorHAnsi"/>
          <w:sz w:val="20"/>
          <w:szCs w:val="20"/>
          <w:lang w:val="es-ES_tradnl" w:eastAsia="es-ES_tradnl"/>
        </w:rPr>
      </w:pPr>
    </w:p>
    <w:p w14:paraId="0D590538" w14:textId="77777777" w:rsidR="00CD7519" w:rsidRPr="00D22C0D" w:rsidRDefault="00CD7519" w:rsidP="00E526A5">
      <w:pPr>
        <w:spacing w:after="0" w:line="240" w:lineRule="auto"/>
        <w:jc w:val="both"/>
        <w:rPr>
          <w:rFonts w:ascii="Verdana" w:eastAsia="Times" w:hAnsi="Verdana" w:cstheme="minorHAnsi"/>
          <w:sz w:val="20"/>
          <w:szCs w:val="20"/>
          <w:lang w:val="es-ES_tradnl" w:eastAsia="es-ES_tradnl"/>
        </w:rPr>
      </w:pPr>
    </w:p>
    <w:p w14:paraId="67D95E88"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Nombre</w:t>
      </w:r>
    </w:p>
    <w:p w14:paraId="6C5CAC64"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C. C.</w:t>
      </w:r>
    </w:p>
    <w:p w14:paraId="3DB50C3E"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r w:rsidRPr="00D22C0D">
        <w:rPr>
          <w:rFonts w:ascii="Verdana" w:eastAsia="Times" w:hAnsi="Verdana" w:cstheme="minorHAnsi"/>
          <w:sz w:val="20"/>
          <w:szCs w:val="20"/>
          <w:lang w:val="es-ES_tradnl" w:eastAsia="es-ES_tradnl"/>
        </w:rPr>
        <w:t>Representante Legal de _____________________</w:t>
      </w:r>
    </w:p>
    <w:p w14:paraId="1299C43A" w14:textId="77777777" w:rsidR="00D331EF" w:rsidRPr="00D22C0D" w:rsidRDefault="00D331EF" w:rsidP="00E526A5">
      <w:pPr>
        <w:spacing w:after="0" w:line="240" w:lineRule="auto"/>
        <w:jc w:val="both"/>
        <w:rPr>
          <w:rFonts w:ascii="Verdana" w:eastAsia="Times" w:hAnsi="Verdana" w:cstheme="minorHAnsi"/>
          <w:sz w:val="20"/>
          <w:szCs w:val="20"/>
          <w:lang w:val="es-ES_tradnl" w:eastAsia="es-ES_tradnl"/>
        </w:rPr>
      </w:pPr>
    </w:p>
    <w:p w14:paraId="29D23FF5" w14:textId="41465289" w:rsidR="00D331EF" w:rsidRPr="00D22C0D" w:rsidRDefault="00D331EF" w:rsidP="00E526A5">
      <w:pPr>
        <w:spacing w:after="0" w:line="240" w:lineRule="auto"/>
        <w:jc w:val="both"/>
        <w:rPr>
          <w:rFonts w:ascii="Verdana" w:eastAsia="Times New Roman" w:hAnsi="Verdana" w:cstheme="minorHAnsi"/>
          <w:sz w:val="20"/>
          <w:szCs w:val="20"/>
          <w:lang w:val="x-none" w:eastAsia="es-ES"/>
        </w:rPr>
      </w:pPr>
      <w:r w:rsidRPr="00D22C0D">
        <w:rPr>
          <w:rFonts w:ascii="Verdana" w:eastAsia="Times New Roman" w:hAnsi="Verdana" w:cstheme="minorHAnsi"/>
          <w:b/>
          <w:sz w:val="20"/>
          <w:szCs w:val="20"/>
          <w:lang w:val="x-none" w:eastAsia="es-ES"/>
        </w:rPr>
        <w:t xml:space="preserve">Nota: </w:t>
      </w:r>
      <w:r w:rsidRPr="00D22C0D">
        <w:rPr>
          <w:rFonts w:ascii="Verdana" w:eastAsia="Times New Roman" w:hAnsi="Verdana" w:cstheme="minorHAnsi"/>
          <w:sz w:val="20"/>
          <w:szCs w:val="20"/>
          <w:lang w:val="x-none" w:eastAsia="es-ES"/>
        </w:rPr>
        <w:t>Este compromiso deberá ser firmado por el Representante Legal del Oferente y ser presentado como anexo de la propuesta (Este anexo no da puntaje).</w:t>
      </w:r>
      <w:bookmarkEnd w:id="0"/>
      <w:bookmarkEnd w:id="1"/>
    </w:p>
    <w:sectPr w:rsidR="00D331EF" w:rsidRPr="00D22C0D" w:rsidSect="00E526A5">
      <w:headerReference w:type="default" r:id="rId10"/>
      <w:footerReference w:type="default" r:id="rId11"/>
      <w:pgSz w:w="12240" w:h="15840"/>
      <w:pgMar w:top="1702" w:right="1608" w:bottom="1417" w:left="1560"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56679" w14:textId="77777777" w:rsidR="0068794D" w:rsidRDefault="0068794D" w:rsidP="007C0397">
      <w:pPr>
        <w:spacing w:after="0" w:line="240" w:lineRule="auto"/>
      </w:pPr>
      <w:r>
        <w:separator/>
      </w:r>
    </w:p>
  </w:endnote>
  <w:endnote w:type="continuationSeparator" w:id="0">
    <w:p w14:paraId="50AE951F" w14:textId="77777777" w:rsidR="0068794D" w:rsidRDefault="0068794D"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86" w14:textId="77777777" w:rsidR="007C0397" w:rsidRDefault="007C0397">
    <w:pPr>
      <w:pStyle w:val="Piedepgina"/>
    </w:pPr>
    <w:r>
      <w:rPr>
        <w:noProof/>
        <w:lang w:eastAsia="es-CO"/>
      </w:rPr>
      <w:drawing>
        <wp:inline distT="0" distB="0" distL="0" distR="0" wp14:anchorId="3998B52F" wp14:editId="326BA0BF">
          <wp:extent cx="5612130" cy="824524"/>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245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7E1D7" w14:textId="77777777" w:rsidR="0068794D" w:rsidRDefault="0068794D" w:rsidP="007C0397">
      <w:pPr>
        <w:spacing w:after="0" w:line="240" w:lineRule="auto"/>
      </w:pPr>
      <w:r>
        <w:separator/>
      </w:r>
    </w:p>
  </w:footnote>
  <w:footnote w:type="continuationSeparator" w:id="0">
    <w:p w14:paraId="3B5C8A1B" w14:textId="77777777" w:rsidR="0068794D" w:rsidRDefault="0068794D" w:rsidP="007C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52D8" w14:textId="77777777" w:rsidR="002D432C" w:rsidRDefault="002D432C">
    <w:pPr>
      <w:pStyle w:val="Encabezado"/>
    </w:pPr>
    <w:r>
      <w:rPr>
        <w:noProof/>
        <w:lang w:eastAsia="es-CO"/>
      </w:rPr>
      <w:drawing>
        <wp:anchor distT="0" distB="0" distL="114300" distR="114300" simplePos="0" relativeHeight="251659264" behindDoc="0" locked="0" layoutInCell="1" allowOverlap="1" wp14:anchorId="574A478A" wp14:editId="57A75033">
          <wp:simplePos x="0" y="0"/>
          <wp:positionH relativeFrom="margin">
            <wp:align>left</wp:align>
          </wp:positionH>
          <wp:positionV relativeFrom="paragraph">
            <wp:posOffset>5080</wp:posOffset>
          </wp:positionV>
          <wp:extent cx="2114550" cy="628015"/>
          <wp:effectExtent l="0" t="0" r="0" b="635"/>
          <wp:wrapSquare wrapText="bothSides"/>
          <wp:docPr id="17"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p w14:paraId="3A0FF5F2" w14:textId="77777777" w:rsidR="002D432C" w:rsidRDefault="002D432C">
    <w:pPr>
      <w:pStyle w:val="Encabezado"/>
    </w:pPr>
  </w:p>
  <w:p w14:paraId="5630AD66" w14:textId="77777777" w:rsidR="002D432C" w:rsidRDefault="002D432C">
    <w:pPr>
      <w:pStyle w:val="Encabezado"/>
    </w:pPr>
  </w:p>
  <w:p w14:paraId="61829076" w14:textId="77777777" w:rsidR="007C0397" w:rsidRDefault="007C039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19"/>
    <w:multiLevelType w:val="hybridMultilevel"/>
    <w:tmpl w:val="2D8E3026"/>
    <w:lvl w:ilvl="0" w:tplc="682CFB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B26F79"/>
    <w:multiLevelType w:val="hybridMultilevel"/>
    <w:tmpl w:val="68DAFE3C"/>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067836"/>
    <w:multiLevelType w:val="hybridMultilevel"/>
    <w:tmpl w:val="07548ACA"/>
    <w:lvl w:ilvl="0" w:tplc="783872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63425F"/>
    <w:multiLevelType w:val="singleLevel"/>
    <w:tmpl w:val="42E0128A"/>
    <w:lvl w:ilvl="0">
      <w:start w:val="1"/>
      <w:numFmt w:val="decimal"/>
      <w:lvlText w:val="%1. "/>
      <w:legacy w:legacy="1" w:legacySpace="0" w:legacyIndent="360"/>
      <w:lvlJc w:val="left"/>
      <w:pPr>
        <w:ind w:left="360" w:hanging="360"/>
      </w:pPr>
      <w:rPr>
        <w:rFonts w:ascii="Arial" w:hAnsi="Arial" w:hint="default"/>
        <w:b w:val="0"/>
        <w:i w:val="0"/>
        <w:color w:val="auto"/>
        <w:sz w:val="20"/>
      </w:rPr>
    </w:lvl>
  </w:abstractNum>
  <w:num w:numId="1">
    <w:abstractNumId w:val="6"/>
  </w:num>
  <w:num w:numId="2">
    <w:abstractNumId w:val="6"/>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3">
    <w:abstractNumId w:val="5"/>
  </w:num>
  <w:num w:numId="4">
    <w:abstractNumId w:val="4"/>
  </w:num>
  <w:num w:numId="5">
    <w:abstractNumId w:val="1"/>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47990"/>
    <w:rsid w:val="00117772"/>
    <w:rsid w:val="00135271"/>
    <w:rsid w:val="0021210D"/>
    <w:rsid w:val="00272C67"/>
    <w:rsid w:val="002D0A3E"/>
    <w:rsid w:val="002D432C"/>
    <w:rsid w:val="002D45D2"/>
    <w:rsid w:val="00327172"/>
    <w:rsid w:val="003C7A94"/>
    <w:rsid w:val="0048486F"/>
    <w:rsid w:val="004A7DBD"/>
    <w:rsid w:val="0051425B"/>
    <w:rsid w:val="00595016"/>
    <w:rsid w:val="005B2E69"/>
    <w:rsid w:val="0064392C"/>
    <w:rsid w:val="00650F7A"/>
    <w:rsid w:val="0068794D"/>
    <w:rsid w:val="00704534"/>
    <w:rsid w:val="0071702A"/>
    <w:rsid w:val="007C0397"/>
    <w:rsid w:val="008802A4"/>
    <w:rsid w:val="009106FE"/>
    <w:rsid w:val="00915751"/>
    <w:rsid w:val="00920121"/>
    <w:rsid w:val="00965643"/>
    <w:rsid w:val="00A44473"/>
    <w:rsid w:val="00A50DC1"/>
    <w:rsid w:val="00A86F9B"/>
    <w:rsid w:val="00B0029E"/>
    <w:rsid w:val="00B01BE2"/>
    <w:rsid w:val="00B27896"/>
    <w:rsid w:val="00B8710E"/>
    <w:rsid w:val="00C119DB"/>
    <w:rsid w:val="00CD7519"/>
    <w:rsid w:val="00D2073E"/>
    <w:rsid w:val="00D22C0D"/>
    <w:rsid w:val="00D331EF"/>
    <w:rsid w:val="00D36626"/>
    <w:rsid w:val="00DE73E7"/>
    <w:rsid w:val="00DF2BFC"/>
    <w:rsid w:val="00E311B8"/>
    <w:rsid w:val="00E526A5"/>
    <w:rsid w:val="00E606B4"/>
    <w:rsid w:val="00E61E0D"/>
    <w:rsid w:val="00EF27FD"/>
    <w:rsid w:val="00F421F5"/>
    <w:rsid w:val="00F4406A"/>
    <w:rsid w:val="00F83EBB"/>
    <w:rsid w:val="00FA66EF"/>
    <w:rsid w:val="00FE3FEF"/>
    <w:rsid w:val="00FE6BD3"/>
    <w:rsid w:val="3E7D2E8D"/>
    <w:rsid w:val="4605F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A89566"/>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BFC"/>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
    <w:basedOn w:val="Normal"/>
    <w:link w:val="PrrafodelistaCar"/>
    <w:uiPriority w:val="34"/>
    <w:qFormat/>
    <w:rsid w:val="00D331E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uiPriority w:val="99"/>
    <w:semiHidden/>
    <w:unhideWhenUsed/>
    <w:rsid w:val="00D331EF"/>
    <w:pPr>
      <w:ind w:left="283" w:hanging="283"/>
      <w:contextualSpacing/>
    </w:pPr>
    <w:rPr>
      <w:rFonts w:ascii="Calibri" w:eastAsia="Calibri" w:hAnsi="Calibri" w:cs="Times New Roman"/>
    </w:rPr>
  </w:style>
  <w:style w:type="character" w:styleId="Hipervnculo">
    <w:name w:val="Hyperlink"/>
    <w:uiPriority w:val="99"/>
    <w:unhideWhenUsed/>
    <w:rsid w:val="00D331EF"/>
    <w:rPr>
      <w:color w:val="0000FF"/>
      <w:u w:val="single"/>
    </w:rPr>
  </w:style>
  <w:style w:type="character" w:customStyle="1" w:styleId="SinespaciadoCar">
    <w:name w:val="Sin espaciado Car"/>
    <w:link w:val="Sinespaciado"/>
    <w:uiPriority w:val="1"/>
    <w:rsid w:val="0021210D"/>
  </w:style>
  <w:style w:type="character" w:styleId="Refdecomentario">
    <w:name w:val="annotation reference"/>
    <w:basedOn w:val="Fuentedeprrafopredeter"/>
    <w:uiPriority w:val="99"/>
    <w:semiHidden/>
    <w:unhideWhenUsed/>
    <w:rsid w:val="00D36626"/>
    <w:rPr>
      <w:sz w:val="16"/>
      <w:szCs w:val="16"/>
    </w:rPr>
  </w:style>
  <w:style w:type="paragraph" w:styleId="Textocomentario">
    <w:name w:val="annotation text"/>
    <w:basedOn w:val="Normal"/>
    <w:link w:val="TextocomentarioCar"/>
    <w:uiPriority w:val="99"/>
    <w:semiHidden/>
    <w:unhideWhenUsed/>
    <w:rsid w:val="00D366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6626"/>
    <w:rPr>
      <w:sz w:val="20"/>
      <w:szCs w:val="20"/>
    </w:rPr>
  </w:style>
  <w:style w:type="paragraph" w:styleId="Asuntodelcomentario">
    <w:name w:val="annotation subject"/>
    <w:basedOn w:val="Textocomentario"/>
    <w:next w:val="Textocomentario"/>
    <w:link w:val="AsuntodelcomentarioCar"/>
    <w:uiPriority w:val="99"/>
    <w:semiHidden/>
    <w:unhideWhenUsed/>
    <w:rsid w:val="00D36626"/>
    <w:rPr>
      <w:b/>
      <w:bCs/>
    </w:rPr>
  </w:style>
  <w:style w:type="character" w:customStyle="1" w:styleId="AsuntodelcomentarioCar">
    <w:name w:val="Asunto del comentario Car"/>
    <w:basedOn w:val="TextocomentarioCar"/>
    <w:link w:val="Asuntodelcomentario"/>
    <w:uiPriority w:val="99"/>
    <w:semiHidden/>
    <w:rsid w:val="00D36626"/>
    <w:rPr>
      <w:b/>
      <w:bCs/>
      <w:sz w:val="20"/>
      <w:szCs w:val="20"/>
    </w:rPr>
  </w:style>
  <w:style w:type="paragraph" w:styleId="Textodeglobo">
    <w:name w:val="Balloon Text"/>
    <w:basedOn w:val="Normal"/>
    <w:link w:val="TextodegloboCar"/>
    <w:uiPriority w:val="99"/>
    <w:semiHidden/>
    <w:unhideWhenUsed/>
    <w:rsid w:val="00D36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6626"/>
    <w:rPr>
      <w:rFonts w:ascii="Segoe UI" w:hAnsi="Segoe UI" w:cs="Segoe UI"/>
      <w:sz w:val="18"/>
      <w:szCs w:val="18"/>
    </w:rPr>
  </w:style>
  <w:style w:type="paragraph" w:styleId="Textoindependiente">
    <w:name w:val="Body Text"/>
    <w:basedOn w:val="Normal"/>
    <w:link w:val="TextoindependienteCar"/>
    <w:uiPriority w:val="1"/>
    <w:qFormat/>
    <w:rsid w:val="00D22C0D"/>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D22C0D"/>
    <w:rPr>
      <w:rFonts w:ascii="Arial" w:eastAsia="Arial"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5A314-19EE-4AFF-AF19-32DA0D32D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226C9-8E8C-4444-85A2-038565ACC3E2}">
  <ds:schemaRefs>
    <ds:schemaRef ds:uri="http://purl.org/dc/elements/1.1/"/>
    <ds:schemaRef ds:uri="http://schemas.microsoft.com/office/2006/metadata/properties"/>
    <ds:schemaRef ds:uri="http://schemas.microsoft.com/office/infopath/2007/PartnerControls"/>
    <ds:schemaRef ds:uri="1b27d580-7c8a-4893-93f2-6f0b9ca24baa"/>
    <ds:schemaRef ds:uri="http://schemas.microsoft.com/office/2006/documentManagement/types"/>
    <ds:schemaRef ds:uri="650d7e0e-2e82-4918-aac5-9e58fc86c59b"/>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15B466AC-DAE4-4BDA-9DF3-CB72A54D5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Hernandez Rodriguez Javier Fernando</cp:lastModifiedBy>
  <cp:revision>5</cp:revision>
  <dcterms:created xsi:type="dcterms:W3CDTF">2021-02-01T21:22:00Z</dcterms:created>
  <dcterms:modified xsi:type="dcterms:W3CDTF">2021-03-03T00:15:00Z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