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B9E24" w14:textId="19E1504E" w:rsidR="00C66B65" w:rsidRDefault="00C66B65" w:rsidP="00C66B65">
      <w:pPr>
        <w:pStyle w:val="Default"/>
        <w:jc w:val="center"/>
        <w:rPr>
          <w:b/>
          <w:bCs/>
          <w:sz w:val="20"/>
          <w:szCs w:val="20"/>
        </w:rPr>
      </w:pPr>
      <w:r>
        <w:rPr>
          <w:b/>
          <w:bCs/>
          <w:sz w:val="20"/>
          <w:szCs w:val="20"/>
        </w:rPr>
        <w:t xml:space="preserve">ANEXO No. </w:t>
      </w:r>
      <w:r w:rsidR="00DC0C68">
        <w:rPr>
          <w:b/>
          <w:bCs/>
          <w:sz w:val="20"/>
          <w:szCs w:val="20"/>
        </w:rPr>
        <w:t>1</w:t>
      </w:r>
      <w:r w:rsidR="005F0964">
        <w:rPr>
          <w:b/>
          <w:bCs/>
          <w:sz w:val="20"/>
          <w:szCs w:val="20"/>
        </w:rPr>
        <w:t>0</w:t>
      </w:r>
    </w:p>
    <w:p w14:paraId="2F0E8586" w14:textId="181B73F2" w:rsidR="00C66B65" w:rsidRPr="00CB7C2E" w:rsidRDefault="00DC0C68" w:rsidP="00C66B65">
      <w:pPr>
        <w:pStyle w:val="Default"/>
        <w:jc w:val="center"/>
        <w:rPr>
          <w:sz w:val="20"/>
          <w:szCs w:val="20"/>
        </w:rPr>
      </w:pPr>
      <w:r w:rsidRPr="00CB7C2E">
        <w:rPr>
          <w:b/>
          <w:bCs/>
          <w:sz w:val="20"/>
          <w:szCs w:val="20"/>
        </w:rPr>
        <w:t>C</w:t>
      </w:r>
      <w:r w:rsidR="008D4D57" w:rsidRPr="00CB7C2E">
        <w:rPr>
          <w:b/>
          <w:bCs/>
          <w:sz w:val="20"/>
          <w:szCs w:val="20"/>
        </w:rPr>
        <w:t xml:space="preserve">ARTA DE INTENCIÓN </w:t>
      </w:r>
      <w:r w:rsidR="004F4703" w:rsidRPr="00CB7C2E">
        <w:rPr>
          <w:b/>
          <w:bCs/>
          <w:sz w:val="20"/>
          <w:szCs w:val="20"/>
        </w:rPr>
        <w:t xml:space="preserve">Y EXPERIENCIA </w:t>
      </w:r>
      <w:r w:rsidR="008D4D57" w:rsidRPr="00CB7C2E">
        <w:rPr>
          <w:b/>
          <w:bCs/>
          <w:sz w:val="20"/>
          <w:szCs w:val="20"/>
        </w:rPr>
        <w:t>EQUIPO D</w:t>
      </w:r>
      <w:r w:rsidR="007E4C35" w:rsidRPr="00CB7C2E">
        <w:rPr>
          <w:b/>
          <w:bCs/>
          <w:sz w:val="20"/>
          <w:szCs w:val="20"/>
        </w:rPr>
        <w:t>E TRABAJO</w:t>
      </w:r>
    </w:p>
    <w:p w14:paraId="5B25333B" w14:textId="77777777" w:rsidR="00C66B65" w:rsidRPr="00CB7C2E" w:rsidRDefault="00C66B65" w:rsidP="00C66B65">
      <w:pPr>
        <w:pStyle w:val="Default"/>
        <w:rPr>
          <w:sz w:val="20"/>
          <w:szCs w:val="20"/>
        </w:rPr>
      </w:pPr>
    </w:p>
    <w:p w14:paraId="6DE8C1D2" w14:textId="77777777" w:rsidR="00CB7C2E" w:rsidRDefault="00CB7C2E" w:rsidP="001F215C">
      <w:pPr>
        <w:pStyle w:val="Default"/>
        <w:tabs>
          <w:tab w:val="left" w:pos="6889"/>
        </w:tabs>
        <w:rPr>
          <w:sz w:val="20"/>
          <w:szCs w:val="20"/>
        </w:rPr>
      </w:pPr>
    </w:p>
    <w:p w14:paraId="3142FFF2" w14:textId="5412BCFB" w:rsidR="00C66B65" w:rsidRPr="00CB7C2E" w:rsidRDefault="00C66B65" w:rsidP="001F215C">
      <w:pPr>
        <w:pStyle w:val="Default"/>
        <w:tabs>
          <w:tab w:val="left" w:pos="6889"/>
        </w:tabs>
        <w:rPr>
          <w:sz w:val="20"/>
          <w:szCs w:val="20"/>
        </w:rPr>
      </w:pPr>
      <w:r w:rsidRPr="00CB7C2E">
        <w:rPr>
          <w:sz w:val="20"/>
          <w:szCs w:val="20"/>
        </w:rPr>
        <w:t xml:space="preserve">Ciudad y fecha, ____________ </w:t>
      </w:r>
      <w:r w:rsidR="001F215C" w:rsidRPr="00CB7C2E">
        <w:rPr>
          <w:sz w:val="20"/>
          <w:szCs w:val="20"/>
        </w:rPr>
        <w:tab/>
      </w:r>
    </w:p>
    <w:p w14:paraId="7261B4C3" w14:textId="77777777" w:rsidR="00C66B65" w:rsidRPr="00CB7C2E" w:rsidRDefault="00C66B65" w:rsidP="00C66B65">
      <w:pPr>
        <w:pStyle w:val="Default"/>
        <w:rPr>
          <w:sz w:val="20"/>
          <w:szCs w:val="20"/>
        </w:rPr>
      </w:pPr>
    </w:p>
    <w:p w14:paraId="275FB685" w14:textId="77777777" w:rsidR="00390AAF" w:rsidRPr="00CB7C2E" w:rsidRDefault="00390AAF" w:rsidP="00C66B65">
      <w:pPr>
        <w:pStyle w:val="Default"/>
        <w:rPr>
          <w:sz w:val="20"/>
          <w:szCs w:val="20"/>
        </w:rPr>
      </w:pPr>
    </w:p>
    <w:p w14:paraId="4C1366AB" w14:textId="3E503DCD" w:rsidR="00C66B65" w:rsidRPr="00CB7C2E" w:rsidRDefault="00C66B65" w:rsidP="00C66B65">
      <w:pPr>
        <w:pStyle w:val="Default"/>
        <w:rPr>
          <w:sz w:val="20"/>
          <w:szCs w:val="20"/>
        </w:rPr>
      </w:pPr>
      <w:r w:rsidRPr="00CB7C2E">
        <w:rPr>
          <w:sz w:val="20"/>
          <w:szCs w:val="20"/>
        </w:rPr>
        <w:t xml:space="preserve">Señores </w:t>
      </w:r>
    </w:p>
    <w:p w14:paraId="1F568C29" w14:textId="77777777" w:rsidR="00C66B65" w:rsidRPr="00CB7C2E" w:rsidRDefault="00C66B65" w:rsidP="00C66B65">
      <w:pPr>
        <w:pStyle w:val="Default"/>
        <w:rPr>
          <w:sz w:val="20"/>
          <w:szCs w:val="20"/>
        </w:rPr>
      </w:pPr>
      <w:r w:rsidRPr="00CB7C2E">
        <w:rPr>
          <w:b/>
          <w:bCs/>
          <w:sz w:val="20"/>
          <w:szCs w:val="20"/>
        </w:rPr>
        <w:t xml:space="preserve">FIDEICOMISO – FONDO DE PAGO POR RESULTADOS </w:t>
      </w:r>
    </w:p>
    <w:p w14:paraId="564BB2CC" w14:textId="77777777" w:rsidR="00C66B65" w:rsidRPr="00CB7C2E" w:rsidRDefault="00C66B65" w:rsidP="00C66B65">
      <w:pPr>
        <w:pStyle w:val="Default"/>
        <w:rPr>
          <w:sz w:val="20"/>
          <w:szCs w:val="20"/>
        </w:rPr>
      </w:pPr>
      <w:r w:rsidRPr="00CB7C2E">
        <w:rPr>
          <w:sz w:val="20"/>
          <w:szCs w:val="20"/>
        </w:rPr>
        <w:t xml:space="preserve">Bogotá D.C. </w:t>
      </w:r>
    </w:p>
    <w:p w14:paraId="5D899EC2" w14:textId="77777777" w:rsidR="00C66B65" w:rsidRPr="00CB7C2E" w:rsidRDefault="00C66B65" w:rsidP="00C66B65">
      <w:pPr>
        <w:pStyle w:val="Default"/>
        <w:rPr>
          <w:sz w:val="20"/>
          <w:szCs w:val="20"/>
        </w:rPr>
      </w:pPr>
    </w:p>
    <w:p w14:paraId="34A47C7C" w14:textId="77777777" w:rsidR="00CB7C2E" w:rsidRDefault="00CB7C2E" w:rsidP="00390AAF">
      <w:pPr>
        <w:pStyle w:val="Default"/>
        <w:jc w:val="right"/>
        <w:rPr>
          <w:sz w:val="20"/>
          <w:szCs w:val="20"/>
        </w:rPr>
      </w:pPr>
    </w:p>
    <w:p w14:paraId="039C6534" w14:textId="156090EC" w:rsidR="00C66B65" w:rsidRPr="00CB7C2E" w:rsidRDefault="00C66B65" w:rsidP="00390AAF">
      <w:pPr>
        <w:pStyle w:val="Default"/>
        <w:jc w:val="right"/>
        <w:rPr>
          <w:sz w:val="20"/>
          <w:szCs w:val="20"/>
        </w:rPr>
      </w:pPr>
      <w:r w:rsidRPr="00CB7C2E">
        <w:rPr>
          <w:sz w:val="20"/>
          <w:szCs w:val="20"/>
        </w:rPr>
        <w:t xml:space="preserve">REF: </w:t>
      </w:r>
      <w:r w:rsidR="008D4D57" w:rsidRPr="00CB7C2E">
        <w:rPr>
          <w:sz w:val="20"/>
          <w:szCs w:val="20"/>
        </w:rPr>
        <w:t>Carta de Intención</w:t>
      </w:r>
      <w:r w:rsidR="004F4703" w:rsidRPr="00CB7C2E">
        <w:rPr>
          <w:sz w:val="20"/>
          <w:szCs w:val="20"/>
        </w:rPr>
        <w:t xml:space="preserve"> y experiencia </w:t>
      </w:r>
      <w:r w:rsidR="008D4D57" w:rsidRPr="00CB7C2E">
        <w:rPr>
          <w:sz w:val="20"/>
          <w:szCs w:val="20"/>
        </w:rPr>
        <w:t xml:space="preserve">Equipo de </w:t>
      </w:r>
      <w:r w:rsidR="00765ACA" w:rsidRPr="00CB7C2E">
        <w:rPr>
          <w:sz w:val="20"/>
          <w:szCs w:val="20"/>
        </w:rPr>
        <w:t>T</w:t>
      </w:r>
      <w:r w:rsidR="008F33B4" w:rsidRPr="00CB7C2E">
        <w:rPr>
          <w:sz w:val="20"/>
          <w:szCs w:val="20"/>
        </w:rPr>
        <w:t>rabajo</w:t>
      </w:r>
    </w:p>
    <w:p w14:paraId="21E31E82" w14:textId="77777777" w:rsidR="00C66B65" w:rsidRPr="00CB7C2E" w:rsidRDefault="00C66B65" w:rsidP="00C66B65">
      <w:pPr>
        <w:pStyle w:val="Default"/>
        <w:rPr>
          <w:sz w:val="20"/>
          <w:szCs w:val="20"/>
        </w:rPr>
      </w:pPr>
    </w:p>
    <w:p w14:paraId="0DEB383D" w14:textId="3190742F" w:rsidR="00666F96" w:rsidRPr="00CB7C2E" w:rsidRDefault="008D4D57" w:rsidP="00C0303B">
      <w:pPr>
        <w:pStyle w:val="Default"/>
        <w:jc w:val="both"/>
        <w:rPr>
          <w:sz w:val="20"/>
          <w:szCs w:val="20"/>
        </w:rPr>
      </w:pPr>
      <w:r w:rsidRPr="00CB7C2E">
        <w:rPr>
          <w:sz w:val="20"/>
          <w:szCs w:val="20"/>
        </w:rPr>
        <w:t xml:space="preserve">El suscrito </w:t>
      </w:r>
      <w:r w:rsidR="00343775" w:rsidRPr="00CB7C2E">
        <w:rPr>
          <w:sz w:val="20"/>
          <w:szCs w:val="20"/>
        </w:rPr>
        <w:t>[</w:t>
      </w:r>
      <w:r w:rsidR="00000C3F" w:rsidRPr="00CB7C2E">
        <w:rPr>
          <w:sz w:val="20"/>
          <w:szCs w:val="20"/>
        </w:rPr>
        <w:t>Nombre</w:t>
      </w:r>
      <w:r w:rsidR="00F971DE" w:rsidRPr="00CB7C2E">
        <w:rPr>
          <w:sz w:val="20"/>
          <w:szCs w:val="20"/>
        </w:rPr>
        <w:t xml:space="preserve"> y apellido</w:t>
      </w:r>
      <w:r w:rsidR="00000C3F" w:rsidRPr="00CB7C2E">
        <w:rPr>
          <w:sz w:val="20"/>
          <w:szCs w:val="20"/>
        </w:rPr>
        <w:t xml:space="preserve"> del </w:t>
      </w:r>
      <w:r w:rsidR="00343775" w:rsidRPr="00CB7C2E">
        <w:rPr>
          <w:sz w:val="20"/>
          <w:szCs w:val="20"/>
        </w:rPr>
        <w:t>profesional</w:t>
      </w:r>
      <w:r w:rsidR="000D440C" w:rsidRPr="00CB7C2E">
        <w:rPr>
          <w:sz w:val="20"/>
          <w:szCs w:val="20"/>
        </w:rPr>
        <w:t>]</w:t>
      </w:r>
      <w:r w:rsidR="00000C3F" w:rsidRPr="00CB7C2E">
        <w:rPr>
          <w:sz w:val="20"/>
          <w:szCs w:val="20"/>
        </w:rPr>
        <w:t>, identificado c</w:t>
      </w:r>
      <w:r w:rsidR="00390F36" w:rsidRPr="00CB7C2E">
        <w:rPr>
          <w:sz w:val="20"/>
          <w:szCs w:val="20"/>
        </w:rPr>
        <w:t xml:space="preserve">on C.C. No. </w:t>
      </w:r>
      <w:r w:rsidR="00000C3F" w:rsidRPr="00CB7C2E">
        <w:rPr>
          <w:sz w:val="20"/>
          <w:szCs w:val="20"/>
        </w:rPr>
        <w:t>[</w:t>
      </w:r>
      <w:r w:rsidR="00390F36" w:rsidRPr="00CB7C2E">
        <w:rPr>
          <w:sz w:val="20"/>
          <w:szCs w:val="20"/>
        </w:rPr>
        <w:t>Documento de identidad]</w:t>
      </w:r>
      <w:r w:rsidR="00000C3F" w:rsidRPr="00CB7C2E">
        <w:rPr>
          <w:sz w:val="20"/>
          <w:szCs w:val="20"/>
        </w:rPr>
        <w:t>,</w:t>
      </w:r>
      <w:r w:rsidR="00C0303B" w:rsidRPr="00CB7C2E">
        <w:rPr>
          <w:sz w:val="20"/>
          <w:szCs w:val="20"/>
        </w:rPr>
        <w:t xml:space="preserve"> manifiesto mi compromiso </w:t>
      </w:r>
      <w:r w:rsidR="00F118E3" w:rsidRPr="00CB7C2E">
        <w:rPr>
          <w:sz w:val="20"/>
          <w:szCs w:val="20"/>
        </w:rPr>
        <w:t>en trabajar</w:t>
      </w:r>
      <w:r w:rsidR="00F971DE" w:rsidRPr="00CB7C2E">
        <w:rPr>
          <w:sz w:val="20"/>
          <w:szCs w:val="20"/>
        </w:rPr>
        <w:t xml:space="preserve"> en el rol [</w:t>
      </w:r>
      <w:r w:rsidR="00C0303B" w:rsidRPr="00CB7C2E">
        <w:rPr>
          <w:sz w:val="20"/>
          <w:szCs w:val="20"/>
        </w:rPr>
        <w:t xml:space="preserve"> en el</w:t>
      </w:r>
      <w:r w:rsidR="00F118E3" w:rsidRPr="00CB7C2E">
        <w:rPr>
          <w:sz w:val="20"/>
          <w:szCs w:val="20"/>
        </w:rPr>
        <w:t xml:space="preserve"> proceso cuyo objeto es: “</w:t>
      </w:r>
      <w:r w:rsidR="00F118E3" w:rsidRPr="00CB7C2E">
        <w:rPr>
          <w:i/>
          <w:sz w:val="20"/>
          <w:szCs w:val="20"/>
        </w:rPr>
        <w:t>Diseñar e implementar la estrategia para la sistematización de las lecciones aprendidas del Programa Empléate en el marco de las Convocatorias 001 y 002 de 2020 y generar recomendaciones para el mejoramiento del programa”</w:t>
      </w:r>
      <w:r w:rsidR="00B833C9" w:rsidRPr="00CB7C2E">
        <w:rPr>
          <w:i/>
          <w:sz w:val="20"/>
          <w:szCs w:val="20"/>
        </w:rPr>
        <w:t xml:space="preserve">, en </w:t>
      </w:r>
      <w:r w:rsidR="00C0303B" w:rsidRPr="00CB7C2E">
        <w:rPr>
          <w:sz w:val="20"/>
          <w:szCs w:val="20"/>
        </w:rPr>
        <w:t>el evento de salir favorecidos con la adjudicación del contrato: (i) a desarrollar el objeto contractual en caso de que el proponente sea adjudicatario del contrato, (</w:t>
      </w:r>
      <w:proofErr w:type="spellStart"/>
      <w:r w:rsidR="00C0303B" w:rsidRPr="00CB7C2E">
        <w:rPr>
          <w:sz w:val="20"/>
          <w:szCs w:val="20"/>
        </w:rPr>
        <w:t>ii</w:t>
      </w:r>
      <w:proofErr w:type="spellEnd"/>
      <w:r w:rsidR="00C0303B" w:rsidRPr="00CB7C2E">
        <w:rPr>
          <w:sz w:val="20"/>
          <w:szCs w:val="20"/>
        </w:rPr>
        <w:t>) a desarrollar las actividades de acuerdo con las obligaciones y actividades requeridas</w:t>
      </w:r>
      <w:r w:rsidR="00B10605">
        <w:rPr>
          <w:sz w:val="20"/>
          <w:szCs w:val="20"/>
        </w:rPr>
        <w:t xml:space="preserve"> en el contrato</w:t>
      </w:r>
      <w:r w:rsidR="009D53D8" w:rsidRPr="00CB7C2E">
        <w:rPr>
          <w:sz w:val="20"/>
          <w:szCs w:val="20"/>
        </w:rPr>
        <w:t xml:space="preserve">; </w:t>
      </w:r>
      <w:r w:rsidR="00C0303B" w:rsidRPr="00CB7C2E">
        <w:rPr>
          <w:sz w:val="20"/>
          <w:szCs w:val="20"/>
        </w:rPr>
        <w:t>y a (</w:t>
      </w:r>
      <w:proofErr w:type="spellStart"/>
      <w:r w:rsidR="00C0303B" w:rsidRPr="00CB7C2E">
        <w:rPr>
          <w:sz w:val="20"/>
          <w:szCs w:val="20"/>
        </w:rPr>
        <w:t>iii</w:t>
      </w:r>
      <w:proofErr w:type="spellEnd"/>
      <w:r w:rsidR="00C0303B" w:rsidRPr="00CB7C2E">
        <w:rPr>
          <w:sz w:val="20"/>
          <w:szCs w:val="20"/>
        </w:rPr>
        <w:t xml:space="preserve">) asistir a todas las reuniones a las que sea </w:t>
      </w:r>
      <w:r w:rsidR="003B7303" w:rsidRPr="00CB7C2E">
        <w:rPr>
          <w:sz w:val="20"/>
          <w:szCs w:val="20"/>
        </w:rPr>
        <w:t xml:space="preserve"> </w:t>
      </w:r>
      <w:r w:rsidR="00C0303B" w:rsidRPr="00CB7C2E">
        <w:rPr>
          <w:sz w:val="20"/>
          <w:szCs w:val="20"/>
        </w:rPr>
        <w:t>convocado por el supervisor del contrato.</w:t>
      </w:r>
    </w:p>
    <w:p w14:paraId="41161C03" w14:textId="77777777" w:rsidR="003B7303" w:rsidRPr="00CB7C2E" w:rsidRDefault="003B7303" w:rsidP="00CB137B">
      <w:pPr>
        <w:pStyle w:val="Default"/>
        <w:rPr>
          <w:sz w:val="20"/>
          <w:szCs w:val="20"/>
        </w:rPr>
      </w:pPr>
    </w:p>
    <w:p w14:paraId="1E6F07FA" w14:textId="1602C586" w:rsidR="00150E1F" w:rsidRPr="00CB7C2E" w:rsidRDefault="00F02BC1" w:rsidP="00CB137B">
      <w:pPr>
        <w:pStyle w:val="Default"/>
        <w:rPr>
          <w:sz w:val="20"/>
          <w:szCs w:val="20"/>
        </w:rPr>
      </w:pPr>
      <w:r w:rsidRPr="00CB7C2E">
        <w:rPr>
          <w:sz w:val="20"/>
          <w:szCs w:val="20"/>
        </w:rPr>
        <w:t xml:space="preserve">Así mismo, </w:t>
      </w:r>
      <w:r w:rsidR="009D53D8" w:rsidRPr="00CB7C2E">
        <w:rPr>
          <w:sz w:val="20"/>
          <w:szCs w:val="20"/>
        </w:rPr>
        <w:t>certifico que:</w:t>
      </w:r>
    </w:p>
    <w:p w14:paraId="35095CAC" w14:textId="43350594" w:rsidR="00F02BC1" w:rsidRPr="00CB7C2E" w:rsidRDefault="00F02BC1" w:rsidP="00CB137B">
      <w:pPr>
        <w:pStyle w:val="Default"/>
        <w:rPr>
          <w:sz w:val="20"/>
          <w:szCs w:val="20"/>
        </w:rPr>
      </w:pPr>
    </w:p>
    <w:p w14:paraId="466FB27E" w14:textId="3984F39E" w:rsidR="00FB6D8F" w:rsidRPr="00CB7C2E" w:rsidRDefault="00FB6D8F" w:rsidP="00B82F5A">
      <w:pPr>
        <w:pStyle w:val="Default"/>
        <w:numPr>
          <w:ilvl w:val="0"/>
          <w:numId w:val="2"/>
        </w:numPr>
        <w:jc w:val="both"/>
        <w:rPr>
          <w:sz w:val="20"/>
          <w:szCs w:val="20"/>
        </w:rPr>
      </w:pPr>
      <w:r w:rsidRPr="00CB7C2E">
        <w:rPr>
          <w:sz w:val="20"/>
          <w:szCs w:val="20"/>
        </w:rPr>
        <w:t xml:space="preserve">Conozco y acepto la postulación al rol definido. </w:t>
      </w:r>
    </w:p>
    <w:p w14:paraId="461F5979" w14:textId="432274ED" w:rsidR="00FB6D8F" w:rsidRPr="00CB7C2E" w:rsidRDefault="00FB6D8F" w:rsidP="00B82F5A">
      <w:pPr>
        <w:pStyle w:val="Default"/>
        <w:numPr>
          <w:ilvl w:val="0"/>
          <w:numId w:val="2"/>
        </w:numPr>
        <w:jc w:val="both"/>
        <w:rPr>
          <w:sz w:val="20"/>
          <w:szCs w:val="20"/>
        </w:rPr>
      </w:pPr>
      <w:r w:rsidRPr="00CB7C2E">
        <w:rPr>
          <w:sz w:val="20"/>
          <w:szCs w:val="20"/>
        </w:rPr>
        <w:t xml:space="preserve">Que he leído y comprendido los documentos del proceso y por lo tanto declaro que cumplo con los requisitos de formación y experiencia para el rol al que he sido propuesto. </w:t>
      </w:r>
    </w:p>
    <w:p w14:paraId="3BB85EA9" w14:textId="7295D552" w:rsidR="00FB6D8F" w:rsidRPr="00CB7C2E" w:rsidRDefault="00FB6D8F" w:rsidP="00B82F5A">
      <w:pPr>
        <w:pStyle w:val="Default"/>
        <w:numPr>
          <w:ilvl w:val="0"/>
          <w:numId w:val="2"/>
        </w:numPr>
        <w:jc w:val="both"/>
        <w:rPr>
          <w:sz w:val="20"/>
          <w:szCs w:val="20"/>
        </w:rPr>
      </w:pPr>
      <w:r w:rsidRPr="00CB7C2E">
        <w:rPr>
          <w:sz w:val="20"/>
          <w:szCs w:val="20"/>
        </w:rPr>
        <w:t>Que prestaré mis servicios para el proponente como parte del equipo de trabajo, en caso de que su oferta resultare adjudicataria del presente proceso.</w:t>
      </w:r>
    </w:p>
    <w:p w14:paraId="2B143BDC" w14:textId="41118BD3" w:rsidR="00FB6D8F" w:rsidRPr="00CB7C2E" w:rsidRDefault="00FB6D8F" w:rsidP="00B82F5A">
      <w:pPr>
        <w:pStyle w:val="Default"/>
        <w:numPr>
          <w:ilvl w:val="0"/>
          <w:numId w:val="2"/>
        </w:numPr>
        <w:jc w:val="both"/>
        <w:rPr>
          <w:sz w:val="20"/>
          <w:szCs w:val="20"/>
        </w:rPr>
      </w:pPr>
      <w:r w:rsidRPr="00CB7C2E">
        <w:rPr>
          <w:sz w:val="20"/>
          <w:szCs w:val="20"/>
        </w:rPr>
        <w:t xml:space="preserve">Declaro, bajo la gravedad de juramento, que no he participado en la preparación o </w:t>
      </w:r>
      <w:r w:rsidR="00B82F5A" w:rsidRPr="00CB7C2E">
        <w:rPr>
          <w:sz w:val="20"/>
          <w:szCs w:val="20"/>
        </w:rPr>
        <w:t>el</w:t>
      </w:r>
      <w:r w:rsidRPr="00CB7C2E">
        <w:rPr>
          <w:sz w:val="20"/>
          <w:szCs w:val="20"/>
        </w:rPr>
        <w:t>aboración de los estudios y documentos previos para el presente proceso</w:t>
      </w:r>
      <w:r w:rsidR="00B82F5A" w:rsidRPr="00CB7C2E">
        <w:rPr>
          <w:sz w:val="20"/>
          <w:szCs w:val="20"/>
        </w:rPr>
        <w:t>.</w:t>
      </w:r>
    </w:p>
    <w:p w14:paraId="05B21E23" w14:textId="1EFC3960" w:rsidR="001004AB" w:rsidRPr="00CB7C2E" w:rsidRDefault="00FB6D8F" w:rsidP="001004AB">
      <w:pPr>
        <w:pStyle w:val="Default"/>
        <w:numPr>
          <w:ilvl w:val="0"/>
          <w:numId w:val="2"/>
        </w:numPr>
        <w:jc w:val="both"/>
        <w:rPr>
          <w:sz w:val="20"/>
          <w:szCs w:val="20"/>
        </w:rPr>
      </w:pPr>
      <w:r w:rsidRPr="00CB7C2E">
        <w:rPr>
          <w:sz w:val="20"/>
          <w:szCs w:val="20"/>
        </w:rPr>
        <w:t xml:space="preserve">No soy funcionario ni tengo un contrato de prestación de servicios profesional y apoyo a la gestión en ejecución con </w:t>
      </w:r>
      <w:r w:rsidR="001004AB" w:rsidRPr="00CB7C2E">
        <w:rPr>
          <w:sz w:val="20"/>
          <w:szCs w:val="20"/>
        </w:rPr>
        <w:t>Prosperidad Social o Fiduciaria La Previsora S.A. – FIDUPREVISORA.</w:t>
      </w:r>
    </w:p>
    <w:p w14:paraId="4D31E68D" w14:textId="1300D4E1" w:rsidR="00C74D6A" w:rsidRPr="00CB7C2E" w:rsidRDefault="00C74D6A" w:rsidP="00C74D6A">
      <w:pPr>
        <w:pStyle w:val="Default"/>
        <w:jc w:val="both"/>
        <w:rPr>
          <w:sz w:val="20"/>
          <w:szCs w:val="20"/>
        </w:rPr>
      </w:pPr>
    </w:p>
    <w:p w14:paraId="21F370A4" w14:textId="4175BBD8" w:rsidR="00C74D6A" w:rsidRPr="00CB7C2E" w:rsidRDefault="00EE6BCB" w:rsidP="00C74D6A">
      <w:pPr>
        <w:pStyle w:val="Default"/>
        <w:jc w:val="both"/>
        <w:rPr>
          <w:sz w:val="20"/>
          <w:szCs w:val="20"/>
        </w:rPr>
      </w:pPr>
      <w:r w:rsidRPr="00CB7C2E">
        <w:rPr>
          <w:sz w:val="20"/>
          <w:szCs w:val="20"/>
        </w:rPr>
        <w:t xml:space="preserve">A </w:t>
      </w:r>
      <w:r w:rsidR="00CB7C2E" w:rsidRPr="00CB7C2E">
        <w:rPr>
          <w:sz w:val="20"/>
          <w:szCs w:val="20"/>
        </w:rPr>
        <w:t>continuación,</w:t>
      </w:r>
      <w:r w:rsidRPr="00CB7C2E">
        <w:rPr>
          <w:sz w:val="20"/>
          <w:szCs w:val="20"/>
        </w:rPr>
        <w:t xml:space="preserve"> </w:t>
      </w:r>
      <w:r w:rsidR="005D0114">
        <w:rPr>
          <w:sz w:val="20"/>
          <w:szCs w:val="20"/>
        </w:rPr>
        <w:t xml:space="preserve">relaciono </w:t>
      </w:r>
      <w:r w:rsidRPr="00CB7C2E">
        <w:rPr>
          <w:sz w:val="20"/>
          <w:szCs w:val="20"/>
        </w:rPr>
        <w:t>la experiencia</w:t>
      </w:r>
      <w:r w:rsidR="005D0114">
        <w:rPr>
          <w:sz w:val="20"/>
          <w:szCs w:val="20"/>
        </w:rPr>
        <w:t xml:space="preserve"> laboral</w:t>
      </w:r>
      <w:r w:rsidR="005D0114">
        <w:rPr>
          <w:rStyle w:val="Refdenotaalpie"/>
          <w:sz w:val="20"/>
          <w:szCs w:val="20"/>
        </w:rPr>
        <w:footnoteReference w:id="1"/>
      </w:r>
      <w:r w:rsidR="006E56FD" w:rsidRPr="00CB7C2E">
        <w:rPr>
          <w:sz w:val="20"/>
          <w:szCs w:val="20"/>
        </w:rPr>
        <w:t>:</w:t>
      </w:r>
    </w:p>
    <w:p w14:paraId="4654DA8B" w14:textId="4050E74E" w:rsidR="006E56FD" w:rsidRPr="00CB7C2E" w:rsidRDefault="006E56FD" w:rsidP="00C74D6A">
      <w:pPr>
        <w:pStyle w:val="Default"/>
        <w:jc w:val="both"/>
        <w:rPr>
          <w:sz w:val="20"/>
          <w:szCs w:val="20"/>
        </w:rPr>
      </w:pPr>
    </w:p>
    <w:tbl>
      <w:tblPr>
        <w:tblStyle w:val="Tablaconcuadrcula"/>
        <w:tblW w:w="10560" w:type="dxa"/>
        <w:tblInd w:w="-147" w:type="dxa"/>
        <w:tblLook w:val="04A0" w:firstRow="1" w:lastRow="0" w:firstColumn="1" w:lastColumn="0" w:noHBand="0" w:noVBand="1"/>
      </w:tblPr>
      <w:tblGrid>
        <w:gridCol w:w="464"/>
        <w:gridCol w:w="1422"/>
        <w:gridCol w:w="1394"/>
        <w:gridCol w:w="1256"/>
        <w:gridCol w:w="1280"/>
        <w:gridCol w:w="1468"/>
        <w:gridCol w:w="1516"/>
        <w:gridCol w:w="1760"/>
      </w:tblGrid>
      <w:tr w:rsidR="00DF4508" w:rsidRPr="00CB7C2E" w14:paraId="43D54C23" w14:textId="77777777" w:rsidTr="00435B1A">
        <w:trPr>
          <w:tblHeader/>
        </w:trPr>
        <w:tc>
          <w:tcPr>
            <w:tcW w:w="464" w:type="dxa"/>
            <w:shd w:val="clear" w:color="auto" w:fill="D9D9D9" w:themeFill="background1" w:themeFillShade="D9"/>
            <w:vAlign w:val="center"/>
          </w:tcPr>
          <w:p w14:paraId="440A6AC3" w14:textId="22D4E717" w:rsidR="00DF4508" w:rsidRPr="00CB7C2E" w:rsidRDefault="00DF4508" w:rsidP="00CB7C2E">
            <w:pPr>
              <w:pStyle w:val="Default"/>
              <w:jc w:val="center"/>
              <w:rPr>
                <w:b/>
                <w:sz w:val="18"/>
                <w:szCs w:val="20"/>
              </w:rPr>
            </w:pPr>
            <w:r w:rsidRPr="00CB7C2E">
              <w:rPr>
                <w:b/>
                <w:sz w:val="18"/>
                <w:szCs w:val="20"/>
              </w:rPr>
              <w:t>ID</w:t>
            </w:r>
          </w:p>
        </w:tc>
        <w:tc>
          <w:tcPr>
            <w:tcW w:w="1422" w:type="dxa"/>
            <w:shd w:val="clear" w:color="auto" w:fill="D9D9D9" w:themeFill="background1" w:themeFillShade="D9"/>
            <w:vAlign w:val="center"/>
          </w:tcPr>
          <w:p w14:paraId="5EAE859E" w14:textId="267FE0B2" w:rsidR="00DF4508" w:rsidRPr="00CB7C2E" w:rsidRDefault="00DF4508" w:rsidP="00CB7C2E">
            <w:pPr>
              <w:pStyle w:val="Default"/>
              <w:jc w:val="center"/>
              <w:rPr>
                <w:b/>
                <w:sz w:val="18"/>
                <w:szCs w:val="20"/>
              </w:rPr>
            </w:pPr>
            <w:r w:rsidRPr="00CB7C2E">
              <w:rPr>
                <w:b/>
                <w:sz w:val="18"/>
                <w:szCs w:val="20"/>
              </w:rPr>
              <w:t>Contratante</w:t>
            </w:r>
          </w:p>
        </w:tc>
        <w:tc>
          <w:tcPr>
            <w:tcW w:w="1394" w:type="dxa"/>
            <w:shd w:val="clear" w:color="auto" w:fill="D9D9D9" w:themeFill="background1" w:themeFillShade="D9"/>
            <w:vAlign w:val="center"/>
          </w:tcPr>
          <w:p w14:paraId="6848E2E0" w14:textId="77F559EB" w:rsidR="00DF4508" w:rsidRPr="00CB7C2E" w:rsidRDefault="00DF4508" w:rsidP="00CB7C2E">
            <w:pPr>
              <w:pStyle w:val="Default"/>
              <w:jc w:val="center"/>
              <w:rPr>
                <w:b/>
                <w:sz w:val="18"/>
                <w:szCs w:val="20"/>
              </w:rPr>
            </w:pPr>
            <w:r w:rsidRPr="00CB7C2E">
              <w:rPr>
                <w:b/>
                <w:sz w:val="18"/>
                <w:szCs w:val="20"/>
              </w:rPr>
              <w:t>Descripción</w:t>
            </w:r>
          </w:p>
        </w:tc>
        <w:tc>
          <w:tcPr>
            <w:tcW w:w="1256" w:type="dxa"/>
            <w:shd w:val="clear" w:color="auto" w:fill="D9D9D9" w:themeFill="background1" w:themeFillShade="D9"/>
            <w:vAlign w:val="center"/>
          </w:tcPr>
          <w:p w14:paraId="4F349B78" w14:textId="2EF30474" w:rsidR="00DF4508" w:rsidRPr="00CB7C2E" w:rsidRDefault="00DF4508" w:rsidP="00CB7C2E">
            <w:pPr>
              <w:pStyle w:val="Default"/>
              <w:jc w:val="center"/>
              <w:rPr>
                <w:b/>
                <w:sz w:val="18"/>
                <w:szCs w:val="20"/>
              </w:rPr>
            </w:pPr>
            <w:r w:rsidRPr="00CB7C2E">
              <w:rPr>
                <w:b/>
                <w:sz w:val="18"/>
                <w:szCs w:val="20"/>
              </w:rPr>
              <w:t>Cargo/Rol</w:t>
            </w:r>
          </w:p>
        </w:tc>
        <w:tc>
          <w:tcPr>
            <w:tcW w:w="1280" w:type="dxa"/>
            <w:shd w:val="clear" w:color="auto" w:fill="D9D9D9" w:themeFill="background1" w:themeFillShade="D9"/>
            <w:vAlign w:val="center"/>
          </w:tcPr>
          <w:p w14:paraId="4D37EB0A" w14:textId="77777777" w:rsidR="00DF4508" w:rsidRPr="00CB7C2E" w:rsidRDefault="00DF4508" w:rsidP="00CB7C2E">
            <w:pPr>
              <w:pStyle w:val="Default"/>
              <w:jc w:val="center"/>
              <w:rPr>
                <w:b/>
                <w:sz w:val="18"/>
                <w:szCs w:val="20"/>
              </w:rPr>
            </w:pPr>
            <w:r w:rsidRPr="00CB7C2E">
              <w:rPr>
                <w:b/>
                <w:sz w:val="18"/>
                <w:szCs w:val="20"/>
              </w:rPr>
              <w:t>Fecha Iniciación</w:t>
            </w:r>
          </w:p>
          <w:p w14:paraId="303D1A3E" w14:textId="4AB43F9D" w:rsidR="00DF4508" w:rsidRPr="00CB7C2E" w:rsidRDefault="00DF4508" w:rsidP="00CB7C2E">
            <w:pPr>
              <w:pStyle w:val="Default"/>
              <w:jc w:val="center"/>
              <w:rPr>
                <w:b/>
                <w:sz w:val="18"/>
                <w:szCs w:val="20"/>
              </w:rPr>
            </w:pPr>
            <w:r w:rsidRPr="00435B1A">
              <w:rPr>
                <w:b/>
                <w:sz w:val="14"/>
                <w:szCs w:val="20"/>
              </w:rPr>
              <w:t>D</w:t>
            </w:r>
            <w:r w:rsidR="00435B1A" w:rsidRPr="00435B1A">
              <w:rPr>
                <w:b/>
                <w:sz w:val="14"/>
                <w:szCs w:val="20"/>
              </w:rPr>
              <w:t>i</w:t>
            </w:r>
            <w:r w:rsidRPr="00435B1A">
              <w:rPr>
                <w:b/>
                <w:sz w:val="14"/>
                <w:szCs w:val="20"/>
              </w:rPr>
              <w:t>a/Mes/Año</w:t>
            </w:r>
          </w:p>
        </w:tc>
        <w:tc>
          <w:tcPr>
            <w:tcW w:w="1468" w:type="dxa"/>
            <w:shd w:val="clear" w:color="auto" w:fill="D9D9D9" w:themeFill="background1" w:themeFillShade="D9"/>
            <w:vAlign w:val="center"/>
          </w:tcPr>
          <w:p w14:paraId="4A1051CC" w14:textId="7AE3BBCC" w:rsidR="00DF4508" w:rsidRPr="00CB7C2E" w:rsidRDefault="00DF4508" w:rsidP="00CB7C2E">
            <w:pPr>
              <w:pStyle w:val="Default"/>
              <w:jc w:val="center"/>
              <w:rPr>
                <w:b/>
                <w:sz w:val="18"/>
                <w:szCs w:val="20"/>
              </w:rPr>
            </w:pPr>
            <w:r w:rsidRPr="00CB7C2E">
              <w:rPr>
                <w:b/>
                <w:sz w:val="18"/>
                <w:szCs w:val="20"/>
              </w:rPr>
              <w:t>Fecha Terminación</w:t>
            </w:r>
          </w:p>
          <w:p w14:paraId="33249996" w14:textId="165AB4D2" w:rsidR="00DF4508" w:rsidRPr="00CB7C2E" w:rsidRDefault="00DF4508" w:rsidP="00CB7C2E">
            <w:pPr>
              <w:pStyle w:val="Default"/>
              <w:jc w:val="center"/>
              <w:rPr>
                <w:b/>
                <w:sz w:val="18"/>
                <w:szCs w:val="20"/>
              </w:rPr>
            </w:pPr>
            <w:r w:rsidRPr="00435B1A">
              <w:rPr>
                <w:b/>
                <w:sz w:val="14"/>
                <w:szCs w:val="20"/>
              </w:rPr>
              <w:t>D</w:t>
            </w:r>
            <w:r w:rsidR="00435B1A" w:rsidRPr="00435B1A">
              <w:rPr>
                <w:b/>
                <w:sz w:val="14"/>
                <w:szCs w:val="20"/>
              </w:rPr>
              <w:t>i</w:t>
            </w:r>
            <w:r w:rsidRPr="00435B1A">
              <w:rPr>
                <w:b/>
                <w:sz w:val="14"/>
                <w:szCs w:val="20"/>
              </w:rPr>
              <w:t>a/Mes/Año</w:t>
            </w:r>
          </w:p>
        </w:tc>
        <w:tc>
          <w:tcPr>
            <w:tcW w:w="1516" w:type="dxa"/>
            <w:shd w:val="clear" w:color="auto" w:fill="D9D9D9" w:themeFill="background1" w:themeFillShade="D9"/>
          </w:tcPr>
          <w:p w14:paraId="3ABA693A" w14:textId="3452885E" w:rsidR="00DF4508" w:rsidRPr="00CB7C2E" w:rsidRDefault="00DF4508" w:rsidP="00CB7C2E">
            <w:pPr>
              <w:pStyle w:val="Default"/>
              <w:jc w:val="center"/>
              <w:rPr>
                <w:b/>
                <w:sz w:val="18"/>
                <w:szCs w:val="20"/>
              </w:rPr>
            </w:pPr>
            <w:r>
              <w:rPr>
                <w:b/>
                <w:sz w:val="18"/>
                <w:szCs w:val="20"/>
              </w:rPr>
              <w:t>Tipo de experiencia</w:t>
            </w:r>
            <w:r w:rsidR="008533CE">
              <w:rPr>
                <w:b/>
                <w:sz w:val="18"/>
                <w:szCs w:val="20"/>
              </w:rPr>
              <w:t>*</w:t>
            </w:r>
          </w:p>
        </w:tc>
        <w:tc>
          <w:tcPr>
            <w:tcW w:w="1760" w:type="dxa"/>
            <w:shd w:val="clear" w:color="auto" w:fill="D9D9D9" w:themeFill="background1" w:themeFillShade="D9"/>
            <w:vAlign w:val="center"/>
          </w:tcPr>
          <w:p w14:paraId="1E24D9E6" w14:textId="1542B22F" w:rsidR="00DF4508" w:rsidRPr="00CB7C2E" w:rsidRDefault="00DF4508" w:rsidP="00CB7C2E">
            <w:pPr>
              <w:pStyle w:val="Default"/>
              <w:jc w:val="center"/>
              <w:rPr>
                <w:b/>
                <w:sz w:val="18"/>
                <w:szCs w:val="20"/>
              </w:rPr>
            </w:pPr>
            <w:r w:rsidRPr="00CB7C2E">
              <w:rPr>
                <w:b/>
                <w:sz w:val="18"/>
                <w:szCs w:val="20"/>
              </w:rPr>
              <w:t>Folio de la certificación en la documentación</w:t>
            </w:r>
          </w:p>
        </w:tc>
      </w:tr>
      <w:tr w:rsidR="00DF4508" w:rsidRPr="00CB7C2E" w14:paraId="2A5B9C48" w14:textId="77777777" w:rsidTr="00435B1A">
        <w:tc>
          <w:tcPr>
            <w:tcW w:w="464" w:type="dxa"/>
          </w:tcPr>
          <w:p w14:paraId="68D6A87D" w14:textId="23AFFCDE" w:rsidR="00DF4508" w:rsidRPr="00CB7C2E" w:rsidRDefault="00DF4508" w:rsidP="00C74D6A">
            <w:pPr>
              <w:pStyle w:val="Default"/>
              <w:jc w:val="both"/>
              <w:rPr>
                <w:sz w:val="20"/>
                <w:szCs w:val="20"/>
              </w:rPr>
            </w:pPr>
            <w:r w:rsidRPr="00CB7C2E">
              <w:rPr>
                <w:sz w:val="20"/>
                <w:szCs w:val="20"/>
              </w:rPr>
              <w:t>1</w:t>
            </w:r>
          </w:p>
        </w:tc>
        <w:tc>
          <w:tcPr>
            <w:tcW w:w="1422" w:type="dxa"/>
          </w:tcPr>
          <w:p w14:paraId="0E0AB215" w14:textId="77777777" w:rsidR="00DF4508" w:rsidRPr="00CB7C2E" w:rsidRDefault="00DF4508" w:rsidP="00C74D6A">
            <w:pPr>
              <w:pStyle w:val="Default"/>
              <w:jc w:val="both"/>
              <w:rPr>
                <w:sz w:val="20"/>
                <w:szCs w:val="20"/>
              </w:rPr>
            </w:pPr>
          </w:p>
        </w:tc>
        <w:tc>
          <w:tcPr>
            <w:tcW w:w="1394" w:type="dxa"/>
          </w:tcPr>
          <w:p w14:paraId="4B5E8DF8" w14:textId="77777777" w:rsidR="00DF4508" w:rsidRPr="00CB7C2E" w:rsidRDefault="00DF4508" w:rsidP="00C74D6A">
            <w:pPr>
              <w:pStyle w:val="Default"/>
              <w:jc w:val="both"/>
              <w:rPr>
                <w:sz w:val="20"/>
                <w:szCs w:val="20"/>
              </w:rPr>
            </w:pPr>
          </w:p>
        </w:tc>
        <w:tc>
          <w:tcPr>
            <w:tcW w:w="1256" w:type="dxa"/>
          </w:tcPr>
          <w:p w14:paraId="057941BB" w14:textId="77777777" w:rsidR="00DF4508" w:rsidRPr="00CB7C2E" w:rsidRDefault="00DF4508" w:rsidP="00C74D6A">
            <w:pPr>
              <w:pStyle w:val="Default"/>
              <w:jc w:val="both"/>
              <w:rPr>
                <w:sz w:val="20"/>
                <w:szCs w:val="20"/>
              </w:rPr>
            </w:pPr>
          </w:p>
        </w:tc>
        <w:tc>
          <w:tcPr>
            <w:tcW w:w="1280" w:type="dxa"/>
          </w:tcPr>
          <w:p w14:paraId="17DB6639" w14:textId="77777777" w:rsidR="00DF4508" w:rsidRPr="00CB7C2E" w:rsidRDefault="00DF4508" w:rsidP="00C74D6A">
            <w:pPr>
              <w:pStyle w:val="Default"/>
              <w:jc w:val="both"/>
              <w:rPr>
                <w:sz w:val="20"/>
                <w:szCs w:val="20"/>
              </w:rPr>
            </w:pPr>
          </w:p>
        </w:tc>
        <w:tc>
          <w:tcPr>
            <w:tcW w:w="1468" w:type="dxa"/>
          </w:tcPr>
          <w:p w14:paraId="56ED5087" w14:textId="77777777" w:rsidR="00DF4508" w:rsidRPr="00CB7C2E" w:rsidRDefault="00DF4508" w:rsidP="00C74D6A">
            <w:pPr>
              <w:pStyle w:val="Default"/>
              <w:jc w:val="both"/>
              <w:rPr>
                <w:sz w:val="20"/>
                <w:szCs w:val="20"/>
              </w:rPr>
            </w:pPr>
          </w:p>
        </w:tc>
        <w:tc>
          <w:tcPr>
            <w:tcW w:w="1516" w:type="dxa"/>
          </w:tcPr>
          <w:p w14:paraId="3BDE759D" w14:textId="77777777" w:rsidR="00DF4508" w:rsidRPr="00CB7C2E" w:rsidRDefault="00DF4508" w:rsidP="00C74D6A">
            <w:pPr>
              <w:pStyle w:val="Default"/>
              <w:jc w:val="both"/>
              <w:rPr>
                <w:sz w:val="20"/>
                <w:szCs w:val="20"/>
              </w:rPr>
            </w:pPr>
          </w:p>
        </w:tc>
        <w:tc>
          <w:tcPr>
            <w:tcW w:w="1760" w:type="dxa"/>
          </w:tcPr>
          <w:p w14:paraId="6937313E" w14:textId="05056ACA" w:rsidR="00DF4508" w:rsidRPr="00CB7C2E" w:rsidRDefault="00DF4508" w:rsidP="00C74D6A">
            <w:pPr>
              <w:pStyle w:val="Default"/>
              <w:jc w:val="both"/>
              <w:rPr>
                <w:sz w:val="20"/>
                <w:szCs w:val="20"/>
              </w:rPr>
            </w:pPr>
          </w:p>
        </w:tc>
      </w:tr>
      <w:tr w:rsidR="00DF4508" w:rsidRPr="00CB7C2E" w14:paraId="65D47783" w14:textId="77777777" w:rsidTr="00435B1A">
        <w:tc>
          <w:tcPr>
            <w:tcW w:w="464" w:type="dxa"/>
          </w:tcPr>
          <w:p w14:paraId="17873579" w14:textId="3184931C" w:rsidR="00DF4508" w:rsidRPr="00CB7C2E" w:rsidRDefault="00DF4508" w:rsidP="00C74D6A">
            <w:pPr>
              <w:pStyle w:val="Default"/>
              <w:jc w:val="both"/>
              <w:rPr>
                <w:sz w:val="20"/>
                <w:szCs w:val="20"/>
              </w:rPr>
            </w:pPr>
            <w:r w:rsidRPr="00CB7C2E">
              <w:rPr>
                <w:sz w:val="20"/>
                <w:szCs w:val="20"/>
              </w:rPr>
              <w:lastRenderedPageBreak/>
              <w:t>2</w:t>
            </w:r>
          </w:p>
        </w:tc>
        <w:tc>
          <w:tcPr>
            <w:tcW w:w="1422" w:type="dxa"/>
          </w:tcPr>
          <w:p w14:paraId="391B2917" w14:textId="77777777" w:rsidR="00DF4508" w:rsidRPr="00CB7C2E" w:rsidRDefault="00DF4508" w:rsidP="00C74D6A">
            <w:pPr>
              <w:pStyle w:val="Default"/>
              <w:jc w:val="both"/>
              <w:rPr>
                <w:sz w:val="20"/>
                <w:szCs w:val="20"/>
              </w:rPr>
            </w:pPr>
          </w:p>
        </w:tc>
        <w:tc>
          <w:tcPr>
            <w:tcW w:w="1394" w:type="dxa"/>
          </w:tcPr>
          <w:p w14:paraId="620431CB" w14:textId="77777777" w:rsidR="00DF4508" w:rsidRPr="00CB7C2E" w:rsidRDefault="00DF4508" w:rsidP="00C74D6A">
            <w:pPr>
              <w:pStyle w:val="Default"/>
              <w:jc w:val="both"/>
              <w:rPr>
                <w:sz w:val="20"/>
                <w:szCs w:val="20"/>
              </w:rPr>
            </w:pPr>
          </w:p>
        </w:tc>
        <w:tc>
          <w:tcPr>
            <w:tcW w:w="1256" w:type="dxa"/>
          </w:tcPr>
          <w:p w14:paraId="55F71BCD" w14:textId="77777777" w:rsidR="00DF4508" w:rsidRPr="00CB7C2E" w:rsidRDefault="00DF4508" w:rsidP="00C74D6A">
            <w:pPr>
              <w:pStyle w:val="Default"/>
              <w:jc w:val="both"/>
              <w:rPr>
                <w:sz w:val="20"/>
                <w:szCs w:val="20"/>
              </w:rPr>
            </w:pPr>
          </w:p>
        </w:tc>
        <w:tc>
          <w:tcPr>
            <w:tcW w:w="1280" w:type="dxa"/>
          </w:tcPr>
          <w:p w14:paraId="03F26643" w14:textId="77777777" w:rsidR="00DF4508" w:rsidRPr="00CB7C2E" w:rsidRDefault="00DF4508" w:rsidP="00C74D6A">
            <w:pPr>
              <w:pStyle w:val="Default"/>
              <w:jc w:val="both"/>
              <w:rPr>
                <w:sz w:val="20"/>
                <w:szCs w:val="20"/>
              </w:rPr>
            </w:pPr>
          </w:p>
        </w:tc>
        <w:tc>
          <w:tcPr>
            <w:tcW w:w="1468" w:type="dxa"/>
          </w:tcPr>
          <w:p w14:paraId="0549C334" w14:textId="77777777" w:rsidR="00DF4508" w:rsidRPr="00CB7C2E" w:rsidRDefault="00DF4508" w:rsidP="00C74D6A">
            <w:pPr>
              <w:pStyle w:val="Default"/>
              <w:jc w:val="both"/>
              <w:rPr>
                <w:sz w:val="20"/>
                <w:szCs w:val="20"/>
              </w:rPr>
            </w:pPr>
          </w:p>
        </w:tc>
        <w:tc>
          <w:tcPr>
            <w:tcW w:w="1516" w:type="dxa"/>
          </w:tcPr>
          <w:p w14:paraId="1DEA3C7B" w14:textId="77777777" w:rsidR="00DF4508" w:rsidRPr="00CB7C2E" w:rsidRDefault="00DF4508" w:rsidP="00C74D6A">
            <w:pPr>
              <w:pStyle w:val="Default"/>
              <w:jc w:val="both"/>
              <w:rPr>
                <w:sz w:val="20"/>
                <w:szCs w:val="20"/>
              </w:rPr>
            </w:pPr>
          </w:p>
        </w:tc>
        <w:tc>
          <w:tcPr>
            <w:tcW w:w="1760" w:type="dxa"/>
          </w:tcPr>
          <w:p w14:paraId="79D25178" w14:textId="7DF793B3" w:rsidR="00DF4508" w:rsidRPr="00CB7C2E" w:rsidRDefault="00DF4508" w:rsidP="00C74D6A">
            <w:pPr>
              <w:pStyle w:val="Default"/>
              <w:jc w:val="both"/>
              <w:rPr>
                <w:sz w:val="20"/>
                <w:szCs w:val="20"/>
              </w:rPr>
            </w:pPr>
          </w:p>
        </w:tc>
      </w:tr>
      <w:tr w:rsidR="00DF4508" w:rsidRPr="00CB7C2E" w14:paraId="4BF35877" w14:textId="77777777" w:rsidTr="00435B1A">
        <w:tc>
          <w:tcPr>
            <w:tcW w:w="464" w:type="dxa"/>
          </w:tcPr>
          <w:p w14:paraId="22F9CBA3" w14:textId="460C776E" w:rsidR="00DF4508" w:rsidRPr="00CB7C2E" w:rsidRDefault="00DF4508" w:rsidP="00C74D6A">
            <w:pPr>
              <w:pStyle w:val="Default"/>
              <w:jc w:val="both"/>
              <w:rPr>
                <w:sz w:val="20"/>
                <w:szCs w:val="20"/>
              </w:rPr>
            </w:pPr>
            <w:r w:rsidRPr="00CB7C2E">
              <w:rPr>
                <w:sz w:val="20"/>
                <w:szCs w:val="20"/>
              </w:rPr>
              <w:t>3</w:t>
            </w:r>
          </w:p>
        </w:tc>
        <w:tc>
          <w:tcPr>
            <w:tcW w:w="1422" w:type="dxa"/>
          </w:tcPr>
          <w:p w14:paraId="6405E708" w14:textId="77777777" w:rsidR="00DF4508" w:rsidRPr="00CB7C2E" w:rsidRDefault="00DF4508" w:rsidP="00C74D6A">
            <w:pPr>
              <w:pStyle w:val="Default"/>
              <w:jc w:val="both"/>
              <w:rPr>
                <w:sz w:val="20"/>
                <w:szCs w:val="20"/>
              </w:rPr>
            </w:pPr>
          </w:p>
        </w:tc>
        <w:tc>
          <w:tcPr>
            <w:tcW w:w="1394" w:type="dxa"/>
          </w:tcPr>
          <w:p w14:paraId="517D0E4C" w14:textId="77777777" w:rsidR="00DF4508" w:rsidRPr="00CB7C2E" w:rsidRDefault="00DF4508" w:rsidP="00C74D6A">
            <w:pPr>
              <w:pStyle w:val="Default"/>
              <w:jc w:val="both"/>
              <w:rPr>
                <w:sz w:val="20"/>
                <w:szCs w:val="20"/>
              </w:rPr>
            </w:pPr>
          </w:p>
        </w:tc>
        <w:tc>
          <w:tcPr>
            <w:tcW w:w="1256" w:type="dxa"/>
          </w:tcPr>
          <w:p w14:paraId="459A6522" w14:textId="77777777" w:rsidR="00DF4508" w:rsidRPr="00CB7C2E" w:rsidRDefault="00DF4508" w:rsidP="00C74D6A">
            <w:pPr>
              <w:pStyle w:val="Default"/>
              <w:jc w:val="both"/>
              <w:rPr>
                <w:sz w:val="20"/>
                <w:szCs w:val="20"/>
              </w:rPr>
            </w:pPr>
          </w:p>
        </w:tc>
        <w:tc>
          <w:tcPr>
            <w:tcW w:w="1280" w:type="dxa"/>
          </w:tcPr>
          <w:p w14:paraId="4F2695ED" w14:textId="77777777" w:rsidR="00DF4508" w:rsidRPr="00CB7C2E" w:rsidRDefault="00DF4508" w:rsidP="00C74D6A">
            <w:pPr>
              <w:pStyle w:val="Default"/>
              <w:jc w:val="both"/>
              <w:rPr>
                <w:sz w:val="20"/>
                <w:szCs w:val="20"/>
              </w:rPr>
            </w:pPr>
          </w:p>
        </w:tc>
        <w:tc>
          <w:tcPr>
            <w:tcW w:w="1468" w:type="dxa"/>
          </w:tcPr>
          <w:p w14:paraId="1652975E" w14:textId="77777777" w:rsidR="00DF4508" w:rsidRPr="00CB7C2E" w:rsidRDefault="00DF4508" w:rsidP="00C74D6A">
            <w:pPr>
              <w:pStyle w:val="Default"/>
              <w:jc w:val="both"/>
              <w:rPr>
                <w:sz w:val="20"/>
                <w:szCs w:val="20"/>
              </w:rPr>
            </w:pPr>
          </w:p>
        </w:tc>
        <w:tc>
          <w:tcPr>
            <w:tcW w:w="1516" w:type="dxa"/>
          </w:tcPr>
          <w:p w14:paraId="01012325" w14:textId="77777777" w:rsidR="00DF4508" w:rsidRPr="00CB7C2E" w:rsidRDefault="00DF4508" w:rsidP="00C74D6A">
            <w:pPr>
              <w:pStyle w:val="Default"/>
              <w:jc w:val="both"/>
              <w:rPr>
                <w:sz w:val="20"/>
                <w:szCs w:val="20"/>
              </w:rPr>
            </w:pPr>
          </w:p>
        </w:tc>
        <w:tc>
          <w:tcPr>
            <w:tcW w:w="1760" w:type="dxa"/>
          </w:tcPr>
          <w:p w14:paraId="7985A4B2" w14:textId="7D1746B9" w:rsidR="00DF4508" w:rsidRPr="00CB7C2E" w:rsidRDefault="00DF4508" w:rsidP="00C74D6A">
            <w:pPr>
              <w:pStyle w:val="Default"/>
              <w:jc w:val="both"/>
              <w:rPr>
                <w:sz w:val="20"/>
                <w:szCs w:val="20"/>
              </w:rPr>
            </w:pPr>
          </w:p>
        </w:tc>
      </w:tr>
      <w:tr w:rsidR="00DF4508" w:rsidRPr="00CB7C2E" w14:paraId="58B2DC58" w14:textId="77777777" w:rsidTr="00435B1A">
        <w:tc>
          <w:tcPr>
            <w:tcW w:w="464" w:type="dxa"/>
          </w:tcPr>
          <w:p w14:paraId="5195A2CC" w14:textId="674EA421" w:rsidR="00DF4508" w:rsidRPr="00CB7C2E" w:rsidRDefault="00DF4508" w:rsidP="00C74D6A">
            <w:pPr>
              <w:pStyle w:val="Default"/>
              <w:jc w:val="both"/>
              <w:rPr>
                <w:sz w:val="20"/>
                <w:szCs w:val="20"/>
              </w:rPr>
            </w:pPr>
            <w:r w:rsidRPr="00CB7C2E">
              <w:rPr>
                <w:sz w:val="20"/>
                <w:szCs w:val="20"/>
              </w:rPr>
              <w:t>4</w:t>
            </w:r>
          </w:p>
        </w:tc>
        <w:tc>
          <w:tcPr>
            <w:tcW w:w="1422" w:type="dxa"/>
          </w:tcPr>
          <w:p w14:paraId="74935694" w14:textId="77777777" w:rsidR="00DF4508" w:rsidRPr="00CB7C2E" w:rsidRDefault="00DF4508" w:rsidP="00C74D6A">
            <w:pPr>
              <w:pStyle w:val="Default"/>
              <w:jc w:val="both"/>
              <w:rPr>
                <w:sz w:val="20"/>
                <w:szCs w:val="20"/>
              </w:rPr>
            </w:pPr>
          </w:p>
        </w:tc>
        <w:tc>
          <w:tcPr>
            <w:tcW w:w="1394" w:type="dxa"/>
          </w:tcPr>
          <w:p w14:paraId="536D703D" w14:textId="77777777" w:rsidR="00DF4508" w:rsidRPr="00CB7C2E" w:rsidRDefault="00DF4508" w:rsidP="00C74D6A">
            <w:pPr>
              <w:pStyle w:val="Default"/>
              <w:jc w:val="both"/>
              <w:rPr>
                <w:sz w:val="20"/>
                <w:szCs w:val="20"/>
              </w:rPr>
            </w:pPr>
          </w:p>
        </w:tc>
        <w:tc>
          <w:tcPr>
            <w:tcW w:w="1256" w:type="dxa"/>
          </w:tcPr>
          <w:p w14:paraId="2877B365" w14:textId="77777777" w:rsidR="00DF4508" w:rsidRPr="00CB7C2E" w:rsidRDefault="00DF4508" w:rsidP="00C74D6A">
            <w:pPr>
              <w:pStyle w:val="Default"/>
              <w:jc w:val="both"/>
              <w:rPr>
                <w:sz w:val="20"/>
                <w:szCs w:val="20"/>
              </w:rPr>
            </w:pPr>
          </w:p>
        </w:tc>
        <w:tc>
          <w:tcPr>
            <w:tcW w:w="1280" w:type="dxa"/>
          </w:tcPr>
          <w:p w14:paraId="1329FE5D" w14:textId="77777777" w:rsidR="00DF4508" w:rsidRPr="00CB7C2E" w:rsidRDefault="00DF4508" w:rsidP="00C74D6A">
            <w:pPr>
              <w:pStyle w:val="Default"/>
              <w:jc w:val="both"/>
              <w:rPr>
                <w:sz w:val="20"/>
                <w:szCs w:val="20"/>
              </w:rPr>
            </w:pPr>
          </w:p>
        </w:tc>
        <w:tc>
          <w:tcPr>
            <w:tcW w:w="1468" w:type="dxa"/>
          </w:tcPr>
          <w:p w14:paraId="4D0FF300" w14:textId="77777777" w:rsidR="00DF4508" w:rsidRPr="00CB7C2E" w:rsidRDefault="00DF4508" w:rsidP="00C74D6A">
            <w:pPr>
              <w:pStyle w:val="Default"/>
              <w:jc w:val="both"/>
              <w:rPr>
                <w:sz w:val="20"/>
                <w:szCs w:val="20"/>
              </w:rPr>
            </w:pPr>
          </w:p>
        </w:tc>
        <w:tc>
          <w:tcPr>
            <w:tcW w:w="1516" w:type="dxa"/>
          </w:tcPr>
          <w:p w14:paraId="7142A2FA" w14:textId="77777777" w:rsidR="00DF4508" w:rsidRPr="00CB7C2E" w:rsidRDefault="00DF4508" w:rsidP="00C74D6A">
            <w:pPr>
              <w:pStyle w:val="Default"/>
              <w:jc w:val="both"/>
              <w:rPr>
                <w:sz w:val="20"/>
                <w:szCs w:val="20"/>
              </w:rPr>
            </w:pPr>
          </w:p>
        </w:tc>
        <w:tc>
          <w:tcPr>
            <w:tcW w:w="1760" w:type="dxa"/>
          </w:tcPr>
          <w:p w14:paraId="77EA3032" w14:textId="4A170C60" w:rsidR="00DF4508" w:rsidRPr="00CB7C2E" w:rsidRDefault="00DF4508" w:rsidP="00C74D6A">
            <w:pPr>
              <w:pStyle w:val="Default"/>
              <w:jc w:val="both"/>
              <w:rPr>
                <w:sz w:val="20"/>
                <w:szCs w:val="20"/>
              </w:rPr>
            </w:pPr>
          </w:p>
        </w:tc>
      </w:tr>
      <w:tr w:rsidR="00DF4508" w:rsidRPr="00CB7C2E" w14:paraId="2BD827BD" w14:textId="77777777" w:rsidTr="00435B1A">
        <w:tc>
          <w:tcPr>
            <w:tcW w:w="464" w:type="dxa"/>
          </w:tcPr>
          <w:p w14:paraId="60BBF14F" w14:textId="4EFB78C7" w:rsidR="00DF4508" w:rsidRPr="00CB7C2E" w:rsidRDefault="00DF4508" w:rsidP="00C74D6A">
            <w:pPr>
              <w:pStyle w:val="Default"/>
              <w:jc w:val="both"/>
              <w:rPr>
                <w:sz w:val="20"/>
                <w:szCs w:val="20"/>
              </w:rPr>
            </w:pPr>
            <w:r w:rsidRPr="00CB7C2E">
              <w:rPr>
                <w:sz w:val="20"/>
                <w:szCs w:val="20"/>
              </w:rPr>
              <w:t>5</w:t>
            </w:r>
          </w:p>
        </w:tc>
        <w:tc>
          <w:tcPr>
            <w:tcW w:w="1422" w:type="dxa"/>
          </w:tcPr>
          <w:p w14:paraId="25255FA2" w14:textId="77777777" w:rsidR="00DF4508" w:rsidRPr="00CB7C2E" w:rsidRDefault="00DF4508" w:rsidP="00C74D6A">
            <w:pPr>
              <w:pStyle w:val="Default"/>
              <w:jc w:val="both"/>
              <w:rPr>
                <w:sz w:val="20"/>
                <w:szCs w:val="20"/>
              </w:rPr>
            </w:pPr>
          </w:p>
        </w:tc>
        <w:tc>
          <w:tcPr>
            <w:tcW w:w="1394" w:type="dxa"/>
          </w:tcPr>
          <w:p w14:paraId="25D28DF7" w14:textId="77777777" w:rsidR="00DF4508" w:rsidRPr="00CB7C2E" w:rsidRDefault="00DF4508" w:rsidP="00C74D6A">
            <w:pPr>
              <w:pStyle w:val="Default"/>
              <w:jc w:val="both"/>
              <w:rPr>
                <w:sz w:val="20"/>
                <w:szCs w:val="20"/>
              </w:rPr>
            </w:pPr>
          </w:p>
        </w:tc>
        <w:tc>
          <w:tcPr>
            <w:tcW w:w="1256" w:type="dxa"/>
          </w:tcPr>
          <w:p w14:paraId="199CF47B" w14:textId="77777777" w:rsidR="00DF4508" w:rsidRPr="00CB7C2E" w:rsidRDefault="00DF4508" w:rsidP="00C74D6A">
            <w:pPr>
              <w:pStyle w:val="Default"/>
              <w:jc w:val="both"/>
              <w:rPr>
                <w:sz w:val="20"/>
                <w:szCs w:val="20"/>
              </w:rPr>
            </w:pPr>
          </w:p>
        </w:tc>
        <w:tc>
          <w:tcPr>
            <w:tcW w:w="1280" w:type="dxa"/>
          </w:tcPr>
          <w:p w14:paraId="355BCB8E" w14:textId="77777777" w:rsidR="00DF4508" w:rsidRPr="00CB7C2E" w:rsidRDefault="00DF4508" w:rsidP="00C74D6A">
            <w:pPr>
              <w:pStyle w:val="Default"/>
              <w:jc w:val="both"/>
              <w:rPr>
                <w:sz w:val="20"/>
                <w:szCs w:val="20"/>
              </w:rPr>
            </w:pPr>
          </w:p>
        </w:tc>
        <w:tc>
          <w:tcPr>
            <w:tcW w:w="1468" w:type="dxa"/>
          </w:tcPr>
          <w:p w14:paraId="1D9CDB42" w14:textId="77777777" w:rsidR="00DF4508" w:rsidRPr="00CB7C2E" w:rsidRDefault="00DF4508" w:rsidP="00C74D6A">
            <w:pPr>
              <w:pStyle w:val="Default"/>
              <w:jc w:val="both"/>
              <w:rPr>
                <w:sz w:val="20"/>
                <w:szCs w:val="20"/>
              </w:rPr>
            </w:pPr>
          </w:p>
        </w:tc>
        <w:tc>
          <w:tcPr>
            <w:tcW w:w="1516" w:type="dxa"/>
          </w:tcPr>
          <w:p w14:paraId="77DE48B1" w14:textId="77777777" w:rsidR="00DF4508" w:rsidRPr="00CB7C2E" w:rsidRDefault="00DF4508" w:rsidP="00C74D6A">
            <w:pPr>
              <w:pStyle w:val="Default"/>
              <w:jc w:val="both"/>
              <w:rPr>
                <w:sz w:val="20"/>
                <w:szCs w:val="20"/>
              </w:rPr>
            </w:pPr>
          </w:p>
        </w:tc>
        <w:tc>
          <w:tcPr>
            <w:tcW w:w="1760" w:type="dxa"/>
          </w:tcPr>
          <w:p w14:paraId="25943032" w14:textId="4A77FAD3" w:rsidR="00DF4508" w:rsidRPr="00CB7C2E" w:rsidRDefault="00DF4508" w:rsidP="00C74D6A">
            <w:pPr>
              <w:pStyle w:val="Default"/>
              <w:jc w:val="both"/>
              <w:rPr>
                <w:sz w:val="20"/>
                <w:szCs w:val="20"/>
              </w:rPr>
            </w:pPr>
          </w:p>
        </w:tc>
      </w:tr>
      <w:tr w:rsidR="00DF4508" w:rsidRPr="00CB7C2E" w14:paraId="4783895C" w14:textId="77777777" w:rsidTr="00435B1A">
        <w:tc>
          <w:tcPr>
            <w:tcW w:w="464" w:type="dxa"/>
          </w:tcPr>
          <w:p w14:paraId="1E79563A" w14:textId="79F40E42" w:rsidR="00DF4508" w:rsidRPr="00CB7C2E" w:rsidRDefault="00DF4508" w:rsidP="00C74D6A">
            <w:pPr>
              <w:pStyle w:val="Default"/>
              <w:jc w:val="both"/>
              <w:rPr>
                <w:sz w:val="20"/>
                <w:szCs w:val="20"/>
              </w:rPr>
            </w:pPr>
            <w:r w:rsidRPr="00CB7C2E">
              <w:rPr>
                <w:sz w:val="20"/>
                <w:szCs w:val="20"/>
              </w:rPr>
              <w:t>6</w:t>
            </w:r>
          </w:p>
        </w:tc>
        <w:tc>
          <w:tcPr>
            <w:tcW w:w="1422" w:type="dxa"/>
          </w:tcPr>
          <w:p w14:paraId="2FEDBD5F" w14:textId="77777777" w:rsidR="00DF4508" w:rsidRPr="00CB7C2E" w:rsidRDefault="00DF4508" w:rsidP="00C74D6A">
            <w:pPr>
              <w:pStyle w:val="Default"/>
              <w:jc w:val="both"/>
              <w:rPr>
                <w:sz w:val="20"/>
                <w:szCs w:val="20"/>
              </w:rPr>
            </w:pPr>
          </w:p>
        </w:tc>
        <w:tc>
          <w:tcPr>
            <w:tcW w:w="1394" w:type="dxa"/>
          </w:tcPr>
          <w:p w14:paraId="4E86B83B" w14:textId="77777777" w:rsidR="00DF4508" w:rsidRPr="00CB7C2E" w:rsidRDefault="00DF4508" w:rsidP="00C74D6A">
            <w:pPr>
              <w:pStyle w:val="Default"/>
              <w:jc w:val="both"/>
              <w:rPr>
                <w:sz w:val="20"/>
                <w:szCs w:val="20"/>
              </w:rPr>
            </w:pPr>
          </w:p>
        </w:tc>
        <w:tc>
          <w:tcPr>
            <w:tcW w:w="1256" w:type="dxa"/>
          </w:tcPr>
          <w:p w14:paraId="21569DA8" w14:textId="77777777" w:rsidR="00DF4508" w:rsidRPr="00CB7C2E" w:rsidRDefault="00DF4508" w:rsidP="00C74D6A">
            <w:pPr>
              <w:pStyle w:val="Default"/>
              <w:jc w:val="both"/>
              <w:rPr>
                <w:sz w:val="20"/>
                <w:szCs w:val="20"/>
              </w:rPr>
            </w:pPr>
          </w:p>
        </w:tc>
        <w:tc>
          <w:tcPr>
            <w:tcW w:w="1280" w:type="dxa"/>
          </w:tcPr>
          <w:p w14:paraId="12EAF0EE" w14:textId="77777777" w:rsidR="00DF4508" w:rsidRPr="00CB7C2E" w:rsidRDefault="00DF4508" w:rsidP="00C74D6A">
            <w:pPr>
              <w:pStyle w:val="Default"/>
              <w:jc w:val="both"/>
              <w:rPr>
                <w:sz w:val="20"/>
                <w:szCs w:val="20"/>
              </w:rPr>
            </w:pPr>
          </w:p>
        </w:tc>
        <w:tc>
          <w:tcPr>
            <w:tcW w:w="1468" w:type="dxa"/>
          </w:tcPr>
          <w:p w14:paraId="5A298518" w14:textId="77777777" w:rsidR="00DF4508" w:rsidRPr="00CB7C2E" w:rsidRDefault="00DF4508" w:rsidP="00C74D6A">
            <w:pPr>
              <w:pStyle w:val="Default"/>
              <w:jc w:val="both"/>
              <w:rPr>
                <w:sz w:val="20"/>
                <w:szCs w:val="20"/>
              </w:rPr>
            </w:pPr>
          </w:p>
        </w:tc>
        <w:tc>
          <w:tcPr>
            <w:tcW w:w="1516" w:type="dxa"/>
          </w:tcPr>
          <w:p w14:paraId="0900747E" w14:textId="77777777" w:rsidR="00DF4508" w:rsidRPr="00CB7C2E" w:rsidRDefault="00DF4508" w:rsidP="00C74D6A">
            <w:pPr>
              <w:pStyle w:val="Default"/>
              <w:jc w:val="both"/>
              <w:rPr>
                <w:sz w:val="20"/>
                <w:szCs w:val="20"/>
              </w:rPr>
            </w:pPr>
          </w:p>
        </w:tc>
        <w:tc>
          <w:tcPr>
            <w:tcW w:w="1760" w:type="dxa"/>
          </w:tcPr>
          <w:p w14:paraId="05E3D120" w14:textId="566F5AEF" w:rsidR="00DF4508" w:rsidRPr="00CB7C2E" w:rsidRDefault="00DF4508" w:rsidP="00C74D6A">
            <w:pPr>
              <w:pStyle w:val="Default"/>
              <w:jc w:val="both"/>
              <w:rPr>
                <w:sz w:val="20"/>
                <w:szCs w:val="20"/>
              </w:rPr>
            </w:pPr>
          </w:p>
        </w:tc>
      </w:tr>
      <w:tr w:rsidR="00DF4508" w:rsidRPr="00CB7C2E" w14:paraId="2E08312F" w14:textId="77777777" w:rsidTr="00435B1A">
        <w:tc>
          <w:tcPr>
            <w:tcW w:w="464" w:type="dxa"/>
          </w:tcPr>
          <w:p w14:paraId="1C397A19" w14:textId="22D3FCA7" w:rsidR="00DF4508" w:rsidRPr="00CB7C2E" w:rsidRDefault="00DF4508" w:rsidP="00C74D6A">
            <w:pPr>
              <w:pStyle w:val="Default"/>
              <w:jc w:val="both"/>
              <w:rPr>
                <w:sz w:val="20"/>
                <w:szCs w:val="20"/>
              </w:rPr>
            </w:pPr>
            <w:r w:rsidRPr="00CB7C2E">
              <w:rPr>
                <w:sz w:val="20"/>
                <w:szCs w:val="20"/>
              </w:rPr>
              <w:t>7</w:t>
            </w:r>
          </w:p>
        </w:tc>
        <w:tc>
          <w:tcPr>
            <w:tcW w:w="1422" w:type="dxa"/>
          </w:tcPr>
          <w:p w14:paraId="640DC53B" w14:textId="77777777" w:rsidR="00DF4508" w:rsidRPr="00CB7C2E" w:rsidRDefault="00DF4508" w:rsidP="00C74D6A">
            <w:pPr>
              <w:pStyle w:val="Default"/>
              <w:jc w:val="both"/>
              <w:rPr>
                <w:sz w:val="20"/>
                <w:szCs w:val="20"/>
              </w:rPr>
            </w:pPr>
          </w:p>
        </w:tc>
        <w:tc>
          <w:tcPr>
            <w:tcW w:w="1394" w:type="dxa"/>
          </w:tcPr>
          <w:p w14:paraId="7F545274" w14:textId="77777777" w:rsidR="00DF4508" w:rsidRPr="00CB7C2E" w:rsidRDefault="00DF4508" w:rsidP="00C74D6A">
            <w:pPr>
              <w:pStyle w:val="Default"/>
              <w:jc w:val="both"/>
              <w:rPr>
                <w:sz w:val="20"/>
                <w:szCs w:val="20"/>
              </w:rPr>
            </w:pPr>
          </w:p>
        </w:tc>
        <w:tc>
          <w:tcPr>
            <w:tcW w:w="1256" w:type="dxa"/>
          </w:tcPr>
          <w:p w14:paraId="60EC2D2A" w14:textId="77777777" w:rsidR="00DF4508" w:rsidRPr="00CB7C2E" w:rsidRDefault="00DF4508" w:rsidP="00C74D6A">
            <w:pPr>
              <w:pStyle w:val="Default"/>
              <w:jc w:val="both"/>
              <w:rPr>
                <w:sz w:val="20"/>
                <w:szCs w:val="20"/>
              </w:rPr>
            </w:pPr>
          </w:p>
        </w:tc>
        <w:tc>
          <w:tcPr>
            <w:tcW w:w="1280" w:type="dxa"/>
          </w:tcPr>
          <w:p w14:paraId="5F8D9C5E" w14:textId="77777777" w:rsidR="00DF4508" w:rsidRPr="00CB7C2E" w:rsidRDefault="00DF4508" w:rsidP="00C74D6A">
            <w:pPr>
              <w:pStyle w:val="Default"/>
              <w:jc w:val="both"/>
              <w:rPr>
                <w:sz w:val="20"/>
                <w:szCs w:val="20"/>
              </w:rPr>
            </w:pPr>
          </w:p>
        </w:tc>
        <w:tc>
          <w:tcPr>
            <w:tcW w:w="1468" w:type="dxa"/>
          </w:tcPr>
          <w:p w14:paraId="56B4A281" w14:textId="77777777" w:rsidR="00DF4508" w:rsidRPr="00CB7C2E" w:rsidRDefault="00DF4508" w:rsidP="00C74D6A">
            <w:pPr>
              <w:pStyle w:val="Default"/>
              <w:jc w:val="both"/>
              <w:rPr>
                <w:sz w:val="20"/>
                <w:szCs w:val="20"/>
              </w:rPr>
            </w:pPr>
          </w:p>
        </w:tc>
        <w:tc>
          <w:tcPr>
            <w:tcW w:w="1516" w:type="dxa"/>
          </w:tcPr>
          <w:p w14:paraId="34F6C2B3" w14:textId="77777777" w:rsidR="00DF4508" w:rsidRPr="00CB7C2E" w:rsidRDefault="00DF4508" w:rsidP="00C74D6A">
            <w:pPr>
              <w:pStyle w:val="Default"/>
              <w:jc w:val="both"/>
              <w:rPr>
                <w:sz w:val="20"/>
                <w:szCs w:val="20"/>
              </w:rPr>
            </w:pPr>
          </w:p>
        </w:tc>
        <w:tc>
          <w:tcPr>
            <w:tcW w:w="1760" w:type="dxa"/>
          </w:tcPr>
          <w:p w14:paraId="6ACB1F54" w14:textId="3C7D7B7A" w:rsidR="00DF4508" w:rsidRPr="00CB7C2E" w:rsidRDefault="00DF4508" w:rsidP="00C74D6A">
            <w:pPr>
              <w:pStyle w:val="Default"/>
              <w:jc w:val="both"/>
              <w:rPr>
                <w:sz w:val="20"/>
                <w:szCs w:val="20"/>
              </w:rPr>
            </w:pPr>
          </w:p>
        </w:tc>
      </w:tr>
    </w:tbl>
    <w:p w14:paraId="7AC668E2" w14:textId="77777777" w:rsidR="006E56FD" w:rsidRPr="00CB7C2E" w:rsidRDefault="006E56FD" w:rsidP="00C74D6A">
      <w:pPr>
        <w:pStyle w:val="Default"/>
        <w:jc w:val="both"/>
        <w:rPr>
          <w:sz w:val="20"/>
          <w:szCs w:val="20"/>
        </w:rPr>
      </w:pPr>
    </w:p>
    <w:tbl>
      <w:tblPr>
        <w:tblStyle w:val="Tablaconcuadrcula"/>
        <w:tblW w:w="0" w:type="auto"/>
        <w:tblLook w:val="04A0" w:firstRow="1" w:lastRow="0" w:firstColumn="1" w:lastColumn="0" w:noHBand="0" w:noVBand="1"/>
      </w:tblPr>
      <w:tblGrid>
        <w:gridCol w:w="988"/>
        <w:gridCol w:w="9082"/>
      </w:tblGrid>
      <w:tr w:rsidR="0085508E" w14:paraId="17937479" w14:textId="77777777" w:rsidTr="00435B1A">
        <w:trPr>
          <w:trHeight w:val="655"/>
        </w:trPr>
        <w:tc>
          <w:tcPr>
            <w:tcW w:w="988" w:type="dxa"/>
            <w:vMerge w:val="restart"/>
            <w:vAlign w:val="center"/>
          </w:tcPr>
          <w:p w14:paraId="391CFA59" w14:textId="0EE7F7A3" w:rsidR="0085508E" w:rsidRDefault="0085508E" w:rsidP="00CA065D">
            <w:pPr>
              <w:pStyle w:val="Default"/>
              <w:jc w:val="center"/>
              <w:rPr>
                <w:sz w:val="20"/>
                <w:szCs w:val="20"/>
              </w:rPr>
            </w:pPr>
            <w:r>
              <w:rPr>
                <w:sz w:val="20"/>
                <w:szCs w:val="20"/>
              </w:rPr>
              <w:t>*</w:t>
            </w:r>
          </w:p>
        </w:tc>
        <w:tc>
          <w:tcPr>
            <w:tcW w:w="9082" w:type="dxa"/>
            <w:vAlign w:val="center"/>
          </w:tcPr>
          <w:p w14:paraId="27BCF86F" w14:textId="39B9A69E" w:rsidR="0085508E" w:rsidRDefault="0085508E" w:rsidP="00F215BF">
            <w:pPr>
              <w:pStyle w:val="Default"/>
              <w:numPr>
                <w:ilvl w:val="0"/>
                <w:numId w:val="3"/>
              </w:numPr>
              <w:jc w:val="both"/>
              <w:rPr>
                <w:sz w:val="20"/>
                <w:szCs w:val="20"/>
              </w:rPr>
            </w:pPr>
            <w:r>
              <w:rPr>
                <w:sz w:val="20"/>
                <w:szCs w:val="20"/>
              </w:rPr>
              <w:t>D</w:t>
            </w:r>
            <w:r w:rsidRPr="00C55BA8">
              <w:rPr>
                <w:sz w:val="20"/>
                <w:szCs w:val="20"/>
              </w:rPr>
              <w:t>iseño, gestión, planeación y/o evaluación y seguimiento de programas, políticas; o planeación estratégica</w:t>
            </w:r>
            <w:r w:rsidR="00435B1A">
              <w:rPr>
                <w:sz w:val="20"/>
                <w:szCs w:val="20"/>
              </w:rPr>
              <w:t>.</w:t>
            </w:r>
          </w:p>
        </w:tc>
      </w:tr>
      <w:tr w:rsidR="0085508E" w14:paraId="2B304AAF" w14:textId="77777777" w:rsidTr="00435B1A">
        <w:tc>
          <w:tcPr>
            <w:tcW w:w="988" w:type="dxa"/>
            <w:vMerge/>
            <w:vAlign w:val="center"/>
          </w:tcPr>
          <w:p w14:paraId="03CF02E0" w14:textId="77777777" w:rsidR="0085508E" w:rsidRDefault="0085508E" w:rsidP="006148DD">
            <w:pPr>
              <w:pStyle w:val="Default"/>
              <w:jc w:val="both"/>
              <w:rPr>
                <w:sz w:val="20"/>
                <w:szCs w:val="20"/>
              </w:rPr>
            </w:pPr>
          </w:p>
        </w:tc>
        <w:tc>
          <w:tcPr>
            <w:tcW w:w="9082" w:type="dxa"/>
            <w:vAlign w:val="center"/>
          </w:tcPr>
          <w:p w14:paraId="37AE0CDD" w14:textId="1C7E9AD5" w:rsidR="0085508E" w:rsidRDefault="00F215BF" w:rsidP="00F215BF">
            <w:pPr>
              <w:pStyle w:val="Default"/>
              <w:numPr>
                <w:ilvl w:val="0"/>
                <w:numId w:val="3"/>
              </w:numPr>
              <w:jc w:val="both"/>
              <w:rPr>
                <w:sz w:val="20"/>
                <w:szCs w:val="20"/>
              </w:rPr>
            </w:pPr>
            <w:r>
              <w:rPr>
                <w:sz w:val="20"/>
                <w:szCs w:val="20"/>
              </w:rPr>
              <w:t>A</w:t>
            </w:r>
            <w:r w:rsidR="00577EF0" w:rsidRPr="00C55BA8">
              <w:rPr>
                <w:sz w:val="20"/>
                <w:szCs w:val="20"/>
              </w:rPr>
              <w:t>nálisis cualitativo y aplicación de metodologías cualitativas y cuantitativas aplicado en estudios, consultorías o evaluaciones de programas o proyectos relacionados con políticas públicas o programas sociales.</w:t>
            </w:r>
          </w:p>
        </w:tc>
      </w:tr>
    </w:tbl>
    <w:p w14:paraId="42491ED2" w14:textId="5D464361" w:rsidR="00FB6D8F" w:rsidRDefault="00FB6D8F" w:rsidP="006148DD">
      <w:pPr>
        <w:pStyle w:val="Default"/>
        <w:jc w:val="both"/>
        <w:rPr>
          <w:sz w:val="20"/>
          <w:szCs w:val="20"/>
        </w:rPr>
      </w:pPr>
    </w:p>
    <w:p w14:paraId="6B93DA25" w14:textId="2224AB97" w:rsidR="008533CE" w:rsidRDefault="008533CE" w:rsidP="006148DD">
      <w:pPr>
        <w:pStyle w:val="Default"/>
        <w:jc w:val="both"/>
        <w:rPr>
          <w:sz w:val="20"/>
          <w:szCs w:val="20"/>
        </w:rPr>
      </w:pPr>
    </w:p>
    <w:p w14:paraId="52A52CAA" w14:textId="77777777" w:rsidR="006148DD" w:rsidRPr="00CB7C2E" w:rsidRDefault="006148DD" w:rsidP="006148DD">
      <w:pPr>
        <w:pStyle w:val="Default"/>
        <w:rPr>
          <w:sz w:val="20"/>
          <w:szCs w:val="20"/>
        </w:rPr>
      </w:pPr>
      <w:r w:rsidRPr="00CB7C2E">
        <w:rPr>
          <w:sz w:val="20"/>
          <w:szCs w:val="20"/>
        </w:rPr>
        <w:t xml:space="preserve">Por último, declaro bajo gravedad de juramento, que no me encuentro incurso en causal alguna de </w:t>
      </w:r>
    </w:p>
    <w:p w14:paraId="6AAC37BE" w14:textId="1DE9C603" w:rsidR="006148DD" w:rsidRPr="00CB7C2E" w:rsidRDefault="006148DD" w:rsidP="006148DD">
      <w:pPr>
        <w:pStyle w:val="Default"/>
        <w:rPr>
          <w:sz w:val="20"/>
          <w:szCs w:val="20"/>
        </w:rPr>
      </w:pPr>
      <w:r w:rsidRPr="00CB7C2E">
        <w:rPr>
          <w:sz w:val="20"/>
          <w:szCs w:val="20"/>
        </w:rPr>
        <w:t>inhabilidad e incompatibilidad de las señaladas en la Ley y la Constitución Política y ni en conflicto de interés alguno para hacer parte del equipo de trabajo en el presente estudio.</w:t>
      </w:r>
    </w:p>
    <w:p w14:paraId="2C5E35AF" w14:textId="353E5730" w:rsidR="00390AAF" w:rsidRPr="00CB7C2E" w:rsidRDefault="00390AAF" w:rsidP="006148DD">
      <w:pPr>
        <w:pStyle w:val="Default"/>
        <w:rPr>
          <w:sz w:val="20"/>
          <w:szCs w:val="20"/>
        </w:rPr>
      </w:pPr>
    </w:p>
    <w:p w14:paraId="33A39365" w14:textId="126EC51D" w:rsidR="00390AAF" w:rsidRPr="00CB7C2E" w:rsidRDefault="00390AAF" w:rsidP="006148DD">
      <w:pPr>
        <w:pStyle w:val="Default"/>
        <w:rPr>
          <w:sz w:val="20"/>
          <w:szCs w:val="20"/>
        </w:rPr>
      </w:pPr>
      <w:r w:rsidRPr="00CB7C2E">
        <w:rPr>
          <w:sz w:val="20"/>
          <w:szCs w:val="20"/>
        </w:rPr>
        <w:t>Atentamente,</w:t>
      </w:r>
    </w:p>
    <w:p w14:paraId="510D5C2E" w14:textId="602ECE66" w:rsidR="006148DD" w:rsidRDefault="006148DD" w:rsidP="006148DD">
      <w:pPr>
        <w:pStyle w:val="Default"/>
        <w:rPr>
          <w:sz w:val="20"/>
          <w:szCs w:val="20"/>
        </w:rPr>
      </w:pPr>
    </w:p>
    <w:p w14:paraId="7EB10088" w14:textId="676E6DAC" w:rsidR="009C43DE" w:rsidRDefault="009C43DE" w:rsidP="006148DD">
      <w:pPr>
        <w:pStyle w:val="Default"/>
        <w:rPr>
          <w:sz w:val="20"/>
          <w:szCs w:val="20"/>
        </w:rPr>
      </w:pPr>
    </w:p>
    <w:p w14:paraId="12723A86" w14:textId="433BF4C1" w:rsidR="009C43DE" w:rsidRDefault="009C43DE" w:rsidP="006148DD">
      <w:pPr>
        <w:pStyle w:val="Default"/>
        <w:rPr>
          <w:sz w:val="20"/>
          <w:szCs w:val="20"/>
        </w:rPr>
      </w:pPr>
    </w:p>
    <w:p w14:paraId="6E29744A" w14:textId="475F3577" w:rsidR="009C43DE" w:rsidRDefault="009C43DE" w:rsidP="006148DD">
      <w:pPr>
        <w:pStyle w:val="Default"/>
        <w:rPr>
          <w:sz w:val="20"/>
          <w:szCs w:val="20"/>
        </w:rPr>
      </w:pPr>
    </w:p>
    <w:p w14:paraId="2A92F65D" w14:textId="4053C7A3" w:rsidR="009C43DE" w:rsidRPr="00CB7C2E" w:rsidRDefault="00CA065D" w:rsidP="006148DD">
      <w:pPr>
        <w:pStyle w:val="Default"/>
        <w:rPr>
          <w:sz w:val="20"/>
          <w:szCs w:val="20"/>
        </w:rPr>
      </w:pPr>
      <w:r>
        <w:rPr>
          <w:sz w:val="20"/>
          <w:szCs w:val="20"/>
        </w:rPr>
        <w:t xml:space="preserve">Firma: </w:t>
      </w:r>
    </w:p>
    <w:p w14:paraId="22E1562D" w14:textId="6F6D0876" w:rsidR="006148DD" w:rsidRPr="00CB7C2E" w:rsidRDefault="006148DD" w:rsidP="006148DD">
      <w:pPr>
        <w:pStyle w:val="Default"/>
        <w:rPr>
          <w:sz w:val="20"/>
          <w:szCs w:val="20"/>
        </w:rPr>
      </w:pPr>
      <w:r w:rsidRPr="00CB7C2E">
        <w:rPr>
          <w:sz w:val="20"/>
          <w:szCs w:val="20"/>
        </w:rPr>
        <w:t>Nombre</w:t>
      </w:r>
      <w:r w:rsidR="00583419" w:rsidRPr="00CB7C2E">
        <w:rPr>
          <w:sz w:val="20"/>
          <w:szCs w:val="20"/>
        </w:rPr>
        <w:t>:</w:t>
      </w:r>
    </w:p>
    <w:p w14:paraId="39B3CAB9" w14:textId="44EA7893" w:rsidR="006148DD" w:rsidRPr="00CB7C2E" w:rsidRDefault="006148DD" w:rsidP="006148DD">
      <w:pPr>
        <w:pStyle w:val="Default"/>
        <w:rPr>
          <w:sz w:val="20"/>
          <w:szCs w:val="20"/>
        </w:rPr>
      </w:pPr>
      <w:r w:rsidRPr="00CB7C2E">
        <w:rPr>
          <w:sz w:val="20"/>
          <w:szCs w:val="20"/>
        </w:rPr>
        <w:t>CC</w:t>
      </w:r>
      <w:r w:rsidR="00583419" w:rsidRPr="00CB7C2E">
        <w:rPr>
          <w:sz w:val="20"/>
          <w:szCs w:val="20"/>
        </w:rPr>
        <w:t>:</w:t>
      </w:r>
    </w:p>
    <w:p w14:paraId="4174F4E5" w14:textId="722073D8" w:rsidR="006148DD" w:rsidRPr="00CB7C2E" w:rsidRDefault="006148DD" w:rsidP="006148DD">
      <w:pPr>
        <w:pStyle w:val="Default"/>
        <w:rPr>
          <w:sz w:val="20"/>
          <w:szCs w:val="20"/>
        </w:rPr>
      </w:pPr>
      <w:r w:rsidRPr="00CB7C2E">
        <w:rPr>
          <w:sz w:val="20"/>
          <w:szCs w:val="20"/>
        </w:rPr>
        <w:t>Dirección</w:t>
      </w:r>
      <w:r w:rsidR="00583419" w:rsidRPr="00CB7C2E">
        <w:rPr>
          <w:sz w:val="20"/>
          <w:szCs w:val="20"/>
        </w:rPr>
        <w:t>:</w:t>
      </w:r>
    </w:p>
    <w:p w14:paraId="3EE3DF4A" w14:textId="77777777" w:rsidR="006148DD" w:rsidRPr="00CB7C2E" w:rsidRDefault="006148DD" w:rsidP="006148DD">
      <w:pPr>
        <w:pStyle w:val="Default"/>
        <w:rPr>
          <w:sz w:val="20"/>
          <w:szCs w:val="20"/>
        </w:rPr>
      </w:pPr>
      <w:r w:rsidRPr="00CB7C2E">
        <w:rPr>
          <w:sz w:val="20"/>
          <w:szCs w:val="20"/>
        </w:rPr>
        <w:t>Teléfono:</w:t>
      </w:r>
    </w:p>
    <w:p w14:paraId="46F9FB84" w14:textId="62091A81" w:rsidR="006148DD" w:rsidRPr="00CB7C2E" w:rsidRDefault="006148DD" w:rsidP="006148DD">
      <w:pPr>
        <w:pStyle w:val="Default"/>
        <w:rPr>
          <w:sz w:val="20"/>
          <w:szCs w:val="20"/>
        </w:rPr>
      </w:pPr>
      <w:r w:rsidRPr="00CB7C2E">
        <w:rPr>
          <w:sz w:val="20"/>
          <w:szCs w:val="20"/>
        </w:rPr>
        <w:t>Correo Electrónico</w:t>
      </w:r>
      <w:r w:rsidR="00583419" w:rsidRPr="00CB7C2E">
        <w:rPr>
          <w:sz w:val="20"/>
          <w:szCs w:val="20"/>
        </w:rPr>
        <w:t>:</w:t>
      </w:r>
    </w:p>
    <w:p w14:paraId="7F32C46D" w14:textId="124ABC94" w:rsidR="006148DD" w:rsidRPr="00CB7C2E" w:rsidRDefault="006148DD" w:rsidP="006148DD">
      <w:pPr>
        <w:pStyle w:val="Default"/>
        <w:rPr>
          <w:sz w:val="20"/>
          <w:szCs w:val="20"/>
        </w:rPr>
      </w:pPr>
      <w:r w:rsidRPr="00CB7C2E">
        <w:rPr>
          <w:sz w:val="20"/>
          <w:szCs w:val="20"/>
        </w:rPr>
        <w:t>Ciudad</w:t>
      </w:r>
      <w:r w:rsidR="00583419" w:rsidRPr="00CB7C2E">
        <w:rPr>
          <w:sz w:val="20"/>
          <w:szCs w:val="20"/>
        </w:rPr>
        <w:t>:</w:t>
      </w:r>
    </w:p>
    <w:p w14:paraId="0800FC74" w14:textId="77777777" w:rsidR="00390AAF" w:rsidRPr="00CB7C2E" w:rsidRDefault="00390AAF" w:rsidP="002976C0">
      <w:pPr>
        <w:pStyle w:val="Default"/>
        <w:jc w:val="both"/>
        <w:rPr>
          <w:b/>
          <w:sz w:val="20"/>
          <w:szCs w:val="20"/>
        </w:rPr>
      </w:pPr>
    </w:p>
    <w:p w14:paraId="0C11D33C" w14:textId="7F374FE5" w:rsidR="006148DD" w:rsidRPr="00CB7C2E" w:rsidRDefault="00583419" w:rsidP="002976C0">
      <w:pPr>
        <w:pStyle w:val="Default"/>
        <w:jc w:val="both"/>
        <w:rPr>
          <w:b/>
          <w:sz w:val="20"/>
          <w:szCs w:val="20"/>
        </w:rPr>
      </w:pPr>
      <w:r w:rsidRPr="00CB7C2E">
        <w:rPr>
          <w:b/>
          <w:sz w:val="20"/>
          <w:szCs w:val="20"/>
        </w:rPr>
        <w:t>NOTA:</w:t>
      </w:r>
      <w:r w:rsidRPr="00CB7C2E">
        <w:rPr>
          <w:sz w:val="20"/>
          <w:szCs w:val="20"/>
        </w:rPr>
        <w:t xml:space="preserve"> </w:t>
      </w:r>
      <w:r w:rsidRPr="00CB7C2E">
        <w:rPr>
          <w:b/>
          <w:i/>
          <w:sz w:val="20"/>
          <w:szCs w:val="20"/>
          <w:u w:val="single"/>
        </w:rPr>
        <w:t xml:space="preserve">En el evento que el presente anexo no se encuentre firmado por los respectivos </w:t>
      </w:r>
      <w:r w:rsidR="002976C0" w:rsidRPr="00CB7C2E">
        <w:rPr>
          <w:b/>
          <w:i/>
          <w:sz w:val="20"/>
          <w:szCs w:val="20"/>
          <w:u w:val="single"/>
        </w:rPr>
        <w:t>P</w:t>
      </w:r>
      <w:r w:rsidRPr="00CB7C2E">
        <w:rPr>
          <w:b/>
          <w:i/>
          <w:sz w:val="20"/>
          <w:szCs w:val="20"/>
          <w:u w:val="single"/>
        </w:rPr>
        <w:t>rofesionales</w:t>
      </w:r>
      <w:r w:rsidRPr="00CB7C2E">
        <w:rPr>
          <w:sz w:val="20"/>
          <w:szCs w:val="20"/>
        </w:rPr>
        <w:t xml:space="preserve">, se entenderá que dicho profesional no se encuentra en la capacidad real y efectiva de cumplir con lo requerido, por lo que se asignará al proponente la condición de </w:t>
      </w:r>
      <w:r w:rsidRPr="00CB7C2E">
        <w:rPr>
          <w:b/>
          <w:sz w:val="20"/>
          <w:szCs w:val="20"/>
        </w:rPr>
        <w:t>NO habilitado</w:t>
      </w:r>
      <w:r w:rsidR="00390AAF" w:rsidRPr="00CB7C2E">
        <w:rPr>
          <w:b/>
          <w:sz w:val="20"/>
          <w:szCs w:val="20"/>
        </w:rPr>
        <w:t>.</w:t>
      </w:r>
    </w:p>
    <w:p w14:paraId="6F85CBE7" w14:textId="77777777" w:rsidR="0049783D" w:rsidRDefault="0049783D" w:rsidP="00390AAF">
      <w:pPr>
        <w:ind w:firstLine="0"/>
        <w:jc w:val="center"/>
        <w:rPr>
          <w:b/>
          <w:bCs/>
          <w:sz w:val="18"/>
          <w:szCs w:val="18"/>
        </w:rPr>
      </w:pPr>
    </w:p>
    <w:p w14:paraId="3680DD3A" w14:textId="20DD940F" w:rsidR="00C66B65" w:rsidRPr="00390AAF" w:rsidRDefault="00CB137B" w:rsidP="00390AAF">
      <w:pPr>
        <w:ind w:firstLine="0"/>
        <w:jc w:val="center"/>
        <w:rPr>
          <w:sz w:val="18"/>
          <w:szCs w:val="18"/>
        </w:rPr>
      </w:pPr>
      <w:r w:rsidRPr="00390AAF">
        <w:rPr>
          <w:b/>
          <w:bCs/>
          <w:sz w:val="18"/>
          <w:szCs w:val="18"/>
        </w:rPr>
        <w:t>(Este Formato no puede ser modificado total ni parcialmente)</w:t>
      </w:r>
    </w:p>
    <w:sectPr w:rsidR="00C66B65" w:rsidRPr="00390AAF" w:rsidSect="00CB7C2E">
      <w:headerReference w:type="default" r:id="rId8"/>
      <w:footerReference w:type="default" r:id="rId9"/>
      <w:pgSz w:w="12240" w:h="15840"/>
      <w:pgMar w:top="1440" w:right="1080" w:bottom="1440" w:left="108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7403" w14:textId="77777777" w:rsidR="00CA2F45" w:rsidRDefault="00CA2F45" w:rsidP="00C66B65">
      <w:pPr>
        <w:spacing w:line="240" w:lineRule="auto"/>
      </w:pPr>
      <w:r>
        <w:separator/>
      </w:r>
    </w:p>
  </w:endnote>
  <w:endnote w:type="continuationSeparator" w:id="0">
    <w:p w14:paraId="353F2D60" w14:textId="77777777" w:rsidR="00CA2F45" w:rsidRDefault="00CA2F45" w:rsidP="00C66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743655"/>
      <w:docPartObj>
        <w:docPartGallery w:val="Page Numbers (Bottom of Page)"/>
        <w:docPartUnique/>
      </w:docPartObj>
    </w:sdtPr>
    <w:sdtEndPr/>
    <w:sdtContent>
      <w:sdt>
        <w:sdtPr>
          <w:id w:val="-1794518526"/>
          <w:docPartObj>
            <w:docPartGallery w:val="Page Numbers (Top of Page)"/>
            <w:docPartUnique/>
          </w:docPartObj>
        </w:sdtPr>
        <w:sdtEndPr/>
        <w:sdtContent>
          <w:p w14:paraId="346576BD" w14:textId="32851515" w:rsidR="00BE0945" w:rsidRPr="00C20EDC" w:rsidRDefault="00BE0945">
            <w:pPr>
              <w:pStyle w:val="Piedepgina"/>
              <w:jc w:val="right"/>
            </w:pPr>
            <w:r w:rsidRPr="00C20EDC">
              <w:rPr>
                <w:sz w:val="24"/>
                <w:szCs w:val="24"/>
              </w:rPr>
              <w:fldChar w:fldCharType="begin"/>
            </w:r>
            <w:r w:rsidRPr="00C20EDC">
              <w:instrText>PAGE</w:instrText>
            </w:r>
            <w:r w:rsidRPr="00C20EDC">
              <w:rPr>
                <w:sz w:val="24"/>
                <w:szCs w:val="24"/>
              </w:rPr>
              <w:fldChar w:fldCharType="separate"/>
            </w:r>
            <w:r w:rsidRPr="00C20EDC">
              <w:rPr>
                <w:lang w:val="es-ES"/>
              </w:rPr>
              <w:t>2</w:t>
            </w:r>
            <w:r w:rsidRPr="00C20EDC">
              <w:rPr>
                <w:sz w:val="24"/>
                <w:szCs w:val="24"/>
              </w:rPr>
              <w:fldChar w:fldCharType="end"/>
            </w:r>
            <w:r w:rsidRPr="00C20EDC">
              <w:rPr>
                <w:sz w:val="24"/>
                <w:szCs w:val="24"/>
              </w:rPr>
              <w:t>/</w:t>
            </w:r>
            <w:r w:rsidRPr="00C20EDC">
              <w:rPr>
                <w:sz w:val="24"/>
                <w:szCs w:val="24"/>
              </w:rPr>
              <w:fldChar w:fldCharType="begin"/>
            </w:r>
            <w:r w:rsidRPr="00C20EDC">
              <w:instrText>NUMPAGES</w:instrText>
            </w:r>
            <w:r w:rsidRPr="00C20EDC">
              <w:rPr>
                <w:sz w:val="24"/>
                <w:szCs w:val="24"/>
              </w:rPr>
              <w:fldChar w:fldCharType="separate"/>
            </w:r>
            <w:r w:rsidRPr="00C20EDC">
              <w:rPr>
                <w:lang w:val="es-ES"/>
              </w:rPr>
              <w:t>2</w:t>
            </w:r>
            <w:r w:rsidRPr="00C20EDC">
              <w:rPr>
                <w:sz w:val="24"/>
                <w:szCs w:val="24"/>
              </w:rPr>
              <w:fldChar w:fldCharType="end"/>
            </w:r>
          </w:p>
        </w:sdtContent>
      </w:sdt>
    </w:sdtContent>
  </w:sdt>
  <w:p w14:paraId="194BCC02" w14:textId="77777777" w:rsidR="00BE0945" w:rsidRDefault="00BE09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338D" w14:textId="77777777" w:rsidR="00CA2F45" w:rsidRDefault="00CA2F45" w:rsidP="00C66B65">
      <w:pPr>
        <w:spacing w:line="240" w:lineRule="auto"/>
      </w:pPr>
      <w:r>
        <w:separator/>
      </w:r>
    </w:p>
  </w:footnote>
  <w:footnote w:type="continuationSeparator" w:id="0">
    <w:p w14:paraId="189E3B85" w14:textId="77777777" w:rsidR="00CA2F45" w:rsidRDefault="00CA2F45" w:rsidP="00C66B65">
      <w:pPr>
        <w:spacing w:line="240" w:lineRule="auto"/>
      </w:pPr>
      <w:r>
        <w:continuationSeparator/>
      </w:r>
    </w:p>
  </w:footnote>
  <w:footnote w:id="1">
    <w:p w14:paraId="5CB4122E" w14:textId="6B7FFE5D" w:rsidR="005D0114" w:rsidRDefault="005D0114" w:rsidP="002D0C2C">
      <w:pPr>
        <w:pStyle w:val="Textonotapie"/>
        <w:ind w:firstLine="0"/>
      </w:pPr>
      <w:r>
        <w:rPr>
          <w:rStyle w:val="Refdenotaalpie"/>
        </w:rPr>
        <w:footnoteRef/>
      </w:r>
      <w:r>
        <w:t xml:space="preserve"> </w:t>
      </w:r>
      <w:r w:rsidR="002D0C2C" w:rsidRPr="002D0C2C">
        <w:t>Se deberá remitir las hojas de vida con sus respectivos soportes (certificados académicos y de acreditación de experiencia) de los profesionales propuestos como equipo mínimo</w:t>
      </w:r>
      <w:r w:rsidR="00577CC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7"/>
      <w:gridCol w:w="5032"/>
      <w:gridCol w:w="2580"/>
    </w:tblGrid>
    <w:tr w:rsidR="00882368" w:rsidRPr="002072E8" w14:paraId="2AF2CB11" w14:textId="77777777" w:rsidTr="00150E1F">
      <w:trPr>
        <w:cantSplit/>
        <w:trHeight w:val="215"/>
      </w:trPr>
      <w:tc>
        <w:tcPr>
          <w:tcW w:w="3687" w:type="dxa"/>
          <w:vMerge w:val="restart"/>
        </w:tcPr>
        <w:p w14:paraId="2A4F1E3D" w14:textId="1459DAAE" w:rsidR="00882368" w:rsidRPr="005E45F4" w:rsidRDefault="00882368" w:rsidP="00150E1F">
          <w:pPr>
            <w:ind w:firstLine="0"/>
          </w:pPr>
          <w:r w:rsidRPr="002072E8">
            <w:rPr>
              <w:noProof/>
              <w:lang w:val="en-US"/>
            </w:rPr>
            <w:drawing>
              <wp:anchor distT="0" distB="0" distL="114300" distR="114300" simplePos="0" relativeHeight="251659264" behindDoc="0" locked="0" layoutInCell="1" allowOverlap="1" wp14:anchorId="6F223B1D" wp14:editId="0F42CCE9">
                <wp:simplePos x="0" y="0"/>
                <wp:positionH relativeFrom="column">
                  <wp:posOffset>-26035</wp:posOffset>
                </wp:positionH>
                <wp:positionV relativeFrom="paragraph">
                  <wp:posOffset>22860</wp:posOffset>
                </wp:positionV>
                <wp:extent cx="2205990" cy="441325"/>
                <wp:effectExtent l="0" t="0" r="3810" b="0"/>
                <wp:wrapSquare wrapText="bothSides"/>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90" cy="441325"/>
                        </a:xfrm>
                        <a:prstGeom prst="rect">
                          <a:avLst/>
                        </a:prstGeom>
                        <a:noFill/>
                        <a:ln>
                          <a:noFill/>
                        </a:ln>
                      </pic:spPr>
                    </pic:pic>
                  </a:graphicData>
                </a:graphic>
              </wp:anchor>
            </w:drawing>
          </w:r>
        </w:p>
      </w:tc>
      <w:tc>
        <w:tcPr>
          <w:tcW w:w="5032" w:type="dxa"/>
          <w:vMerge w:val="restart"/>
          <w:vAlign w:val="center"/>
        </w:tcPr>
        <w:p w14:paraId="3847CAAD" w14:textId="7812947D" w:rsidR="00882368" w:rsidRPr="00882368" w:rsidRDefault="00882368" w:rsidP="00882368">
          <w:pPr>
            <w:pStyle w:val="Sinespaciado"/>
            <w:ind w:firstLine="280"/>
            <w:jc w:val="center"/>
            <w:rPr>
              <w:b/>
              <w:bCs/>
            </w:rPr>
          </w:pPr>
          <w:r w:rsidRPr="00882368">
            <w:rPr>
              <w:b/>
              <w:bCs/>
            </w:rPr>
            <w:t xml:space="preserve">Anexo No. </w:t>
          </w:r>
          <w:r w:rsidR="005F0964">
            <w:rPr>
              <w:b/>
              <w:bCs/>
            </w:rPr>
            <w:t>10</w:t>
          </w:r>
        </w:p>
        <w:p w14:paraId="1627B1B3" w14:textId="77777777" w:rsidR="00882368" w:rsidRDefault="008D4D57" w:rsidP="009A5FE9">
          <w:pPr>
            <w:pStyle w:val="Sinespaciado"/>
            <w:ind w:firstLine="139"/>
            <w:jc w:val="center"/>
            <w:rPr>
              <w:b/>
              <w:bCs/>
            </w:rPr>
          </w:pPr>
          <w:r>
            <w:rPr>
              <w:b/>
              <w:bCs/>
            </w:rPr>
            <w:t xml:space="preserve">Carta Intención </w:t>
          </w:r>
          <w:r w:rsidR="009C43DE">
            <w:rPr>
              <w:b/>
              <w:bCs/>
            </w:rPr>
            <w:t xml:space="preserve">y Experiencia </w:t>
          </w:r>
          <w:r>
            <w:rPr>
              <w:b/>
              <w:bCs/>
            </w:rPr>
            <w:t>Equipo de Trabajo</w:t>
          </w:r>
        </w:p>
        <w:p w14:paraId="35371163" w14:textId="7F472607" w:rsidR="005F0964" w:rsidRPr="009A5FE9" w:rsidRDefault="005F0964" w:rsidP="009A5FE9">
          <w:pPr>
            <w:pStyle w:val="Sinespaciado"/>
            <w:ind w:firstLine="139"/>
            <w:jc w:val="center"/>
            <w:rPr>
              <w:b/>
              <w:bCs/>
            </w:rPr>
          </w:pPr>
          <w:r>
            <w:rPr>
              <w:b/>
              <w:bCs/>
            </w:rPr>
            <w:t>Convocatoria No. 004 de 2021</w:t>
          </w:r>
        </w:p>
      </w:tc>
      <w:tc>
        <w:tcPr>
          <w:tcW w:w="2580" w:type="dxa"/>
          <w:vAlign w:val="center"/>
        </w:tcPr>
        <w:p w14:paraId="1CA2C1D5" w14:textId="36C2301E" w:rsidR="00882368" w:rsidRPr="002072E8" w:rsidRDefault="00882368" w:rsidP="00882368"/>
      </w:tc>
    </w:tr>
    <w:tr w:rsidR="00882368" w:rsidRPr="002072E8" w14:paraId="0C7F9166" w14:textId="77777777" w:rsidTr="00150E1F">
      <w:trPr>
        <w:cantSplit/>
        <w:trHeight w:val="43"/>
      </w:trPr>
      <w:tc>
        <w:tcPr>
          <w:tcW w:w="3687" w:type="dxa"/>
          <w:vMerge/>
        </w:tcPr>
        <w:p w14:paraId="3F6517FA" w14:textId="77777777" w:rsidR="00882368" w:rsidRPr="002072E8" w:rsidRDefault="00882368" w:rsidP="00882368"/>
      </w:tc>
      <w:tc>
        <w:tcPr>
          <w:tcW w:w="5032" w:type="dxa"/>
          <w:vMerge/>
        </w:tcPr>
        <w:p w14:paraId="2455B2A1" w14:textId="77777777" w:rsidR="00882368" w:rsidRPr="002072E8" w:rsidRDefault="00882368" w:rsidP="00882368">
          <w:pPr>
            <w:jc w:val="center"/>
          </w:pPr>
        </w:p>
      </w:tc>
      <w:tc>
        <w:tcPr>
          <w:tcW w:w="2580" w:type="dxa"/>
          <w:vAlign w:val="center"/>
        </w:tcPr>
        <w:p w14:paraId="06B2980B" w14:textId="14D12697" w:rsidR="00882368" w:rsidRPr="002072E8" w:rsidRDefault="00882368" w:rsidP="00882368"/>
      </w:tc>
    </w:tr>
    <w:tr w:rsidR="00882368" w:rsidRPr="002072E8" w14:paraId="6500EA1D" w14:textId="77777777" w:rsidTr="00150E1F">
      <w:trPr>
        <w:cantSplit/>
        <w:trHeight w:val="223"/>
      </w:trPr>
      <w:tc>
        <w:tcPr>
          <w:tcW w:w="3687" w:type="dxa"/>
          <w:vMerge/>
        </w:tcPr>
        <w:p w14:paraId="14F9C0C3" w14:textId="77777777" w:rsidR="00882368" w:rsidRPr="002072E8" w:rsidRDefault="00882368" w:rsidP="00882368"/>
      </w:tc>
      <w:tc>
        <w:tcPr>
          <w:tcW w:w="5032" w:type="dxa"/>
          <w:vAlign w:val="center"/>
        </w:tcPr>
        <w:p w14:paraId="4C64AFFD" w14:textId="77777777" w:rsidR="00882368" w:rsidRPr="002072E8" w:rsidRDefault="00882368" w:rsidP="00882368">
          <w:pPr>
            <w:jc w:val="center"/>
          </w:pPr>
          <w:r w:rsidRPr="002072E8">
            <w:t>DIRECCIÓN DE GESTIÓN Y ARTICULACIÓN DE LA OFERTA SOCIAL</w:t>
          </w:r>
        </w:p>
      </w:tc>
      <w:tc>
        <w:tcPr>
          <w:tcW w:w="2580" w:type="dxa"/>
          <w:vAlign w:val="center"/>
        </w:tcPr>
        <w:p w14:paraId="4DC04AC3" w14:textId="77777777" w:rsidR="00882368" w:rsidRPr="002072E8" w:rsidRDefault="00882368" w:rsidP="00882368">
          <w:r w:rsidRPr="002072E8">
            <w:t>Versión:  01</w:t>
          </w:r>
        </w:p>
      </w:tc>
    </w:tr>
  </w:tbl>
  <w:p w14:paraId="605E5498" w14:textId="77777777" w:rsidR="00C66B65" w:rsidRDefault="00C66B65" w:rsidP="00390AAF">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578"/>
    <w:multiLevelType w:val="hybridMultilevel"/>
    <w:tmpl w:val="9040533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D3265D6"/>
    <w:multiLevelType w:val="hybridMultilevel"/>
    <w:tmpl w:val="8F3EC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B182ED0"/>
    <w:multiLevelType w:val="hybridMultilevel"/>
    <w:tmpl w:val="188CF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65"/>
    <w:rsid w:val="00000C3F"/>
    <w:rsid w:val="00015D35"/>
    <w:rsid w:val="000210FC"/>
    <w:rsid w:val="00062482"/>
    <w:rsid w:val="00062594"/>
    <w:rsid w:val="000657F9"/>
    <w:rsid w:val="000D440C"/>
    <w:rsid w:val="001004AB"/>
    <w:rsid w:val="001401F0"/>
    <w:rsid w:val="00145C87"/>
    <w:rsid w:val="00150E1F"/>
    <w:rsid w:val="00157777"/>
    <w:rsid w:val="0017282C"/>
    <w:rsid w:val="001F215C"/>
    <w:rsid w:val="0025246D"/>
    <w:rsid w:val="00257CCD"/>
    <w:rsid w:val="002976C0"/>
    <w:rsid w:val="002D0C2C"/>
    <w:rsid w:val="002D7B18"/>
    <w:rsid w:val="002E641A"/>
    <w:rsid w:val="00343775"/>
    <w:rsid w:val="00363267"/>
    <w:rsid w:val="00390AAF"/>
    <w:rsid w:val="00390F36"/>
    <w:rsid w:val="003B7303"/>
    <w:rsid w:val="003E2274"/>
    <w:rsid w:val="00417A8F"/>
    <w:rsid w:val="004260AB"/>
    <w:rsid w:val="00435B1A"/>
    <w:rsid w:val="00465BE5"/>
    <w:rsid w:val="0049783D"/>
    <w:rsid w:val="004D6248"/>
    <w:rsid w:val="004F4703"/>
    <w:rsid w:val="004F7CE4"/>
    <w:rsid w:val="00557BD3"/>
    <w:rsid w:val="00561A1F"/>
    <w:rsid w:val="00565AEB"/>
    <w:rsid w:val="00577CC9"/>
    <w:rsid w:val="00577EF0"/>
    <w:rsid w:val="00583419"/>
    <w:rsid w:val="005D0114"/>
    <w:rsid w:val="005D7C2D"/>
    <w:rsid w:val="005F0964"/>
    <w:rsid w:val="006077FB"/>
    <w:rsid w:val="006148DD"/>
    <w:rsid w:val="0065432A"/>
    <w:rsid w:val="00656652"/>
    <w:rsid w:val="00666F96"/>
    <w:rsid w:val="00691F52"/>
    <w:rsid w:val="006E11B4"/>
    <w:rsid w:val="006E56FD"/>
    <w:rsid w:val="006F1E36"/>
    <w:rsid w:val="00743C28"/>
    <w:rsid w:val="00747678"/>
    <w:rsid w:val="00756D91"/>
    <w:rsid w:val="00765ACA"/>
    <w:rsid w:val="007A7637"/>
    <w:rsid w:val="007E4C35"/>
    <w:rsid w:val="007F20AD"/>
    <w:rsid w:val="008533CE"/>
    <w:rsid w:val="0085508E"/>
    <w:rsid w:val="00882368"/>
    <w:rsid w:val="0089277E"/>
    <w:rsid w:val="008B2E80"/>
    <w:rsid w:val="008D32B1"/>
    <w:rsid w:val="008D4D57"/>
    <w:rsid w:val="008F0C92"/>
    <w:rsid w:val="008F33B4"/>
    <w:rsid w:val="0091652F"/>
    <w:rsid w:val="00933476"/>
    <w:rsid w:val="00974B02"/>
    <w:rsid w:val="0097769C"/>
    <w:rsid w:val="009A5FE9"/>
    <w:rsid w:val="009C43DE"/>
    <w:rsid w:val="009D53D8"/>
    <w:rsid w:val="009F009F"/>
    <w:rsid w:val="00A05633"/>
    <w:rsid w:val="00A2323F"/>
    <w:rsid w:val="00A3002C"/>
    <w:rsid w:val="00A4440D"/>
    <w:rsid w:val="00AA1034"/>
    <w:rsid w:val="00AC6F4D"/>
    <w:rsid w:val="00AD22F4"/>
    <w:rsid w:val="00AE0692"/>
    <w:rsid w:val="00B10605"/>
    <w:rsid w:val="00B3511B"/>
    <w:rsid w:val="00B76BB8"/>
    <w:rsid w:val="00B82F5A"/>
    <w:rsid w:val="00B833C9"/>
    <w:rsid w:val="00BE0945"/>
    <w:rsid w:val="00BF1DEF"/>
    <w:rsid w:val="00C0303B"/>
    <w:rsid w:val="00C20EDC"/>
    <w:rsid w:val="00C66B65"/>
    <w:rsid w:val="00C74D6A"/>
    <w:rsid w:val="00CA065D"/>
    <w:rsid w:val="00CA2F45"/>
    <w:rsid w:val="00CA3D14"/>
    <w:rsid w:val="00CB137B"/>
    <w:rsid w:val="00CB7C2E"/>
    <w:rsid w:val="00CE02E5"/>
    <w:rsid w:val="00CF0752"/>
    <w:rsid w:val="00D03B75"/>
    <w:rsid w:val="00DC0C68"/>
    <w:rsid w:val="00DD6C65"/>
    <w:rsid w:val="00DF4508"/>
    <w:rsid w:val="00E03CB8"/>
    <w:rsid w:val="00E1773B"/>
    <w:rsid w:val="00E179FF"/>
    <w:rsid w:val="00E41A3C"/>
    <w:rsid w:val="00E955A4"/>
    <w:rsid w:val="00EA684F"/>
    <w:rsid w:val="00EE6BCB"/>
    <w:rsid w:val="00EF7186"/>
    <w:rsid w:val="00F02BC1"/>
    <w:rsid w:val="00F118E3"/>
    <w:rsid w:val="00F215BF"/>
    <w:rsid w:val="00F971DE"/>
    <w:rsid w:val="00FB6D8F"/>
    <w:rsid w:val="00FD699E"/>
    <w:rsid w:val="00FE79F1"/>
    <w:rsid w:val="00FF7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083EF"/>
  <w15:docId w15:val="{39C3AC42-43FF-4449-86A3-A2A797C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h18 Car Car Car Car Car Car Car Car,h18 Car Car Car Car Car Car Car,h18 Car Car Car,h18 Car Car Car Car Car,Alt Header,he,Haut de page,articulo,h18 Car Car,h1,hd,para doc. Metro"/>
    <w:basedOn w:val="Normal"/>
    <w:link w:val="EncabezadoCar"/>
    <w:uiPriority w:val="99"/>
    <w:unhideWhenUsed/>
    <w:rsid w:val="00C66B65"/>
    <w:pPr>
      <w:tabs>
        <w:tab w:val="center" w:pos="4419"/>
        <w:tab w:val="right" w:pos="8838"/>
      </w:tabs>
      <w:spacing w:line="240" w:lineRule="auto"/>
    </w:pPr>
  </w:style>
  <w:style w:type="character" w:customStyle="1" w:styleId="EncabezadoCar">
    <w:name w:val="Encabezado Car"/>
    <w:aliases w:val="encabezado Car,h Car,h8 Car,h9 Car,h10 Car,h18 Car,h18 Car Car Car Car Car Car Car Car Car,h18 Car Car Car Car Car Car Car Car1,h18 Car Car Car Car,h18 Car Car Car Car Car Car,Alt Header Car,he Car,Haut de page Car,articulo Car,h1 Car"/>
    <w:basedOn w:val="Fuentedeprrafopredeter"/>
    <w:link w:val="Encabezado"/>
    <w:uiPriority w:val="99"/>
    <w:rsid w:val="00C66B65"/>
    <w:rPr>
      <w:lang w:val="es-CO"/>
    </w:rPr>
  </w:style>
  <w:style w:type="paragraph" w:styleId="Piedepgina">
    <w:name w:val="footer"/>
    <w:basedOn w:val="Normal"/>
    <w:link w:val="PiedepginaCar"/>
    <w:uiPriority w:val="99"/>
    <w:unhideWhenUsed/>
    <w:rsid w:val="00C66B6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66B65"/>
    <w:rPr>
      <w:lang w:val="es-CO"/>
    </w:rPr>
  </w:style>
  <w:style w:type="paragraph" w:customStyle="1" w:styleId="Default">
    <w:name w:val="Default"/>
    <w:rsid w:val="00C66B65"/>
    <w:pPr>
      <w:autoSpaceDE w:val="0"/>
      <w:autoSpaceDN w:val="0"/>
      <w:adjustRightInd w:val="0"/>
      <w:spacing w:line="240" w:lineRule="auto"/>
      <w:ind w:firstLine="0"/>
      <w:jc w:val="left"/>
    </w:pPr>
    <w:rPr>
      <w:rFonts w:ascii="Verdana" w:hAnsi="Verdana" w:cs="Verdana"/>
      <w:color w:val="000000"/>
      <w:sz w:val="24"/>
      <w:szCs w:val="24"/>
      <w:lang w:val="es-CO"/>
    </w:rPr>
  </w:style>
  <w:style w:type="paragraph" w:styleId="Prrafodelista">
    <w:name w:val="List Paragraph"/>
    <w:basedOn w:val="Normal"/>
    <w:uiPriority w:val="34"/>
    <w:qFormat/>
    <w:rsid w:val="002D7B18"/>
    <w:pPr>
      <w:ind w:left="720"/>
      <w:contextualSpacing/>
    </w:pPr>
  </w:style>
  <w:style w:type="paragraph" w:styleId="Textodeglobo">
    <w:name w:val="Balloon Text"/>
    <w:basedOn w:val="Normal"/>
    <w:link w:val="TextodegloboCar"/>
    <w:uiPriority w:val="99"/>
    <w:semiHidden/>
    <w:unhideWhenUsed/>
    <w:rsid w:val="00557BD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BD3"/>
    <w:rPr>
      <w:rFonts w:ascii="Segoe UI" w:hAnsi="Segoe UI" w:cs="Segoe UI"/>
      <w:sz w:val="18"/>
      <w:szCs w:val="18"/>
      <w:lang w:val="es-CO"/>
    </w:rPr>
  </w:style>
  <w:style w:type="paragraph" w:styleId="Sinespaciado">
    <w:name w:val="No Spacing"/>
    <w:uiPriority w:val="1"/>
    <w:qFormat/>
    <w:rsid w:val="00882368"/>
    <w:pPr>
      <w:spacing w:line="240" w:lineRule="auto"/>
    </w:pPr>
    <w:rPr>
      <w:lang w:val="es-CO"/>
    </w:rPr>
  </w:style>
  <w:style w:type="table" w:styleId="Tablaconcuadrcula">
    <w:name w:val="Table Grid"/>
    <w:basedOn w:val="Tablanormal"/>
    <w:uiPriority w:val="39"/>
    <w:rsid w:val="00150E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D0114"/>
    <w:pPr>
      <w:spacing w:line="240" w:lineRule="auto"/>
    </w:pPr>
    <w:rPr>
      <w:sz w:val="20"/>
      <w:szCs w:val="20"/>
    </w:rPr>
  </w:style>
  <w:style w:type="character" w:customStyle="1" w:styleId="TextonotapieCar">
    <w:name w:val="Texto nota pie Car"/>
    <w:basedOn w:val="Fuentedeprrafopredeter"/>
    <w:link w:val="Textonotapie"/>
    <w:uiPriority w:val="99"/>
    <w:semiHidden/>
    <w:rsid w:val="005D0114"/>
    <w:rPr>
      <w:sz w:val="20"/>
      <w:szCs w:val="20"/>
      <w:lang w:val="es-CO"/>
    </w:rPr>
  </w:style>
  <w:style w:type="character" w:styleId="Refdenotaalpie">
    <w:name w:val="footnote reference"/>
    <w:basedOn w:val="Fuentedeprrafopredeter"/>
    <w:uiPriority w:val="99"/>
    <w:semiHidden/>
    <w:unhideWhenUsed/>
    <w:rsid w:val="005D0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9B79D-2C64-43B2-A119-53D9C30D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Yineth Haslyth</dc:creator>
  <cp:keywords/>
  <dc:description/>
  <cp:lastModifiedBy>Andrea Carrillo Martinez</cp:lastModifiedBy>
  <cp:revision>2</cp:revision>
  <cp:lastPrinted>2021-07-19T18:09:00Z</cp:lastPrinted>
  <dcterms:created xsi:type="dcterms:W3CDTF">2021-09-02T17:45:00Z</dcterms:created>
  <dcterms:modified xsi:type="dcterms:W3CDTF">2021-09-02T17:45:00Z</dcterms:modified>
</cp:coreProperties>
</file>