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C30AB" w14:textId="77777777" w:rsidR="002C07E1" w:rsidRPr="0067021E" w:rsidRDefault="002C07E1" w:rsidP="0067021E">
      <w:pPr>
        <w:keepNext/>
        <w:spacing w:after="0" w:line="276" w:lineRule="auto"/>
        <w:ind w:right="-1843"/>
        <w:jc w:val="both"/>
        <w:rPr>
          <w:rFonts w:ascii="Arial" w:eastAsia="Arial" w:hAnsi="Arial" w:cs="Arial"/>
          <w:b/>
        </w:rPr>
      </w:pPr>
      <w:bookmarkStart w:id="0" w:name="_gjdgxs" w:colFirst="0" w:colLast="0"/>
      <w:bookmarkEnd w:id="0"/>
    </w:p>
    <w:p w14:paraId="3033CFD0" w14:textId="77777777" w:rsidR="002C07E1" w:rsidRPr="0067021E" w:rsidRDefault="00F820D4" w:rsidP="0067021E">
      <w:pPr>
        <w:keepNext/>
        <w:spacing w:after="0" w:line="276" w:lineRule="auto"/>
        <w:ind w:right="-1843"/>
        <w:jc w:val="both"/>
        <w:rPr>
          <w:rFonts w:ascii="Arial" w:eastAsia="Arial" w:hAnsi="Arial" w:cs="Arial"/>
          <w:b/>
        </w:rPr>
      </w:pPr>
      <w:r w:rsidRPr="0067021E">
        <w:rPr>
          <w:rFonts w:ascii="Arial" w:eastAsia="Arial" w:hAnsi="Arial" w:cs="Arial"/>
          <w:b/>
        </w:rPr>
        <w:t xml:space="preserve">FICHA TÉCNICA </w:t>
      </w:r>
    </w:p>
    <w:p w14:paraId="4EB8212C" w14:textId="77777777" w:rsidR="002C07E1" w:rsidRPr="0067021E" w:rsidRDefault="00F820D4" w:rsidP="0067021E">
      <w:pPr>
        <w:pStyle w:val="Ttulo1"/>
        <w:numPr>
          <w:ilvl w:val="0"/>
          <w:numId w:val="6"/>
        </w:numPr>
        <w:jc w:val="both"/>
        <w:rPr>
          <w:rFonts w:ascii="Arial" w:hAnsi="Arial" w:cs="Arial"/>
        </w:rPr>
      </w:pPr>
      <w:r w:rsidRPr="0067021E">
        <w:rPr>
          <w:rFonts w:ascii="Arial" w:hAnsi="Arial" w:cs="Arial"/>
        </w:rPr>
        <w:t>DATOS GENERALES DEL PROYECTO</w:t>
      </w:r>
    </w:p>
    <w:p w14:paraId="08DD812F" w14:textId="77777777" w:rsidR="002C07E1" w:rsidRPr="0067021E" w:rsidRDefault="002C07E1" w:rsidP="0067021E">
      <w:pPr>
        <w:spacing w:after="0" w:line="276" w:lineRule="auto"/>
        <w:jc w:val="both"/>
        <w:rPr>
          <w:rFonts w:ascii="Arial" w:eastAsia="Arial" w:hAnsi="Arial" w:cs="Arial"/>
        </w:rPr>
      </w:pPr>
    </w:p>
    <w:tbl>
      <w:tblPr>
        <w:tblStyle w:val="a"/>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835"/>
        <w:gridCol w:w="2127"/>
        <w:gridCol w:w="1922"/>
        <w:gridCol w:w="2614"/>
      </w:tblGrid>
      <w:tr w:rsidR="002C07E1" w:rsidRPr="0067021E" w14:paraId="6506FF66" w14:textId="77777777">
        <w:trPr>
          <w:trHeight w:val="1033"/>
        </w:trPr>
        <w:tc>
          <w:tcPr>
            <w:tcW w:w="2835" w:type="dxa"/>
            <w:shd w:val="clear" w:color="auto" w:fill="F2F2F2"/>
            <w:vAlign w:val="center"/>
          </w:tcPr>
          <w:p w14:paraId="34B1A6A4" w14:textId="77777777" w:rsidR="002C07E1" w:rsidRPr="0067021E" w:rsidRDefault="00F820D4" w:rsidP="0067021E">
            <w:pPr>
              <w:spacing w:after="0" w:line="276" w:lineRule="auto"/>
              <w:jc w:val="both"/>
              <w:rPr>
                <w:rFonts w:ascii="Arial" w:eastAsia="Arial" w:hAnsi="Arial" w:cs="Arial"/>
                <w:b/>
              </w:rPr>
            </w:pPr>
            <w:r w:rsidRPr="0067021E">
              <w:rPr>
                <w:rFonts w:ascii="Arial" w:eastAsia="Arial" w:hAnsi="Arial" w:cs="Arial"/>
                <w:b/>
              </w:rPr>
              <w:t>Nombre del proyecto</w:t>
            </w:r>
          </w:p>
        </w:tc>
        <w:tc>
          <w:tcPr>
            <w:tcW w:w="6663" w:type="dxa"/>
            <w:gridSpan w:val="3"/>
            <w:shd w:val="clear" w:color="auto" w:fill="auto"/>
            <w:vAlign w:val="center"/>
          </w:tcPr>
          <w:p w14:paraId="1E52AEC2" w14:textId="67D1E662" w:rsidR="002C07E1" w:rsidRPr="0067021E" w:rsidRDefault="00F820D4" w:rsidP="0067021E">
            <w:pPr>
              <w:spacing w:after="0" w:line="240" w:lineRule="auto"/>
              <w:jc w:val="both"/>
              <w:rPr>
                <w:rFonts w:ascii="Arial" w:eastAsia="Arial Narrow" w:hAnsi="Arial" w:cs="Arial"/>
                <w:b/>
              </w:rPr>
            </w:pPr>
            <w:r w:rsidRPr="0067021E">
              <w:rPr>
                <w:rFonts w:ascii="Arial" w:eastAsia="Arial Narrow" w:hAnsi="Arial" w:cs="Arial"/>
                <w:b/>
              </w:rPr>
              <w:t>Mejoramiento de la productividad, competitividad y sostenibilidad de los sistemas ganaderos bovinos del municipio Santa Rosa Del Sur - Bolívar.</w:t>
            </w:r>
          </w:p>
        </w:tc>
      </w:tr>
      <w:tr w:rsidR="002C07E1" w:rsidRPr="0067021E" w14:paraId="75F930B1" w14:textId="77777777">
        <w:trPr>
          <w:trHeight w:val="340"/>
        </w:trPr>
        <w:tc>
          <w:tcPr>
            <w:tcW w:w="2835" w:type="dxa"/>
            <w:shd w:val="clear" w:color="auto" w:fill="F2F2F2"/>
            <w:vAlign w:val="center"/>
          </w:tcPr>
          <w:p w14:paraId="5880CB5D" w14:textId="77777777" w:rsidR="002C07E1" w:rsidRPr="0067021E" w:rsidRDefault="00F820D4" w:rsidP="0067021E">
            <w:pPr>
              <w:spacing w:after="0" w:line="276" w:lineRule="auto"/>
              <w:jc w:val="both"/>
              <w:rPr>
                <w:rFonts w:ascii="Arial" w:eastAsia="Arial" w:hAnsi="Arial" w:cs="Arial"/>
                <w:b/>
              </w:rPr>
            </w:pPr>
            <w:r w:rsidRPr="0067021E">
              <w:rPr>
                <w:rFonts w:ascii="Arial" w:eastAsia="Arial" w:hAnsi="Arial" w:cs="Arial"/>
                <w:b/>
              </w:rPr>
              <w:t>Departamento(s)</w:t>
            </w:r>
          </w:p>
        </w:tc>
        <w:tc>
          <w:tcPr>
            <w:tcW w:w="6663" w:type="dxa"/>
            <w:gridSpan w:val="3"/>
            <w:vAlign w:val="center"/>
          </w:tcPr>
          <w:p w14:paraId="60068A6C" w14:textId="77777777" w:rsidR="002C07E1" w:rsidRPr="0067021E" w:rsidRDefault="00F820D4" w:rsidP="0067021E">
            <w:pPr>
              <w:spacing w:after="0" w:line="276" w:lineRule="auto"/>
              <w:jc w:val="both"/>
              <w:rPr>
                <w:rFonts w:ascii="Arial" w:eastAsia="Arial" w:hAnsi="Arial" w:cs="Arial"/>
              </w:rPr>
            </w:pPr>
            <w:r w:rsidRPr="0067021E">
              <w:rPr>
                <w:rFonts w:ascii="Arial" w:eastAsia="Arial" w:hAnsi="Arial" w:cs="Arial"/>
              </w:rPr>
              <w:t>Bolívar</w:t>
            </w:r>
          </w:p>
        </w:tc>
      </w:tr>
      <w:tr w:rsidR="002C07E1" w:rsidRPr="0067021E" w14:paraId="29B94A20" w14:textId="77777777">
        <w:trPr>
          <w:trHeight w:val="340"/>
        </w:trPr>
        <w:tc>
          <w:tcPr>
            <w:tcW w:w="2835" w:type="dxa"/>
            <w:shd w:val="clear" w:color="auto" w:fill="F2F2F2"/>
            <w:vAlign w:val="center"/>
          </w:tcPr>
          <w:p w14:paraId="73CDDFDF" w14:textId="77777777" w:rsidR="002C07E1" w:rsidRPr="0067021E" w:rsidRDefault="00F820D4" w:rsidP="0067021E">
            <w:pPr>
              <w:spacing w:after="0" w:line="276" w:lineRule="auto"/>
              <w:jc w:val="both"/>
              <w:rPr>
                <w:rFonts w:ascii="Arial" w:eastAsia="Arial" w:hAnsi="Arial" w:cs="Arial"/>
                <w:b/>
              </w:rPr>
            </w:pPr>
            <w:r w:rsidRPr="0067021E">
              <w:rPr>
                <w:rFonts w:ascii="Arial" w:eastAsia="Arial" w:hAnsi="Arial" w:cs="Arial"/>
                <w:b/>
              </w:rPr>
              <w:t>Municipio(s)</w:t>
            </w:r>
          </w:p>
        </w:tc>
        <w:tc>
          <w:tcPr>
            <w:tcW w:w="6663" w:type="dxa"/>
            <w:gridSpan w:val="3"/>
            <w:vAlign w:val="center"/>
          </w:tcPr>
          <w:p w14:paraId="3C126BAB" w14:textId="3B095B8A" w:rsidR="002C07E1" w:rsidRPr="0067021E" w:rsidRDefault="00F820D4" w:rsidP="0067021E">
            <w:pPr>
              <w:spacing w:after="0" w:line="276" w:lineRule="auto"/>
              <w:jc w:val="both"/>
              <w:rPr>
                <w:rFonts w:ascii="Arial" w:eastAsia="Arial" w:hAnsi="Arial" w:cs="Arial"/>
              </w:rPr>
            </w:pPr>
            <w:r w:rsidRPr="0067021E">
              <w:rPr>
                <w:rFonts w:ascii="Arial" w:eastAsia="Arial" w:hAnsi="Arial" w:cs="Arial"/>
              </w:rPr>
              <w:t xml:space="preserve">Santa Rosa </w:t>
            </w:r>
          </w:p>
        </w:tc>
      </w:tr>
      <w:tr w:rsidR="002C07E1" w:rsidRPr="0067021E" w14:paraId="42082042" w14:textId="77777777">
        <w:trPr>
          <w:trHeight w:val="340"/>
        </w:trPr>
        <w:tc>
          <w:tcPr>
            <w:tcW w:w="2835" w:type="dxa"/>
            <w:shd w:val="clear" w:color="auto" w:fill="F2F2F2"/>
            <w:vAlign w:val="center"/>
          </w:tcPr>
          <w:p w14:paraId="445D80A5" w14:textId="77777777" w:rsidR="002C07E1" w:rsidRPr="0067021E" w:rsidRDefault="00F820D4" w:rsidP="0067021E">
            <w:pPr>
              <w:spacing w:after="0" w:line="276" w:lineRule="auto"/>
              <w:jc w:val="both"/>
              <w:rPr>
                <w:rFonts w:ascii="Arial" w:eastAsia="Arial" w:hAnsi="Arial" w:cs="Arial"/>
                <w:b/>
              </w:rPr>
            </w:pPr>
            <w:r w:rsidRPr="0067021E">
              <w:rPr>
                <w:rFonts w:ascii="Arial" w:eastAsia="Arial" w:hAnsi="Arial" w:cs="Arial"/>
                <w:b/>
              </w:rPr>
              <w:t>Línea productiva</w:t>
            </w:r>
          </w:p>
        </w:tc>
        <w:tc>
          <w:tcPr>
            <w:tcW w:w="6663" w:type="dxa"/>
            <w:gridSpan w:val="3"/>
            <w:vAlign w:val="center"/>
          </w:tcPr>
          <w:p w14:paraId="521D1DAC" w14:textId="18B0F9A1" w:rsidR="002C07E1" w:rsidRPr="0067021E" w:rsidRDefault="00F820D4" w:rsidP="0067021E">
            <w:pPr>
              <w:spacing w:after="0" w:line="276" w:lineRule="auto"/>
              <w:jc w:val="both"/>
              <w:rPr>
                <w:rFonts w:ascii="Arial" w:eastAsia="Arial" w:hAnsi="Arial" w:cs="Arial"/>
              </w:rPr>
            </w:pPr>
            <w:r w:rsidRPr="0067021E">
              <w:rPr>
                <w:rFonts w:ascii="Arial" w:eastAsia="Arial" w:hAnsi="Arial" w:cs="Arial"/>
              </w:rPr>
              <w:t xml:space="preserve">Ganadería  </w:t>
            </w:r>
          </w:p>
        </w:tc>
      </w:tr>
      <w:tr w:rsidR="002C07E1" w:rsidRPr="0067021E" w14:paraId="64F5F9AF" w14:textId="77777777">
        <w:trPr>
          <w:trHeight w:val="340"/>
        </w:trPr>
        <w:tc>
          <w:tcPr>
            <w:tcW w:w="2835" w:type="dxa"/>
            <w:shd w:val="clear" w:color="auto" w:fill="F2F2F2"/>
            <w:vAlign w:val="center"/>
          </w:tcPr>
          <w:p w14:paraId="4CCA5679" w14:textId="77777777" w:rsidR="002C07E1" w:rsidRPr="0067021E" w:rsidRDefault="00F820D4" w:rsidP="0067021E">
            <w:pPr>
              <w:spacing w:after="0" w:line="276" w:lineRule="auto"/>
              <w:jc w:val="both"/>
              <w:rPr>
                <w:rFonts w:ascii="Arial" w:eastAsia="Arial" w:hAnsi="Arial" w:cs="Arial"/>
                <w:b/>
              </w:rPr>
            </w:pPr>
            <w:r w:rsidRPr="0067021E">
              <w:rPr>
                <w:rFonts w:ascii="Arial" w:eastAsia="Arial" w:hAnsi="Arial" w:cs="Arial"/>
                <w:b/>
              </w:rPr>
              <w:t>Familias Participantes</w:t>
            </w:r>
          </w:p>
        </w:tc>
        <w:tc>
          <w:tcPr>
            <w:tcW w:w="6663" w:type="dxa"/>
            <w:gridSpan w:val="3"/>
            <w:vAlign w:val="center"/>
          </w:tcPr>
          <w:p w14:paraId="09643946" w14:textId="5411BD0C" w:rsidR="002C07E1" w:rsidRPr="0067021E" w:rsidRDefault="00F820D4" w:rsidP="0067021E">
            <w:pPr>
              <w:spacing w:after="0" w:line="276" w:lineRule="auto"/>
              <w:jc w:val="both"/>
              <w:rPr>
                <w:rFonts w:ascii="Arial" w:eastAsia="Arial" w:hAnsi="Arial" w:cs="Arial"/>
              </w:rPr>
            </w:pPr>
            <w:r w:rsidRPr="0067021E">
              <w:rPr>
                <w:rFonts w:ascii="Arial" w:eastAsia="Arial" w:hAnsi="Arial" w:cs="Arial"/>
              </w:rPr>
              <w:t>100</w:t>
            </w:r>
          </w:p>
        </w:tc>
      </w:tr>
      <w:tr w:rsidR="002C07E1" w:rsidRPr="0067021E" w14:paraId="2F82AEAA" w14:textId="77777777">
        <w:trPr>
          <w:trHeight w:val="369"/>
        </w:trPr>
        <w:tc>
          <w:tcPr>
            <w:tcW w:w="2835" w:type="dxa"/>
            <w:tcBorders>
              <w:bottom w:val="single" w:sz="8" w:space="0" w:color="808080"/>
            </w:tcBorders>
            <w:shd w:val="clear" w:color="auto" w:fill="F2F2F2"/>
            <w:vAlign w:val="center"/>
          </w:tcPr>
          <w:p w14:paraId="4B78A4D0" w14:textId="77777777" w:rsidR="002C07E1" w:rsidRPr="0067021E" w:rsidRDefault="00F820D4" w:rsidP="0067021E">
            <w:pPr>
              <w:spacing w:after="0" w:line="276" w:lineRule="auto"/>
              <w:jc w:val="both"/>
              <w:rPr>
                <w:rFonts w:ascii="Arial" w:eastAsia="Arial" w:hAnsi="Arial" w:cs="Arial"/>
                <w:b/>
              </w:rPr>
            </w:pPr>
            <w:r w:rsidRPr="0067021E">
              <w:rPr>
                <w:rFonts w:ascii="Arial" w:eastAsia="Arial" w:hAnsi="Arial" w:cs="Arial"/>
                <w:b/>
              </w:rPr>
              <w:t>Organización (es) Fortalecida (s)</w:t>
            </w:r>
          </w:p>
        </w:tc>
        <w:tc>
          <w:tcPr>
            <w:tcW w:w="6663" w:type="dxa"/>
            <w:gridSpan w:val="3"/>
            <w:tcBorders>
              <w:bottom w:val="single" w:sz="8" w:space="0" w:color="808080"/>
            </w:tcBorders>
            <w:vAlign w:val="center"/>
          </w:tcPr>
          <w:p w14:paraId="7B6A0384" w14:textId="77777777" w:rsidR="004E7412" w:rsidRPr="0067021E" w:rsidRDefault="004E7412" w:rsidP="0067021E">
            <w:pPr>
              <w:pBdr>
                <w:top w:val="nil"/>
                <w:left w:val="nil"/>
                <w:bottom w:val="nil"/>
                <w:right w:val="nil"/>
                <w:between w:val="nil"/>
              </w:pBdr>
              <w:spacing w:after="0" w:line="276" w:lineRule="auto"/>
              <w:jc w:val="both"/>
              <w:rPr>
                <w:rFonts w:ascii="Arial" w:hAnsi="Arial" w:cs="Arial"/>
                <w:color w:val="000000"/>
              </w:rPr>
            </w:pPr>
            <w:r w:rsidRPr="0067021E">
              <w:rPr>
                <w:rFonts w:ascii="Arial" w:hAnsi="Arial" w:cs="Arial"/>
              </w:rPr>
              <w:t>ASOJUNTAS y ASOCALIMA.</w:t>
            </w:r>
          </w:p>
          <w:p w14:paraId="6E578B2A" w14:textId="478E50FF" w:rsidR="002C07E1" w:rsidRPr="0067021E" w:rsidRDefault="002C07E1" w:rsidP="0067021E">
            <w:pPr>
              <w:spacing w:after="0" w:line="276" w:lineRule="auto"/>
              <w:jc w:val="both"/>
              <w:rPr>
                <w:rFonts w:ascii="Arial" w:eastAsia="Arial" w:hAnsi="Arial" w:cs="Arial"/>
              </w:rPr>
            </w:pPr>
          </w:p>
        </w:tc>
      </w:tr>
      <w:tr w:rsidR="002C07E1" w:rsidRPr="0067021E" w14:paraId="0C2115F6" w14:textId="77777777">
        <w:trPr>
          <w:trHeight w:val="20"/>
        </w:trPr>
        <w:tc>
          <w:tcPr>
            <w:tcW w:w="2835" w:type="dxa"/>
            <w:tcBorders>
              <w:left w:val="nil"/>
              <w:right w:val="nil"/>
            </w:tcBorders>
            <w:shd w:val="clear" w:color="auto" w:fill="auto"/>
            <w:vAlign w:val="center"/>
          </w:tcPr>
          <w:p w14:paraId="43737285" w14:textId="77777777" w:rsidR="002C07E1" w:rsidRPr="0067021E" w:rsidRDefault="002C07E1" w:rsidP="0067021E">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14:paraId="3EFD2C16" w14:textId="77777777" w:rsidR="002C07E1" w:rsidRPr="0067021E" w:rsidRDefault="002C07E1" w:rsidP="0067021E">
            <w:pPr>
              <w:spacing w:after="0" w:line="276" w:lineRule="auto"/>
              <w:jc w:val="both"/>
              <w:rPr>
                <w:rFonts w:ascii="Arial" w:eastAsia="Arial" w:hAnsi="Arial" w:cs="Arial"/>
                <w:b/>
                <w:color w:val="000000"/>
              </w:rPr>
            </w:pPr>
          </w:p>
        </w:tc>
        <w:tc>
          <w:tcPr>
            <w:tcW w:w="1922" w:type="dxa"/>
            <w:tcBorders>
              <w:left w:val="nil"/>
              <w:right w:val="nil"/>
            </w:tcBorders>
            <w:shd w:val="clear" w:color="auto" w:fill="auto"/>
            <w:vAlign w:val="center"/>
          </w:tcPr>
          <w:p w14:paraId="119124AF" w14:textId="77777777" w:rsidR="002C07E1" w:rsidRPr="0067021E" w:rsidRDefault="002C07E1" w:rsidP="0067021E">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14:paraId="0838F524" w14:textId="77777777" w:rsidR="002C07E1" w:rsidRPr="0067021E" w:rsidRDefault="002C07E1" w:rsidP="0067021E">
            <w:pPr>
              <w:spacing w:after="0" w:line="276" w:lineRule="auto"/>
              <w:jc w:val="both"/>
              <w:rPr>
                <w:rFonts w:ascii="Arial" w:eastAsia="Arial" w:hAnsi="Arial" w:cs="Arial"/>
              </w:rPr>
            </w:pPr>
          </w:p>
        </w:tc>
      </w:tr>
      <w:tr w:rsidR="002C07E1" w:rsidRPr="0067021E" w14:paraId="08B5F602" w14:textId="77777777">
        <w:trPr>
          <w:trHeight w:val="459"/>
        </w:trPr>
        <w:tc>
          <w:tcPr>
            <w:tcW w:w="2835" w:type="dxa"/>
            <w:tcBorders>
              <w:left w:val="nil"/>
              <w:right w:val="nil"/>
            </w:tcBorders>
            <w:shd w:val="clear" w:color="auto" w:fill="auto"/>
            <w:vAlign w:val="center"/>
          </w:tcPr>
          <w:p w14:paraId="762D825D" w14:textId="77777777" w:rsidR="002C07E1" w:rsidRPr="0067021E" w:rsidRDefault="002C07E1" w:rsidP="0067021E">
            <w:pPr>
              <w:spacing w:after="0" w:line="276" w:lineRule="auto"/>
              <w:jc w:val="both"/>
              <w:rPr>
                <w:rFonts w:ascii="Arial" w:eastAsia="Arial" w:hAnsi="Arial" w:cs="Arial"/>
                <w:b/>
              </w:rPr>
            </w:pPr>
            <w:bookmarkStart w:id="1" w:name="_GoBack"/>
            <w:bookmarkEnd w:id="1"/>
          </w:p>
          <w:p w14:paraId="4AEF1FF2" w14:textId="77777777" w:rsidR="002C07E1" w:rsidRPr="0067021E" w:rsidRDefault="002C07E1" w:rsidP="0067021E">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14:paraId="52A971FC" w14:textId="77777777" w:rsidR="002C07E1" w:rsidRPr="0067021E" w:rsidRDefault="002C07E1" w:rsidP="0067021E">
            <w:pPr>
              <w:spacing w:after="0" w:line="276" w:lineRule="auto"/>
              <w:jc w:val="both"/>
              <w:rPr>
                <w:rFonts w:ascii="Arial" w:eastAsia="Arial" w:hAnsi="Arial" w:cs="Arial"/>
                <w:b/>
              </w:rPr>
            </w:pPr>
          </w:p>
        </w:tc>
        <w:tc>
          <w:tcPr>
            <w:tcW w:w="1922" w:type="dxa"/>
            <w:tcBorders>
              <w:left w:val="nil"/>
              <w:right w:val="nil"/>
            </w:tcBorders>
            <w:shd w:val="clear" w:color="auto" w:fill="auto"/>
            <w:vAlign w:val="center"/>
          </w:tcPr>
          <w:p w14:paraId="4986C00A" w14:textId="77777777" w:rsidR="002C07E1" w:rsidRPr="0067021E" w:rsidRDefault="002C07E1" w:rsidP="0067021E">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14:paraId="51822443" w14:textId="77777777" w:rsidR="002C07E1" w:rsidRPr="0067021E" w:rsidRDefault="002C07E1" w:rsidP="0067021E">
            <w:pPr>
              <w:spacing w:after="0" w:line="276" w:lineRule="auto"/>
              <w:jc w:val="both"/>
              <w:rPr>
                <w:rFonts w:ascii="Arial" w:eastAsia="Arial" w:hAnsi="Arial" w:cs="Arial"/>
              </w:rPr>
            </w:pPr>
          </w:p>
        </w:tc>
      </w:tr>
      <w:tr w:rsidR="002C07E1" w:rsidRPr="0067021E" w14:paraId="01E3EE9F" w14:textId="77777777">
        <w:trPr>
          <w:trHeight w:val="502"/>
        </w:trPr>
        <w:tc>
          <w:tcPr>
            <w:tcW w:w="4962" w:type="dxa"/>
            <w:gridSpan w:val="2"/>
            <w:shd w:val="clear" w:color="auto" w:fill="F2F2F2"/>
            <w:vAlign w:val="center"/>
          </w:tcPr>
          <w:p w14:paraId="47AB7222" w14:textId="77777777" w:rsidR="002C07E1" w:rsidRPr="0067021E" w:rsidRDefault="00F820D4" w:rsidP="0067021E">
            <w:pPr>
              <w:spacing w:after="0" w:line="276" w:lineRule="auto"/>
              <w:jc w:val="both"/>
              <w:rPr>
                <w:rFonts w:ascii="Arial" w:eastAsia="Arial" w:hAnsi="Arial" w:cs="Arial"/>
                <w:b/>
              </w:rPr>
            </w:pPr>
            <w:r w:rsidRPr="0067021E">
              <w:rPr>
                <w:rFonts w:ascii="Arial" w:eastAsia="Arial" w:hAnsi="Arial" w:cs="Arial"/>
                <w:b/>
              </w:rPr>
              <w:t>ID Iniciativa (s) PDET</w:t>
            </w:r>
          </w:p>
        </w:tc>
        <w:tc>
          <w:tcPr>
            <w:tcW w:w="4536" w:type="dxa"/>
            <w:gridSpan w:val="2"/>
            <w:vAlign w:val="center"/>
          </w:tcPr>
          <w:p w14:paraId="1746602A" w14:textId="35D18016" w:rsidR="002C07E1" w:rsidRPr="0067021E" w:rsidRDefault="00957722" w:rsidP="0067021E">
            <w:pPr>
              <w:spacing w:after="0" w:line="276" w:lineRule="auto"/>
              <w:jc w:val="both"/>
              <w:rPr>
                <w:rFonts w:ascii="Arial" w:eastAsia="Arial" w:hAnsi="Arial" w:cs="Arial"/>
              </w:rPr>
            </w:pPr>
            <w:r w:rsidRPr="0067021E">
              <w:rPr>
                <w:rFonts w:ascii="Arial" w:eastAsia="Arial" w:hAnsi="Arial" w:cs="Arial"/>
              </w:rPr>
              <w:t>1313688153865</w:t>
            </w:r>
          </w:p>
        </w:tc>
      </w:tr>
      <w:tr w:rsidR="002C07E1" w:rsidRPr="0067021E" w14:paraId="05C9F744" w14:textId="77777777">
        <w:trPr>
          <w:trHeight w:val="502"/>
        </w:trPr>
        <w:tc>
          <w:tcPr>
            <w:tcW w:w="4962" w:type="dxa"/>
            <w:gridSpan w:val="2"/>
            <w:shd w:val="clear" w:color="auto" w:fill="F2F2F2"/>
            <w:vAlign w:val="center"/>
          </w:tcPr>
          <w:p w14:paraId="2046088E" w14:textId="77777777" w:rsidR="002C07E1" w:rsidRPr="0067021E" w:rsidRDefault="00F820D4" w:rsidP="0067021E">
            <w:pPr>
              <w:spacing w:after="0" w:line="276" w:lineRule="auto"/>
              <w:jc w:val="both"/>
              <w:rPr>
                <w:rFonts w:ascii="Arial" w:eastAsia="Arial" w:hAnsi="Arial" w:cs="Arial"/>
                <w:b/>
              </w:rPr>
            </w:pPr>
            <w:r w:rsidRPr="0067021E">
              <w:rPr>
                <w:rFonts w:ascii="Arial" w:eastAsia="Arial" w:hAnsi="Arial" w:cs="Arial"/>
                <w:b/>
              </w:rPr>
              <w:t>Duración del proyecto (meses)</w:t>
            </w:r>
          </w:p>
        </w:tc>
        <w:tc>
          <w:tcPr>
            <w:tcW w:w="4536" w:type="dxa"/>
            <w:gridSpan w:val="2"/>
            <w:vAlign w:val="center"/>
          </w:tcPr>
          <w:p w14:paraId="39C2EB4F" w14:textId="77777777" w:rsidR="002C07E1" w:rsidRPr="0067021E" w:rsidRDefault="00F820D4" w:rsidP="0067021E">
            <w:pPr>
              <w:spacing w:after="0" w:line="276" w:lineRule="auto"/>
              <w:ind w:left="360"/>
              <w:jc w:val="both"/>
              <w:rPr>
                <w:rFonts w:ascii="Arial" w:eastAsia="Arial" w:hAnsi="Arial" w:cs="Arial"/>
              </w:rPr>
            </w:pPr>
            <w:r w:rsidRPr="0067021E">
              <w:rPr>
                <w:rFonts w:ascii="Arial" w:eastAsia="Arial" w:hAnsi="Arial" w:cs="Arial"/>
              </w:rPr>
              <w:t>Doce (12) meses de ejecución</w:t>
            </w:r>
          </w:p>
        </w:tc>
      </w:tr>
    </w:tbl>
    <w:p w14:paraId="301F9CB5" w14:textId="77777777" w:rsidR="002C07E1" w:rsidRPr="0067021E" w:rsidRDefault="002C07E1" w:rsidP="0067021E">
      <w:pPr>
        <w:spacing w:after="0" w:line="276" w:lineRule="auto"/>
        <w:jc w:val="both"/>
        <w:rPr>
          <w:rFonts w:ascii="Arial" w:eastAsia="Arial" w:hAnsi="Arial" w:cs="Arial"/>
          <w:b/>
        </w:rPr>
      </w:pPr>
    </w:p>
    <w:p w14:paraId="47CB9DA6" w14:textId="77777777" w:rsidR="002C07E1" w:rsidRPr="0067021E" w:rsidRDefault="00F820D4" w:rsidP="0067021E">
      <w:pPr>
        <w:pStyle w:val="Ttulo1"/>
        <w:numPr>
          <w:ilvl w:val="0"/>
          <w:numId w:val="6"/>
        </w:numPr>
        <w:jc w:val="both"/>
        <w:rPr>
          <w:rFonts w:ascii="Arial" w:hAnsi="Arial" w:cs="Arial"/>
        </w:rPr>
      </w:pPr>
      <w:r w:rsidRPr="0067021E">
        <w:rPr>
          <w:rFonts w:ascii="Arial" w:hAnsi="Arial" w:cs="Arial"/>
        </w:rPr>
        <w:t>DATOS DE LOS PARTICIPANTES DEL PROYECTO</w:t>
      </w:r>
    </w:p>
    <w:p w14:paraId="696BD799" w14:textId="77777777" w:rsidR="002C07E1" w:rsidRPr="0067021E" w:rsidRDefault="002C07E1" w:rsidP="0067021E">
      <w:pPr>
        <w:spacing w:after="0" w:line="276" w:lineRule="auto"/>
        <w:jc w:val="both"/>
        <w:rPr>
          <w:rFonts w:ascii="Arial" w:eastAsia="Arial" w:hAnsi="Arial" w:cs="Arial"/>
          <w:b/>
        </w:rPr>
      </w:pPr>
    </w:p>
    <w:tbl>
      <w:tblPr>
        <w:tblStyle w:val="a0"/>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4962"/>
        <w:gridCol w:w="4536"/>
      </w:tblGrid>
      <w:tr w:rsidR="002C07E1" w:rsidRPr="0067021E" w14:paraId="2D9D7AAE" w14:textId="77777777">
        <w:trPr>
          <w:trHeight w:val="502"/>
        </w:trPr>
        <w:tc>
          <w:tcPr>
            <w:tcW w:w="4962" w:type="dxa"/>
            <w:shd w:val="clear" w:color="auto" w:fill="F2F2F2"/>
            <w:vAlign w:val="center"/>
          </w:tcPr>
          <w:p w14:paraId="693AF0CE" w14:textId="77777777" w:rsidR="002C07E1" w:rsidRPr="0067021E" w:rsidRDefault="00F820D4" w:rsidP="0067021E">
            <w:pPr>
              <w:spacing w:after="0" w:line="276" w:lineRule="auto"/>
              <w:jc w:val="both"/>
              <w:rPr>
                <w:rFonts w:ascii="Arial" w:eastAsia="Arial" w:hAnsi="Arial" w:cs="Arial"/>
                <w:b/>
              </w:rPr>
            </w:pPr>
            <w:r w:rsidRPr="0067021E">
              <w:rPr>
                <w:rFonts w:ascii="Arial" w:eastAsia="Arial" w:hAnsi="Arial" w:cs="Arial"/>
                <w:b/>
              </w:rPr>
              <w:t>Total de Familias</w:t>
            </w:r>
          </w:p>
        </w:tc>
        <w:tc>
          <w:tcPr>
            <w:tcW w:w="4536" w:type="dxa"/>
            <w:vAlign w:val="center"/>
          </w:tcPr>
          <w:p w14:paraId="15350214" w14:textId="41ED54E8" w:rsidR="002C07E1" w:rsidRPr="0067021E" w:rsidRDefault="00957722" w:rsidP="0067021E">
            <w:pPr>
              <w:spacing w:after="0" w:line="276" w:lineRule="auto"/>
              <w:jc w:val="both"/>
              <w:rPr>
                <w:rFonts w:ascii="Arial" w:eastAsia="Arial" w:hAnsi="Arial" w:cs="Arial"/>
              </w:rPr>
            </w:pPr>
            <w:r w:rsidRPr="0067021E">
              <w:rPr>
                <w:rFonts w:ascii="Arial" w:eastAsia="Arial" w:hAnsi="Arial" w:cs="Arial"/>
              </w:rPr>
              <w:t>95</w:t>
            </w:r>
          </w:p>
        </w:tc>
      </w:tr>
    </w:tbl>
    <w:p w14:paraId="0D782EA5" w14:textId="77777777" w:rsidR="002C07E1" w:rsidRPr="0067021E" w:rsidRDefault="002C07E1" w:rsidP="0067021E">
      <w:pPr>
        <w:spacing w:after="0" w:line="276" w:lineRule="auto"/>
        <w:jc w:val="both"/>
        <w:rPr>
          <w:rFonts w:ascii="Arial" w:eastAsia="Arial" w:hAnsi="Arial" w:cs="Arial"/>
        </w:rPr>
      </w:pPr>
    </w:p>
    <w:tbl>
      <w:tblPr>
        <w:tblStyle w:val="a1"/>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1617"/>
        <w:gridCol w:w="1440"/>
        <w:gridCol w:w="2693"/>
        <w:gridCol w:w="1529"/>
        <w:gridCol w:w="2219"/>
      </w:tblGrid>
      <w:tr w:rsidR="002C07E1" w:rsidRPr="0067021E" w14:paraId="02CC5EC5" w14:textId="77777777">
        <w:trPr>
          <w:trHeight w:val="506"/>
        </w:trPr>
        <w:tc>
          <w:tcPr>
            <w:tcW w:w="1617" w:type="dxa"/>
            <w:shd w:val="clear" w:color="auto" w:fill="F2F2F2"/>
            <w:vAlign w:val="center"/>
          </w:tcPr>
          <w:p w14:paraId="56A223B7" w14:textId="77777777" w:rsidR="002C07E1" w:rsidRPr="0067021E" w:rsidRDefault="00F820D4" w:rsidP="0067021E">
            <w:pPr>
              <w:spacing w:after="0" w:line="276" w:lineRule="auto"/>
              <w:jc w:val="both"/>
              <w:rPr>
                <w:rFonts w:ascii="Arial" w:eastAsia="Arial" w:hAnsi="Arial" w:cs="Arial"/>
                <w:b/>
              </w:rPr>
            </w:pPr>
            <w:r w:rsidRPr="0067021E">
              <w:rPr>
                <w:rFonts w:ascii="Arial" w:eastAsia="Arial" w:hAnsi="Arial" w:cs="Arial"/>
                <w:b/>
              </w:rPr>
              <w:t>Campesinos</w:t>
            </w:r>
          </w:p>
        </w:tc>
        <w:tc>
          <w:tcPr>
            <w:tcW w:w="1440" w:type="dxa"/>
            <w:shd w:val="clear" w:color="auto" w:fill="F2F2F2"/>
            <w:vAlign w:val="center"/>
          </w:tcPr>
          <w:p w14:paraId="25411107" w14:textId="77777777" w:rsidR="002C07E1" w:rsidRPr="0067021E" w:rsidRDefault="00F820D4" w:rsidP="0067021E">
            <w:pPr>
              <w:spacing w:after="0" w:line="276" w:lineRule="auto"/>
              <w:jc w:val="both"/>
              <w:rPr>
                <w:rFonts w:ascii="Arial" w:eastAsia="Arial" w:hAnsi="Arial" w:cs="Arial"/>
                <w:b/>
              </w:rPr>
            </w:pPr>
            <w:r w:rsidRPr="0067021E">
              <w:rPr>
                <w:rFonts w:ascii="Arial" w:eastAsia="Arial" w:hAnsi="Arial" w:cs="Arial"/>
                <w:b/>
              </w:rPr>
              <w:t>Víctimas</w:t>
            </w:r>
          </w:p>
        </w:tc>
        <w:tc>
          <w:tcPr>
            <w:tcW w:w="2693" w:type="dxa"/>
            <w:shd w:val="clear" w:color="auto" w:fill="F2F2F2"/>
            <w:vAlign w:val="center"/>
          </w:tcPr>
          <w:p w14:paraId="4C370273" w14:textId="77777777" w:rsidR="002C07E1" w:rsidRPr="0067021E" w:rsidRDefault="00F820D4" w:rsidP="0067021E">
            <w:pPr>
              <w:spacing w:after="0" w:line="276" w:lineRule="auto"/>
              <w:jc w:val="both"/>
              <w:rPr>
                <w:rFonts w:ascii="Arial" w:eastAsia="Arial" w:hAnsi="Arial" w:cs="Arial"/>
                <w:b/>
              </w:rPr>
            </w:pPr>
            <w:r w:rsidRPr="0067021E">
              <w:rPr>
                <w:rFonts w:ascii="Arial" w:eastAsia="Arial" w:hAnsi="Arial" w:cs="Arial"/>
                <w:b/>
              </w:rPr>
              <w:t>Étnicos (Afro, Room e Indígenas)</w:t>
            </w:r>
          </w:p>
        </w:tc>
        <w:tc>
          <w:tcPr>
            <w:tcW w:w="1529" w:type="dxa"/>
            <w:shd w:val="clear" w:color="auto" w:fill="F2F2F2"/>
            <w:vAlign w:val="center"/>
          </w:tcPr>
          <w:p w14:paraId="7565C580" w14:textId="77777777" w:rsidR="002C07E1" w:rsidRPr="0067021E" w:rsidRDefault="00F820D4" w:rsidP="0067021E">
            <w:pPr>
              <w:spacing w:after="0" w:line="276" w:lineRule="auto"/>
              <w:jc w:val="both"/>
              <w:rPr>
                <w:rFonts w:ascii="Arial" w:eastAsia="Arial" w:hAnsi="Arial" w:cs="Arial"/>
                <w:b/>
              </w:rPr>
            </w:pPr>
            <w:r w:rsidRPr="0067021E">
              <w:rPr>
                <w:rFonts w:ascii="Arial" w:eastAsia="Arial" w:hAnsi="Arial" w:cs="Arial"/>
                <w:b/>
              </w:rPr>
              <w:t>Mujeres</w:t>
            </w:r>
          </w:p>
        </w:tc>
        <w:tc>
          <w:tcPr>
            <w:tcW w:w="2219" w:type="dxa"/>
            <w:shd w:val="clear" w:color="auto" w:fill="F2F2F2"/>
            <w:vAlign w:val="center"/>
          </w:tcPr>
          <w:p w14:paraId="5C56A387" w14:textId="77777777" w:rsidR="002C07E1" w:rsidRPr="0067021E" w:rsidRDefault="00F820D4" w:rsidP="0067021E">
            <w:pPr>
              <w:spacing w:after="0" w:line="276" w:lineRule="auto"/>
              <w:jc w:val="both"/>
              <w:rPr>
                <w:rFonts w:ascii="Arial" w:eastAsia="Arial" w:hAnsi="Arial" w:cs="Arial"/>
                <w:b/>
              </w:rPr>
            </w:pPr>
            <w:r w:rsidRPr="0067021E">
              <w:rPr>
                <w:rFonts w:ascii="Arial" w:eastAsia="Arial" w:hAnsi="Arial" w:cs="Arial"/>
                <w:b/>
              </w:rPr>
              <w:t>Jóvenes</w:t>
            </w:r>
          </w:p>
        </w:tc>
      </w:tr>
      <w:tr w:rsidR="002C07E1" w:rsidRPr="0067021E" w14:paraId="7F0FD060" w14:textId="77777777">
        <w:trPr>
          <w:trHeight w:val="473"/>
        </w:trPr>
        <w:tc>
          <w:tcPr>
            <w:tcW w:w="1617" w:type="dxa"/>
            <w:vAlign w:val="center"/>
          </w:tcPr>
          <w:p w14:paraId="755C4E2E" w14:textId="77810BCF" w:rsidR="002C07E1" w:rsidRPr="0067021E" w:rsidRDefault="004E7412" w:rsidP="0067021E">
            <w:pPr>
              <w:spacing w:after="0" w:line="276" w:lineRule="auto"/>
              <w:jc w:val="both"/>
              <w:rPr>
                <w:rFonts w:ascii="Arial" w:eastAsia="Arial" w:hAnsi="Arial" w:cs="Arial"/>
              </w:rPr>
            </w:pPr>
            <w:r w:rsidRPr="0067021E">
              <w:rPr>
                <w:rFonts w:ascii="Arial" w:eastAsia="Arial" w:hAnsi="Arial" w:cs="Arial"/>
              </w:rPr>
              <w:t>95</w:t>
            </w:r>
          </w:p>
        </w:tc>
        <w:tc>
          <w:tcPr>
            <w:tcW w:w="1440" w:type="dxa"/>
            <w:vAlign w:val="center"/>
          </w:tcPr>
          <w:p w14:paraId="713037C4" w14:textId="4F9D8AD0" w:rsidR="002C07E1" w:rsidRPr="0067021E" w:rsidRDefault="004E7412" w:rsidP="0067021E">
            <w:pPr>
              <w:spacing w:after="0" w:line="276" w:lineRule="auto"/>
              <w:jc w:val="both"/>
              <w:rPr>
                <w:rFonts w:ascii="Arial" w:eastAsia="Arial" w:hAnsi="Arial" w:cs="Arial"/>
              </w:rPr>
            </w:pPr>
            <w:r w:rsidRPr="0067021E">
              <w:rPr>
                <w:rFonts w:ascii="Arial" w:eastAsia="Arial" w:hAnsi="Arial" w:cs="Arial"/>
              </w:rPr>
              <w:t>49</w:t>
            </w:r>
          </w:p>
        </w:tc>
        <w:tc>
          <w:tcPr>
            <w:tcW w:w="2693" w:type="dxa"/>
            <w:vAlign w:val="center"/>
          </w:tcPr>
          <w:p w14:paraId="61D8511D" w14:textId="69E32D18" w:rsidR="002C07E1" w:rsidRPr="0067021E" w:rsidRDefault="004E7412" w:rsidP="0067021E">
            <w:pPr>
              <w:spacing w:after="0" w:line="276" w:lineRule="auto"/>
              <w:jc w:val="both"/>
              <w:rPr>
                <w:rFonts w:ascii="Arial" w:eastAsia="Arial" w:hAnsi="Arial" w:cs="Arial"/>
              </w:rPr>
            </w:pPr>
            <w:r w:rsidRPr="0067021E">
              <w:rPr>
                <w:rFonts w:ascii="Arial" w:eastAsia="Arial" w:hAnsi="Arial" w:cs="Arial"/>
              </w:rPr>
              <w:t>-</w:t>
            </w:r>
          </w:p>
        </w:tc>
        <w:tc>
          <w:tcPr>
            <w:tcW w:w="1529" w:type="dxa"/>
            <w:vAlign w:val="center"/>
          </w:tcPr>
          <w:p w14:paraId="42ACA991" w14:textId="26CEC6C6" w:rsidR="002C07E1" w:rsidRPr="0067021E" w:rsidRDefault="00FB4DDB" w:rsidP="0067021E">
            <w:pPr>
              <w:spacing w:after="0" w:line="276" w:lineRule="auto"/>
              <w:jc w:val="both"/>
              <w:rPr>
                <w:rFonts w:ascii="Arial" w:eastAsia="Arial" w:hAnsi="Arial" w:cs="Arial"/>
              </w:rPr>
            </w:pPr>
            <w:r w:rsidRPr="0067021E">
              <w:rPr>
                <w:rFonts w:ascii="Arial" w:eastAsia="Arial" w:hAnsi="Arial" w:cs="Arial"/>
              </w:rPr>
              <w:t>18</w:t>
            </w:r>
          </w:p>
        </w:tc>
        <w:tc>
          <w:tcPr>
            <w:tcW w:w="2219" w:type="dxa"/>
            <w:vAlign w:val="center"/>
          </w:tcPr>
          <w:p w14:paraId="74F1E5F5" w14:textId="229A6CFC" w:rsidR="002C07E1" w:rsidRPr="0067021E" w:rsidRDefault="00FB4DDB" w:rsidP="0067021E">
            <w:pPr>
              <w:spacing w:after="0" w:line="276" w:lineRule="auto"/>
              <w:jc w:val="both"/>
              <w:rPr>
                <w:rFonts w:ascii="Arial" w:eastAsia="Arial" w:hAnsi="Arial" w:cs="Arial"/>
              </w:rPr>
            </w:pPr>
            <w:r w:rsidRPr="0067021E">
              <w:rPr>
                <w:rFonts w:ascii="Arial" w:eastAsia="Arial" w:hAnsi="Arial" w:cs="Arial"/>
              </w:rPr>
              <w:t>3</w:t>
            </w:r>
          </w:p>
        </w:tc>
      </w:tr>
    </w:tbl>
    <w:p w14:paraId="1CB9F421" w14:textId="77777777" w:rsidR="002C07E1" w:rsidRPr="0067021E" w:rsidRDefault="002C07E1" w:rsidP="0067021E">
      <w:pPr>
        <w:keepNext/>
        <w:spacing w:after="0" w:line="276" w:lineRule="auto"/>
        <w:jc w:val="both"/>
        <w:rPr>
          <w:rFonts w:ascii="Arial" w:eastAsia="Arial" w:hAnsi="Arial" w:cs="Arial"/>
          <w:b/>
        </w:rPr>
      </w:pPr>
    </w:p>
    <w:p w14:paraId="24D75634" w14:textId="77777777" w:rsidR="002C07E1" w:rsidRPr="0067021E" w:rsidRDefault="00F820D4" w:rsidP="0067021E">
      <w:pPr>
        <w:pStyle w:val="Ttulo2"/>
        <w:numPr>
          <w:ilvl w:val="1"/>
          <w:numId w:val="9"/>
        </w:numPr>
      </w:pPr>
      <w:r w:rsidRPr="0067021E">
        <w:t xml:space="preserve">Productores </w:t>
      </w:r>
    </w:p>
    <w:p w14:paraId="7412D5EA" w14:textId="1688ACD7" w:rsidR="002C07E1" w:rsidRPr="0067021E" w:rsidRDefault="00F820D4" w:rsidP="0067021E">
      <w:pPr>
        <w:numPr>
          <w:ilvl w:val="0"/>
          <w:numId w:val="10"/>
        </w:numPr>
        <w:pBdr>
          <w:top w:val="nil"/>
          <w:left w:val="nil"/>
          <w:bottom w:val="nil"/>
          <w:right w:val="nil"/>
          <w:between w:val="nil"/>
        </w:pBdr>
        <w:spacing w:after="0" w:line="276" w:lineRule="auto"/>
        <w:jc w:val="both"/>
        <w:rPr>
          <w:rFonts w:ascii="Arial" w:hAnsi="Arial" w:cs="Arial"/>
          <w:color w:val="000000"/>
        </w:rPr>
      </w:pPr>
      <w:r w:rsidRPr="0067021E">
        <w:rPr>
          <w:rFonts w:ascii="Arial" w:eastAsia="Arial" w:hAnsi="Arial" w:cs="Arial"/>
          <w:color w:val="000000"/>
        </w:rPr>
        <w:t>Número: 9</w:t>
      </w:r>
      <w:r w:rsidR="004E7412" w:rsidRPr="0067021E">
        <w:rPr>
          <w:rFonts w:ascii="Arial" w:eastAsia="Arial" w:hAnsi="Arial" w:cs="Arial"/>
          <w:color w:val="000000"/>
        </w:rPr>
        <w:t>5</w:t>
      </w:r>
    </w:p>
    <w:p w14:paraId="26F24806" w14:textId="320BD97B" w:rsidR="004E7412" w:rsidRPr="0067021E" w:rsidRDefault="004E7412" w:rsidP="0067021E">
      <w:pPr>
        <w:numPr>
          <w:ilvl w:val="0"/>
          <w:numId w:val="10"/>
        </w:numPr>
        <w:pBdr>
          <w:top w:val="nil"/>
          <w:left w:val="nil"/>
          <w:bottom w:val="nil"/>
          <w:right w:val="nil"/>
          <w:between w:val="nil"/>
        </w:pBdr>
        <w:spacing w:after="0" w:line="276" w:lineRule="auto"/>
        <w:jc w:val="both"/>
        <w:rPr>
          <w:rFonts w:ascii="Arial" w:hAnsi="Arial" w:cs="Arial"/>
          <w:color w:val="000000"/>
        </w:rPr>
      </w:pPr>
      <w:r w:rsidRPr="0067021E">
        <w:rPr>
          <w:rFonts w:ascii="Arial" w:hAnsi="Arial" w:cs="Arial"/>
        </w:rPr>
        <w:t xml:space="preserve">La población beneficiaria, está compuesta por 95 familias de origen campesino con potencial de participación, incluyendo el núcleo familiar de 336 personas, pertenecientes a ASOJUNTAS y ASOCALIMA. La ganadería, de acuerdo con el último diagnostico agropecuario, es también un renglón muy importante de la </w:t>
      </w:r>
      <w:r w:rsidRPr="0067021E">
        <w:rPr>
          <w:rFonts w:ascii="Arial" w:hAnsi="Arial" w:cs="Arial"/>
        </w:rPr>
        <w:lastRenderedPageBreak/>
        <w:t>actividad económica santarroseña, donde se cuenta con 32.392 cabezas de ganado y 37.080 hectáreas de pastos</w:t>
      </w:r>
      <w:sdt>
        <w:sdtPr>
          <w:rPr>
            <w:rFonts w:ascii="Arial" w:hAnsi="Arial" w:cs="Arial"/>
          </w:rPr>
          <w:id w:val="99000127"/>
          <w:citation/>
        </w:sdtPr>
        <w:sdtEndPr/>
        <w:sdtContent>
          <w:r w:rsidRPr="0067021E">
            <w:rPr>
              <w:rFonts w:ascii="Arial" w:hAnsi="Arial" w:cs="Arial"/>
            </w:rPr>
            <w:fldChar w:fldCharType="begin"/>
          </w:r>
          <w:r w:rsidRPr="0067021E">
            <w:rPr>
              <w:rFonts w:ascii="Arial" w:hAnsi="Arial" w:cs="Arial"/>
            </w:rPr>
            <w:instrText xml:space="preserve"> CITATION PBO13 \l 3082 </w:instrText>
          </w:r>
          <w:r w:rsidRPr="0067021E">
            <w:rPr>
              <w:rFonts w:ascii="Arial" w:hAnsi="Arial" w:cs="Arial"/>
            </w:rPr>
            <w:fldChar w:fldCharType="separate"/>
          </w:r>
          <w:r w:rsidRPr="0067021E">
            <w:rPr>
              <w:rFonts w:ascii="Arial" w:hAnsi="Arial" w:cs="Arial"/>
              <w:noProof/>
            </w:rPr>
            <w:t xml:space="preserve"> (PBOT Santa Rosa del Sur, 2013)</w:t>
          </w:r>
          <w:r w:rsidRPr="0067021E">
            <w:rPr>
              <w:rFonts w:ascii="Arial" w:hAnsi="Arial" w:cs="Arial"/>
            </w:rPr>
            <w:fldChar w:fldCharType="end"/>
          </w:r>
        </w:sdtContent>
      </w:sdt>
      <w:r w:rsidRPr="0067021E">
        <w:rPr>
          <w:rFonts w:ascii="Arial" w:hAnsi="Arial" w:cs="Arial"/>
        </w:rPr>
        <w:t xml:space="preserve">. </w:t>
      </w:r>
    </w:p>
    <w:p w14:paraId="1188E579" w14:textId="0BB2E040" w:rsidR="002C07E1" w:rsidRPr="0067021E" w:rsidRDefault="00F820D4" w:rsidP="0067021E">
      <w:pPr>
        <w:pStyle w:val="Ttulo2"/>
        <w:numPr>
          <w:ilvl w:val="1"/>
          <w:numId w:val="9"/>
        </w:numPr>
      </w:pPr>
      <w:r w:rsidRPr="0067021E">
        <w:t>Organización, Grupo Asociativo o Comunitario Fortalecido</w:t>
      </w:r>
    </w:p>
    <w:p w14:paraId="21D59ED0" w14:textId="77777777" w:rsidR="004E7412" w:rsidRPr="0067021E" w:rsidRDefault="004E7412" w:rsidP="0067021E">
      <w:pPr>
        <w:pStyle w:val="Ttulo4"/>
        <w:spacing w:line="240" w:lineRule="auto"/>
        <w:ind w:left="0" w:firstLine="0"/>
      </w:pPr>
      <w:bookmarkStart w:id="2" w:name="_Toc49767839"/>
      <w:r w:rsidRPr="0067021E">
        <w:t>Asociación de Juntas de Acción Comunal - ASOJUNTAS</w:t>
      </w:r>
      <w:bookmarkEnd w:id="2"/>
    </w:p>
    <w:p w14:paraId="258E6146" w14:textId="75FFD1B5" w:rsidR="004E7412" w:rsidRPr="0067021E" w:rsidRDefault="004E7412" w:rsidP="0067021E">
      <w:pPr>
        <w:spacing w:after="0" w:line="240" w:lineRule="auto"/>
        <w:jc w:val="both"/>
        <w:rPr>
          <w:rFonts w:ascii="Arial" w:eastAsia="Arial" w:hAnsi="Arial" w:cs="Arial"/>
          <w:color w:val="000000"/>
        </w:rPr>
      </w:pPr>
      <w:r w:rsidRPr="0067021E">
        <w:rPr>
          <w:rFonts w:ascii="Arial" w:eastAsia="Arial" w:hAnsi="Arial" w:cs="Arial"/>
          <w:color w:val="000000"/>
        </w:rPr>
        <w:t>La Asociación de Juntas de Acción Comunal – ASOJUNTAS, fue constituida en 2006 y actualmente cuenta con 129 socios (Juntas de Acción Comunal).</w:t>
      </w:r>
    </w:p>
    <w:p w14:paraId="4BBC448D" w14:textId="109EC252" w:rsidR="009B451D" w:rsidRPr="0067021E" w:rsidRDefault="009B451D" w:rsidP="0067021E">
      <w:pPr>
        <w:spacing w:after="0" w:line="240" w:lineRule="auto"/>
        <w:jc w:val="both"/>
        <w:rPr>
          <w:rFonts w:ascii="Arial" w:eastAsia="Arial" w:hAnsi="Arial" w:cs="Arial"/>
          <w:color w:val="000000"/>
        </w:rPr>
      </w:pPr>
    </w:p>
    <w:p w14:paraId="35918940" w14:textId="2B4B1E57" w:rsidR="009B451D" w:rsidRPr="0067021E" w:rsidRDefault="009B451D" w:rsidP="0067021E">
      <w:pPr>
        <w:spacing w:after="0" w:line="240" w:lineRule="auto"/>
        <w:jc w:val="both"/>
        <w:rPr>
          <w:rFonts w:ascii="Arial" w:eastAsia="Arial" w:hAnsi="Arial" w:cs="Arial"/>
          <w:color w:val="000000"/>
        </w:rPr>
      </w:pPr>
      <w:r w:rsidRPr="0067021E">
        <w:rPr>
          <w:rFonts w:ascii="Arial" w:eastAsia="Arial" w:hAnsi="Arial" w:cs="Arial"/>
          <w:color w:val="000000"/>
        </w:rPr>
        <w:t>La Asociación de Productores Agrícolas y Pecuarios de Santa Rosa del Sur – ASOCALIMA, fue constituida en 1996 y actualmente cuenta con 450 asociados, de los cuales 85 son mujeres y 365 son hombres. Dentro del grupo de asociados se destaca la presencia de un adulto mayor y una persona joven</w:t>
      </w:r>
    </w:p>
    <w:p w14:paraId="6851B690" w14:textId="77777777" w:rsidR="004E7412" w:rsidRPr="0067021E" w:rsidRDefault="004E7412" w:rsidP="0067021E">
      <w:pPr>
        <w:jc w:val="both"/>
        <w:rPr>
          <w:rFonts w:ascii="Arial" w:hAnsi="Arial" w:cs="Arial"/>
        </w:rPr>
      </w:pPr>
    </w:p>
    <w:p w14:paraId="78CE9976" w14:textId="77777777" w:rsidR="002C07E1" w:rsidRPr="0067021E" w:rsidRDefault="00F820D4" w:rsidP="0067021E">
      <w:pPr>
        <w:pStyle w:val="Ttulo1"/>
        <w:numPr>
          <w:ilvl w:val="0"/>
          <w:numId w:val="9"/>
        </w:numPr>
        <w:jc w:val="both"/>
        <w:rPr>
          <w:rFonts w:ascii="Arial" w:hAnsi="Arial" w:cs="Arial"/>
        </w:rPr>
      </w:pPr>
      <w:r w:rsidRPr="0067021E">
        <w:rPr>
          <w:rFonts w:ascii="Arial" w:hAnsi="Arial" w:cs="Arial"/>
        </w:rPr>
        <w:t>LOCALIZACIÓN DEL PROYECTO</w:t>
      </w:r>
    </w:p>
    <w:p w14:paraId="28E23CE1" w14:textId="77777777" w:rsidR="002C07E1" w:rsidRPr="0067021E" w:rsidRDefault="002C07E1" w:rsidP="0067021E">
      <w:pPr>
        <w:keepNext/>
        <w:spacing w:after="0" w:line="276" w:lineRule="auto"/>
        <w:jc w:val="both"/>
        <w:rPr>
          <w:rFonts w:ascii="Arial" w:eastAsia="Arial" w:hAnsi="Arial" w:cs="Arial"/>
          <w:b/>
        </w:rPr>
      </w:pPr>
    </w:p>
    <w:p w14:paraId="0A4644B4" w14:textId="3CECAEE5" w:rsidR="002C07E1" w:rsidRPr="0067021E" w:rsidRDefault="00F820D4" w:rsidP="0067021E">
      <w:pPr>
        <w:spacing w:line="276" w:lineRule="auto"/>
        <w:jc w:val="both"/>
        <w:rPr>
          <w:rFonts w:ascii="Arial" w:eastAsia="Arial" w:hAnsi="Arial" w:cs="Arial"/>
        </w:rPr>
      </w:pPr>
      <w:r w:rsidRPr="0067021E">
        <w:rPr>
          <w:rFonts w:ascii="Arial" w:eastAsia="Arial" w:hAnsi="Arial" w:cs="Arial"/>
        </w:rPr>
        <w:t xml:space="preserve">Veredas y/o Comunidades: </w:t>
      </w:r>
    </w:p>
    <w:tbl>
      <w:tblPr>
        <w:tblStyle w:val="Tablaconcuadrcula"/>
        <w:tblW w:w="0" w:type="auto"/>
        <w:jc w:val="center"/>
        <w:tblLook w:val="04A0" w:firstRow="1" w:lastRow="0" w:firstColumn="1" w:lastColumn="0" w:noHBand="0" w:noVBand="1"/>
      </w:tblPr>
      <w:tblGrid>
        <w:gridCol w:w="2303"/>
        <w:gridCol w:w="2422"/>
      </w:tblGrid>
      <w:tr w:rsidR="009B451D" w:rsidRPr="0067021E" w14:paraId="7D5C4462" w14:textId="77777777" w:rsidTr="00B11823">
        <w:trPr>
          <w:jc w:val="center"/>
        </w:trPr>
        <w:tc>
          <w:tcPr>
            <w:tcW w:w="2303" w:type="dxa"/>
            <w:shd w:val="clear" w:color="auto" w:fill="000000" w:themeFill="text1"/>
            <w:vAlign w:val="center"/>
          </w:tcPr>
          <w:p w14:paraId="5F2DE977" w14:textId="77777777" w:rsidR="009B451D" w:rsidRPr="0067021E" w:rsidRDefault="009B451D" w:rsidP="0067021E">
            <w:pPr>
              <w:jc w:val="both"/>
              <w:rPr>
                <w:rFonts w:ascii="Arial" w:hAnsi="Arial" w:cs="Arial"/>
                <w:b/>
                <w:color w:val="FFFFFF" w:themeColor="background1"/>
                <w:lang w:val="es-ES"/>
              </w:rPr>
            </w:pPr>
            <w:r w:rsidRPr="0067021E">
              <w:rPr>
                <w:rFonts w:ascii="Arial" w:hAnsi="Arial" w:cs="Arial"/>
                <w:b/>
                <w:color w:val="FFFFFF" w:themeColor="background1"/>
                <w:lang w:val="es-ES"/>
              </w:rPr>
              <w:t>Corregimiento</w:t>
            </w:r>
          </w:p>
        </w:tc>
        <w:tc>
          <w:tcPr>
            <w:tcW w:w="2422" w:type="dxa"/>
            <w:shd w:val="clear" w:color="auto" w:fill="000000" w:themeFill="text1"/>
            <w:vAlign w:val="center"/>
          </w:tcPr>
          <w:p w14:paraId="7F6268D2" w14:textId="77777777" w:rsidR="009B451D" w:rsidRPr="0067021E" w:rsidRDefault="009B451D" w:rsidP="0067021E">
            <w:pPr>
              <w:jc w:val="both"/>
              <w:rPr>
                <w:rFonts w:ascii="Arial" w:hAnsi="Arial" w:cs="Arial"/>
                <w:b/>
                <w:color w:val="FFFFFF" w:themeColor="background1"/>
                <w:lang w:val="es-ES"/>
              </w:rPr>
            </w:pPr>
            <w:r w:rsidRPr="0067021E">
              <w:rPr>
                <w:rFonts w:ascii="Arial" w:hAnsi="Arial" w:cs="Arial"/>
                <w:b/>
                <w:color w:val="FFFFFF" w:themeColor="background1"/>
                <w:lang w:val="es-ES"/>
              </w:rPr>
              <w:t>Número de beneficiarios</w:t>
            </w:r>
          </w:p>
        </w:tc>
      </w:tr>
      <w:tr w:rsidR="009B451D" w:rsidRPr="0067021E" w14:paraId="0500825F" w14:textId="77777777" w:rsidTr="00B11823">
        <w:trPr>
          <w:jc w:val="center"/>
        </w:trPr>
        <w:tc>
          <w:tcPr>
            <w:tcW w:w="2303" w:type="dxa"/>
            <w:vAlign w:val="center"/>
          </w:tcPr>
          <w:p w14:paraId="57B86CCB" w14:textId="77777777" w:rsidR="009B451D" w:rsidRPr="0067021E" w:rsidRDefault="009B451D" w:rsidP="0067021E">
            <w:pPr>
              <w:jc w:val="both"/>
              <w:rPr>
                <w:rFonts w:ascii="Arial" w:hAnsi="Arial" w:cs="Arial"/>
                <w:lang w:val="es-ES"/>
              </w:rPr>
            </w:pPr>
            <w:r w:rsidRPr="0067021E">
              <w:rPr>
                <w:rFonts w:ascii="Arial" w:hAnsi="Arial" w:cs="Arial"/>
                <w:lang w:val="es-ES"/>
              </w:rPr>
              <w:t>Buenavista</w:t>
            </w:r>
          </w:p>
        </w:tc>
        <w:tc>
          <w:tcPr>
            <w:tcW w:w="2422" w:type="dxa"/>
            <w:vAlign w:val="center"/>
          </w:tcPr>
          <w:p w14:paraId="59329810" w14:textId="77777777" w:rsidR="009B451D" w:rsidRPr="0067021E" w:rsidRDefault="009B451D" w:rsidP="0067021E">
            <w:pPr>
              <w:jc w:val="both"/>
              <w:rPr>
                <w:rFonts w:ascii="Arial" w:hAnsi="Arial" w:cs="Arial"/>
                <w:lang w:val="es-ES"/>
              </w:rPr>
            </w:pPr>
            <w:r w:rsidRPr="0067021E">
              <w:rPr>
                <w:rFonts w:ascii="Arial" w:hAnsi="Arial" w:cs="Arial"/>
                <w:lang w:val="es-ES"/>
              </w:rPr>
              <w:t>6</w:t>
            </w:r>
          </w:p>
        </w:tc>
      </w:tr>
      <w:tr w:rsidR="009B451D" w:rsidRPr="0067021E" w14:paraId="16EFD6DC" w14:textId="77777777" w:rsidTr="00B11823">
        <w:trPr>
          <w:jc w:val="center"/>
        </w:trPr>
        <w:tc>
          <w:tcPr>
            <w:tcW w:w="2303" w:type="dxa"/>
            <w:vAlign w:val="center"/>
          </w:tcPr>
          <w:p w14:paraId="7F9620D8" w14:textId="77777777" w:rsidR="009B451D" w:rsidRPr="0067021E" w:rsidRDefault="009B451D" w:rsidP="0067021E">
            <w:pPr>
              <w:jc w:val="both"/>
              <w:rPr>
                <w:rFonts w:ascii="Arial" w:hAnsi="Arial" w:cs="Arial"/>
                <w:lang w:val="es-ES"/>
              </w:rPr>
            </w:pPr>
            <w:r w:rsidRPr="0067021E">
              <w:rPr>
                <w:rFonts w:ascii="Arial" w:hAnsi="Arial" w:cs="Arial"/>
                <w:lang w:val="es-ES"/>
              </w:rPr>
              <w:t>Los Canelos</w:t>
            </w:r>
          </w:p>
        </w:tc>
        <w:tc>
          <w:tcPr>
            <w:tcW w:w="2422" w:type="dxa"/>
            <w:vAlign w:val="center"/>
          </w:tcPr>
          <w:p w14:paraId="3D76F05C" w14:textId="77777777" w:rsidR="009B451D" w:rsidRPr="0067021E" w:rsidRDefault="009B451D" w:rsidP="0067021E">
            <w:pPr>
              <w:jc w:val="both"/>
              <w:rPr>
                <w:rFonts w:ascii="Arial" w:hAnsi="Arial" w:cs="Arial"/>
                <w:lang w:val="es-ES"/>
              </w:rPr>
            </w:pPr>
            <w:r w:rsidRPr="0067021E">
              <w:rPr>
                <w:rFonts w:ascii="Arial" w:hAnsi="Arial" w:cs="Arial"/>
                <w:lang w:val="es-ES"/>
              </w:rPr>
              <w:t>8</w:t>
            </w:r>
          </w:p>
        </w:tc>
      </w:tr>
      <w:tr w:rsidR="009B451D" w:rsidRPr="0067021E" w14:paraId="0870BDA5" w14:textId="77777777" w:rsidTr="00B11823">
        <w:trPr>
          <w:jc w:val="center"/>
        </w:trPr>
        <w:tc>
          <w:tcPr>
            <w:tcW w:w="2303" w:type="dxa"/>
            <w:vAlign w:val="center"/>
          </w:tcPr>
          <w:p w14:paraId="0A127CCF" w14:textId="77777777" w:rsidR="009B451D" w:rsidRPr="0067021E" w:rsidRDefault="009B451D" w:rsidP="0067021E">
            <w:pPr>
              <w:jc w:val="both"/>
              <w:rPr>
                <w:rFonts w:ascii="Arial" w:hAnsi="Arial" w:cs="Arial"/>
                <w:lang w:val="es-ES"/>
              </w:rPr>
            </w:pPr>
            <w:r w:rsidRPr="0067021E">
              <w:rPr>
                <w:rFonts w:ascii="Arial" w:hAnsi="Arial" w:cs="Arial"/>
                <w:lang w:val="es-ES"/>
              </w:rPr>
              <w:t>Fátima</w:t>
            </w:r>
          </w:p>
        </w:tc>
        <w:tc>
          <w:tcPr>
            <w:tcW w:w="2422" w:type="dxa"/>
            <w:vAlign w:val="center"/>
          </w:tcPr>
          <w:p w14:paraId="024ABE3C" w14:textId="77777777" w:rsidR="009B451D" w:rsidRPr="0067021E" w:rsidRDefault="009B451D" w:rsidP="0067021E">
            <w:pPr>
              <w:jc w:val="both"/>
              <w:rPr>
                <w:rFonts w:ascii="Arial" w:hAnsi="Arial" w:cs="Arial"/>
                <w:lang w:val="es-ES"/>
              </w:rPr>
            </w:pPr>
            <w:r w:rsidRPr="0067021E">
              <w:rPr>
                <w:rFonts w:ascii="Arial" w:hAnsi="Arial" w:cs="Arial"/>
                <w:lang w:val="es-ES"/>
              </w:rPr>
              <w:t>1</w:t>
            </w:r>
          </w:p>
        </w:tc>
      </w:tr>
      <w:tr w:rsidR="009B451D" w:rsidRPr="0067021E" w14:paraId="020A3D7E" w14:textId="77777777" w:rsidTr="00B11823">
        <w:trPr>
          <w:jc w:val="center"/>
        </w:trPr>
        <w:tc>
          <w:tcPr>
            <w:tcW w:w="2303" w:type="dxa"/>
            <w:vAlign w:val="center"/>
          </w:tcPr>
          <w:p w14:paraId="68281F1C" w14:textId="77777777" w:rsidR="009B451D" w:rsidRPr="0067021E" w:rsidRDefault="009B451D" w:rsidP="0067021E">
            <w:pPr>
              <w:jc w:val="both"/>
              <w:rPr>
                <w:rFonts w:ascii="Arial" w:hAnsi="Arial" w:cs="Arial"/>
                <w:lang w:val="es-ES"/>
              </w:rPr>
            </w:pPr>
            <w:r w:rsidRPr="0067021E">
              <w:rPr>
                <w:rFonts w:ascii="Arial" w:hAnsi="Arial" w:cs="Arial"/>
                <w:lang w:val="es-ES"/>
              </w:rPr>
              <w:t>San Francisco</w:t>
            </w:r>
          </w:p>
        </w:tc>
        <w:tc>
          <w:tcPr>
            <w:tcW w:w="2422" w:type="dxa"/>
            <w:vAlign w:val="center"/>
          </w:tcPr>
          <w:p w14:paraId="663E6088" w14:textId="77777777" w:rsidR="009B451D" w:rsidRPr="0067021E" w:rsidRDefault="009B451D" w:rsidP="0067021E">
            <w:pPr>
              <w:jc w:val="both"/>
              <w:rPr>
                <w:rFonts w:ascii="Arial" w:hAnsi="Arial" w:cs="Arial"/>
                <w:lang w:val="es-ES"/>
              </w:rPr>
            </w:pPr>
            <w:r w:rsidRPr="0067021E">
              <w:rPr>
                <w:rFonts w:ascii="Arial" w:hAnsi="Arial" w:cs="Arial"/>
                <w:lang w:val="es-ES"/>
              </w:rPr>
              <w:t>2</w:t>
            </w:r>
          </w:p>
        </w:tc>
      </w:tr>
      <w:tr w:rsidR="009B451D" w:rsidRPr="0067021E" w14:paraId="11D13F80" w14:textId="77777777" w:rsidTr="00B11823">
        <w:trPr>
          <w:jc w:val="center"/>
        </w:trPr>
        <w:tc>
          <w:tcPr>
            <w:tcW w:w="2303" w:type="dxa"/>
            <w:vAlign w:val="center"/>
          </w:tcPr>
          <w:p w14:paraId="5DE5B675" w14:textId="77777777" w:rsidR="009B451D" w:rsidRPr="0067021E" w:rsidRDefault="009B451D" w:rsidP="0067021E">
            <w:pPr>
              <w:jc w:val="both"/>
              <w:rPr>
                <w:rFonts w:ascii="Arial" w:hAnsi="Arial" w:cs="Arial"/>
                <w:lang w:val="es-ES"/>
              </w:rPr>
            </w:pPr>
            <w:r w:rsidRPr="0067021E">
              <w:rPr>
                <w:rFonts w:ascii="Arial" w:hAnsi="Arial" w:cs="Arial"/>
                <w:lang w:val="es-ES"/>
              </w:rPr>
              <w:t>San José</w:t>
            </w:r>
          </w:p>
        </w:tc>
        <w:tc>
          <w:tcPr>
            <w:tcW w:w="2422" w:type="dxa"/>
            <w:vAlign w:val="center"/>
          </w:tcPr>
          <w:p w14:paraId="50957C60" w14:textId="77777777" w:rsidR="009B451D" w:rsidRPr="0067021E" w:rsidRDefault="009B451D" w:rsidP="0067021E">
            <w:pPr>
              <w:jc w:val="both"/>
              <w:rPr>
                <w:rFonts w:ascii="Arial" w:hAnsi="Arial" w:cs="Arial"/>
                <w:lang w:val="es-ES"/>
              </w:rPr>
            </w:pPr>
            <w:r w:rsidRPr="0067021E">
              <w:rPr>
                <w:rFonts w:ascii="Arial" w:hAnsi="Arial" w:cs="Arial"/>
                <w:lang w:val="es-ES"/>
              </w:rPr>
              <w:t>6</w:t>
            </w:r>
          </w:p>
        </w:tc>
      </w:tr>
      <w:tr w:rsidR="009B451D" w:rsidRPr="0067021E" w14:paraId="1D3D163D" w14:textId="77777777" w:rsidTr="00B11823">
        <w:trPr>
          <w:jc w:val="center"/>
        </w:trPr>
        <w:tc>
          <w:tcPr>
            <w:tcW w:w="2303" w:type="dxa"/>
            <w:vAlign w:val="center"/>
          </w:tcPr>
          <w:p w14:paraId="237DD610" w14:textId="77777777" w:rsidR="009B451D" w:rsidRPr="0067021E" w:rsidRDefault="009B451D" w:rsidP="0067021E">
            <w:pPr>
              <w:jc w:val="both"/>
              <w:rPr>
                <w:rFonts w:ascii="Arial" w:hAnsi="Arial" w:cs="Arial"/>
                <w:lang w:val="es-ES"/>
              </w:rPr>
            </w:pPr>
            <w:r w:rsidRPr="0067021E">
              <w:rPr>
                <w:rFonts w:ascii="Arial" w:hAnsi="Arial" w:cs="Arial"/>
                <w:lang w:val="es-ES"/>
              </w:rPr>
              <w:t>San Juan de Rio Grande</w:t>
            </w:r>
          </w:p>
        </w:tc>
        <w:tc>
          <w:tcPr>
            <w:tcW w:w="2422" w:type="dxa"/>
            <w:vAlign w:val="center"/>
          </w:tcPr>
          <w:p w14:paraId="2D89DF02" w14:textId="77777777" w:rsidR="009B451D" w:rsidRPr="0067021E" w:rsidRDefault="009B451D" w:rsidP="0067021E">
            <w:pPr>
              <w:jc w:val="both"/>
              <w:rPr>
                <w:rFonts w:ascii="Arial" w:hAnsi="Arial" w:cs="Arial"/>
                <w:lang w:val="es-ES"/>
              </w:rPr>
            </w:pPr>
            <w:r w:rsidRPr="0067021E">
              <w:rPr>
                <w:rFonts w:ascii="Arial" w:hAnsi="Arial" w:cs="Arial"/>
                <w:lang w:val="es-ES"/>
              </w:rPr>
              <w:t>3</w:t>
            </w:r>
          </w:p>
        </w:tc>
      </w:tr>
      <w:tr w:rsidR="009B451D" w:rsidRPr="0067021E" w14:paraId="6C727F1E" w14:textId="77777777" w:rsidTr="00B11823">
        <w:trPr>
          <w:jc w:val="center"/>
        </w:trPr>
        <w:tc>
          <w:tcPr>
            <w:tcW w:w="2303" w:type="dxa"/>
            <w:vAlign w:val="center"/>
          </w:tcPr>
          <w:p w14:paraId="4B8AD2B7" w14:textId="77777777" w:rsidR="009B451D" w:rsidRPr="0067021E" w:rsidRDefault="009B451D" w:rsidP="0067021E">
            <w:pPr>
              <w:jc w:val="both"/>
              <w:rPr>
                <w:rFonts w:ascii="Arial" w:hAnsi="Arial" w:cs="Arial"/>
                <w:lang w:val="es-ES"/>
              </w:rPr>
            </w:pPr>
            <w:r w:rsidRPr="0067021E">
              <w:rPr>
                <w:rFonts w:ascii="Arial" w:hAnsi="Arial" w:cs="Arial"/>
                <w:lang w:val="es-ES"/>
              </w:rPr>
              <w:t>San Lucas</w:t>
            </w:r>
          </w:p>
        </w:tc>
        <w:tc>
          <w:tcPr>
            <w:tcW w:w="2422" w:type="dxa"/>
            <w:vAlign w:val="center"/>
          </w:tcPr>
          <w:p w14:paraId="27C284EF" w14:textId="77777777" w:rsidR="009B451D" w:rsidRPr="0067021E" w:rsidRDefault="009B451D" w:rsidP="0067021E">
            <w:pPr>
              <w:jc w:val="both"/>
              <w:rPr>
                <w:rFonts w:ascii="Arial" w:hAnsi="Arial" w:cs="Arial"/>
                <w:lang w:val="es-ES"/>
              </w:rPr>
            </w:pPr>
            <w:r w:rsidRPr="0067021E">
              <w:rPr>
                <w:rFonts w:ascii="Arial" w:hAnsi="Arial" w:cs="Arial"/>
                <w:lang w:val="es-ES"/>
              </w:rPr>
              <w:t>16</w:t>
            </w:r>
          </w:p>
        </w:tc>
      </w:tr>
      <w:tr w:rsidR="009B451D" w:rsidRPr="0067021E" w14:paraId="52001F80" w14:textId="77777777" w:rsidTr="00B11823">
        <w:trPr>
          <w:jc w:val="center"/>
        </w:trPr>
        <w:tc>
          <w:tcPr>
            <w:tcW w:w="2303" w:type="dxa"/>
            <w:vAlign w:val="center"/>
          </w:tcPr>
          <w:p w14:paraId="7F8387DF" w14:textId="77777777" w:rsidR="009B451D" w:rsidRPr="0067021E" w:rsidRDefault="009B451D" w:rsidP="0067021E">
            <w:pPr>
              <w:jc w:val="both"/>
              <w:rPr>
                <w:rFonts w:ascii="Arial" w:hAnsi="Arial" w:cs="Arial"/>
                <w:lang w:val="es-ES"/>
              </w:rPr>
            </w:pPr>
            <w:r w:rsidRPr="0067021E">
              <w:rPr>
                <w:rFonts w:ascii="Arial" w:hAnsi="Arial" w:cs="Arial"/>
                <w:lang w:val="es-ES"/>
              </w:rPr>
              <w:t>Santa Isabel</w:t>
            </w:r>
          </w:p>
        </w:tc>
        <w:tc>
          <w:tcPr>
            <w:tcW w:w="2422" w:type="dxa"/>
            <w:vAlign w:val="center"/>
          </w:tcPr>
          <w:p w14:paraId="74007E74" w14:textId="77777777" w:rsidR="009B451D" w:rsidRPr="0067021E" w:rsidRDefault="009B451D" w:rsidP="0067021E">
            <w:pPr>
              <w:jc w:val="both"/>
              <w:rPr>
                <w:rFonts w:ascii="Arial" w:hAnsi="Arial" w:cs="Arial"/>
                <w:lang w:val="es-ES"/>
              </w:rPr>
            </w:pPr>
            <w:r w:rsidRPr="0067021E">
              <w:rPr>
                <w:rFonts w:ascii="Arial" w:hAnsi="Arial" w:cs="Arial"/>
                <w:lang w:val="es-ES"/>
              </w:rPr>
              <w:t>4</w:t>
            </w:r>
          </w:p>
        </w:tc>
      </w:tr>
      <w:tr w:rsidR="009B451D" w:rsidRPr="0067021E" w14:paraId="59543748" w14:textId="77777777" w:rsidTr="00B11823">
        <w:trPr>
          <w:jc w:val="center"/>
        </w:trPr>
        <w:tc>
          <w:tcPr>
            <w:tcW w:w="2303" w:type="dxa"/>
            <w:vAlign w:val="center"/>
          </w:tcPr>
          <w:p w14:paraId="69C558F9" w14:textId="77777777" w:rsidR="009B451D" w:rsidRPr="0067021E" w:rsidRDefault="009B451D" w:rsidP="0067021E">
            <w:pPr>
              <w:jc w:val="both"/>
              <w:rPr>
                <w:rFonts w:ascii="Arial" w:hAnsi="Arial" w:cs="Arial"/>
                <w:lang w:val="es-ES"/>
              </w:rPr>
            </w:pPr>
            <w:r w:rsidRPr="0067021E">
              <w:rPr>
                <w:rFonts w:ascii="Arial" w:hAnsi="Arial" w:cs="Arial"/>
                <w:lang w:val="es-ES"/>
              </w:rPr>
              <w:t>Santa Rosa</w:t>
            </w:r>
          </w:p>
        </w:tc>
        <w:tc>
          <w:tcPr>
            <w:tcW w:w="2422" w:type="dxa"/>
            <w:vAlign w:val="center"/>
          </w:tcPr>
          <w:p w14:paraId="52F342BD" w14:textId="77777777" w:rsidR="009B451D" w:rsidRPr="0067021E" w:rsidRDefault="009B451D" w:rsidP="0067021E">
            <w:pPr>
              <w:jc w:val="both"/>
              <w:rPr>
                <w:rFonts w:ascii="Arial" w:hAnsi="Arial" w:cs="Arial"/>
                <w:lang w:val="es-ES"/>
              </w:rPr>
            </w:pPr>
            <w:r w:rsidRPr="0067021E">
              <w:rPr>
                <w:rFonts w:ascii="Arial" w:hAnsi="Arial" w:cs="Arial"/>
                <w:lang w:val="es-ES"/>
              </w:rPr>
              <w:t>41</w:t>
            </w:r>
          </w:p>
        </w:tc>
      </w:tr>
      <w:tr w:rsidR="009B451D" w:rsidRPr="0067021E" w14:paraId="712C2984" w14:textId="77777777" w:rsidTr="00B11823">
        <w:trPr>
          <w:jc w:val="center"/>
        </w:trPr>
        <w:tc>
          <w:tcPr>
            <w:tcW w:w="2303" w:type="dxa"/>
            <w:vAlign w:val="center"/>
          </w:tcPr>
          <w:p w14:paraId="0ED9B135" w14:textId="77777777" w:rsidR="009B451D" w:rsidRPr="0067021E" w:rsidRDefault="009B451D" w:rsidP="0067021E">
            <w:pPr>
              <w:jc w:val="both"/>
              <w:rPr>
                <w:rFonts w:ascii="Arial" w:hAnsi="Arial" w:cs="Arial"/>
                <w:lang w:val="es-ES"/>
              </w:rPr>
            </w:pPr>
            <w:r w:rsidRPr="0067021E">
              <w:rPr>
                <w:rFonts w:ascii="Arial" w:hAnsi="Arial" w:cs="Arial"/>
                <w:lang w:val="es-ES"/>
              </w:rPr>
              <w:t>Villa Flor</w:t>
            </w:r>
          </w:p>
        </w:tc>
        <w:tc>
          <w:tcPr>
            <w:tcW w:w="2422" w:type="dxa"/>
            <w:vAlign w:val="center"/>
          </w:tcPr>
          <w:p w14:paraId="506FEEE2" w14:textId="77777777" w:rsidR="009B451D" w:rsidRPr="0067021E" w:rsidRDefault="009B451D" w:rsidP="0067021E">
            <w:pPr>
              <w:jc w:val="both"/>
              <w:rPr>
                <w:rFonts w:ascii="Arial" w:hAnsi="Arial" w:cs="Arial"/>
                <w:lang w:val="es-ES"/>
              </w:rPr>
            </w:pPr>
            <w:r w:rsidRPr="0067021E">
              <w:rPr>
                <w:rFonts w:ascii="Arial" w:hAnsi="Arial" w:cs="Arial"/>
                <w:lang w:val="es-ES"/>
              </w:rPr>
              <w:t>8</w:t>
            </w:r>
          </w:p>
        </w:tc>
      </w:tr>
      <w:tr w:rsidR="009B451D" w:rsidRPr="0067021E" w14:paraId="76FDCD36" w14:textId="77777777" w:rsidTr="00B11823">
        <w:trPr>
          <w:jc w:val="center"/>
        </w:trPr>
        <w:tc>
          <w:tcPr>
            <w:tcW w:w="2303" w:type="dxa"/>
          </w:tcPr>
          <w:p w14:paraId="4641AFDA" w14:textId="77777777" w:rsidR="009B451D" w:rsidRPr="0067021E" w:rsidRDefault="009B451D" w:rsidP="0067021E">
            <w:pPr>
              <w:jc w:val="both"/>
              <w:rPr>
                <w:rFonts w:ascii="Arial" w:hAnsi="Arial" w:cs="Arial"/>
                <w:b/>
                <w:lang w:val="es-ES"/>
              </w:rPr>
            </w:pPr>
            <w:r w:rsidRPr="0067021E">
              <w:rPr>
                <w:rFonts w:ascii="Arial" w:hAnsi="Arial" w:cs="Arial"/>
                <w:b/>
                <w:lang w:val="es-ES"/>
              </w:rPr>
              <w:t>Total</w:t>
            </w:r>
          </w:p>
        </w:tc>
        <w:tc>
          <w:tcPr>
            <w:tcW w:w="2422" w:type="dxa"/>
            <w:vAlign w:val="center"/>
          </w:tcPr>
          <w:p w14:paraId="6104249F" w14:textId="77777777" w:rsidR="009B451D" w:rsidRPr="0067021E" w:rsidRDefault="009B451D" w:rsidP="0067021E">
            <w:pPr>
              <w:jc w:val="both"/>
              <w:rPr>
                <w:rFonts w:ascii="Arial" w:hAnsi="Arial" w:cs="Arial"/>
                <w:b/>
                <w:lang w:val="es-ES"/>
              </w:rPr>
            </w:pPr>
            <w:r w:rsidRPr="0067021E">
              <w:rPr>
                <w:rFonts w:ascii="Arial" w:hAnsi="Arial" w:cs="Arial"/>
                <w:b/>
                <w:lang w:val="es-ES"/>
              </w:rPr>
              <w:t>95</w:t>
            </w:r>
          </w:p>
        </w:tc>
      </w:tr>
    </w:tbl>
    <w:p w14:paraId="5EFE5C75" w14:textId="77777777" w:rsidR="009B451D" w:rsidRPr="0067021E" w:rsidRDefault="009B451D" w:rsidP="0067021E">
      <w:pPr>
        <w:spacing w:line="276" w:lineRule="auto"/>
        <w:jc w:val="both"/>
        <w:rPr>
          <w:rFonts w:ascii="Arial" w:eastAsia="Arial" w:hAnsi="Arial" w:cs="Arial"/>
        </w:rPr>
      </w:pPr>
    </w:p>
    <w:p w14:paraId="09ED8125" w14:textId="77777777" w:rsidR="002C07E1" w:rsidRPr="0067021E" w:rsidRDefault="00F820D4" w:rsidP="0067021E">
      <w:pPr>
        <w:pStyle w:val="Ttulo1"/>
        <w:numPr>
          <w:ilvl w:val="0"/>
          <w:numId w:val="9"/>
        </w:numPr>
        <w:jc w:val="both"/>
        <w:rPr>
          <w:rFonts w:ascii="Arial" w:hAnsi="Arial" w:cs="Arial"/>
        </w:rPr>
      </w:pPr>
      <w:bookmarkStart w:id="3" w:name="_30j0zll" w:colFirst="0" w:colLast="0"/>
      <w:bookmarkEnd w:id="3"/>
      <w:r w:rsidRPr="0067021E">
        <w:rPr>
          <w:rFonts w:ascii="Arial" w:hAnsi="Arial" w:cs="Arial"/>
        </w:rPr>
        <w:t>OBJETIVOS DEL PROYECTO</w:t>
      </w:r>
    </w:p>
    <w:p w14:paraId="7780311E" w14:textId="5BDC5525" w:rsidR="002C07E1" w:rsidRPr="0067021E" w:rsidRDefault="00F820D4" w:rsidP="0067021E">
      <w:pPr>
        <w:pStyle w:val="Ttulo2"/>
        <w:numPr>
          <w:ilvl w:val="1"/>
          <w:numId w:val="9"/>
        </w:numPr>
      </w:pPr>
      <w:r w:rsidRPr="0067021E">
        <w:t>Objetivo general</w:t>
      </w:r>
    </w:p>
    <w:p w14:paraId="2EBB5E8F" w14:textId="3BAEA83C" w:rsidR="00106A7B" w:rsidRPr="0067021E" w:rsidRDefault="00982C52" w:rsidP="0067021E">
      <w:pPr>
        <w:jc w:val="both"/>
        <w:rPr>
          <w:rFonts w:ascii="Arial" w:hAnsi="Arial" w:cs="Arial"/>
        </w:rPr>
      </w:pPr>
      <w:r w:rsidRPr="0067021E">
        <w:rPr>
          <w:rFonts w:ascii="Arial" w:hAnsi="Arial" w:cs="Arial"/>
        </w:rPr>
        <w:t>Aumentar la productividad, competitividad y sostenibilidad de los sistemas ganaderos bovinos del municipio Santa Rosa del Sur - Bolívar.</w:t>
      </w:r>
    </w:p>
    <w:p w14:paraId="3678C783" w14:textId="77777777" w:rsidR="00E670AF" w:rsidRPr="0067021E" w:rsidRDefault="00E670AF" w:rsidP="0067021E">
      <w:pPr>
        <w:jc w:val="both"/>
        <w:rPr>
          <w:rFonts w:ascii="Arial" w:hAnsi="Arial" w:cs="Arial"/>
        </w:rPr>
      </w:pPr>
    </w:p>
    <w:p w14:paraId="6D8DE871" w14:textId="77777777" w:rsidR="002C07E1" w:rsidRPr="0067021E" w:rsidRDefault="00F820D4" w:rsidP="0067021E">
      <w:pPr>
        <w:pStyle w:val="Ttulo2"/>
        <w:numPr>
          <w:ilvl w:val="1"/>
          <w:numId w:val="9"/>
        </w:numPr>
      </w:pPr>
      <w:bookmarkStart w:id="4" w:name="_1fob9te" w:colFirst="0" w:colLast="0"/>
      <w:bookmarkEnd w:id="4"/>
      <w:r w:rsidRPr="0067021E">
        <w:t>Objetivos específicos</w:t>
      </w:r>
    </w:p>
    <w:p w14:paraId="4E7D9E83" w14:textId="77777777" w:rsidR="00982C52" w:rsidRPr="0067021E" w:rsidRDefault="00982C52" w:rsidP="0067021E">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sidRPr="0067021E">
        <w:rPr>
          <w:rFonts w:ascii="Arial" w:eastAsia="Arial" w:hAnsi="Arial" w:cs="Arial"/>
          <w:color w:val="000000"/>
        </w:rPr>
        <w:lastRenderedPageBreak/>
        <w:t>Generar capacidades técnicas en los productores para el adecuado manejo de la ganadería bovina.</w:t>
      </w:r>
    </w:p>
    <w:p w14:paraId="4436ED45" w14:textId="77777777" w:rsidR="00982C52" w:rsidRPr="0067021E" w:rsidRDefault="00982C52" w:rsidP="0067021E">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sidRPr="0067021E">
        <w:rPr>
          <w:rFonts w:ascii="Arial" w:eastAsia="Arial" w:hAnsi="Arial" w:cs="Arial"/>
          <w:color w:val="000000"/>
        </w:rPr>
        <w:t>Capacitar y promover el uso de razas bovinas idóneas para la región a través de tecnologías reproductivas como la IATF.</w:t>
      </w:r>
    </w:p>
    <w:p w14:paraId="0A393634" w14:textId="77777777" w:rsidR="00982C52" w:rsidRPr="0067021E" w:rsidRDefault="00982C52" w:rsidP="0067021E">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sidRPr="0067021E">
        <w:rPr>
          <w:rFonts w:ascii="Arial" w:eastAsia="Arial" w:hAnsi="Arial" w:cs="Arial"/>
          <w:color w:val="000000"/>
        </w:rPr>
        <w:t>Implementar Sistemas Silvopastoriles – SSP para mejorar el manejo y producción de forraje.</w:t>
      </w:r>
    </w:p>
    <w:p w14:paraId="4FE11CF7" w14:textId="5B56B510" w:rsidR="00982C52" w:rsidRPr="0067021E" w:rsidRDefault="00982C52" w:rsidP="0067021E">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sidRPr="0067021E">
        <w:rPr>
          <w:rFonts w:ascii="Arial" w:eastAsia="Arial" w:hAnsi="Arial" w:cs="Arial"/>
          <w:color w:val="000000"/>
        </w:rPr>
        <w:t xml:space="preserve">Fortalecer a las asociaciones ASOJUNTAS y ASOCALIMA en asuntos </w:t>
      </w:r>
      <w:r w:rsidR="0067021E" w:rsidRPr="0067021E">
        <w:rPr>
          <w:rFonts w:ascii="Arial" w:eastAsia="Arial" w:hAnsi="Arial" w:cs="Arial"/>
          <w:color w:val="000000"/>
        </w:rPr>
        <w:t>s</w:t>
      </w:r>
      <w:r w:rsidRPr="0067021E">
        <w:rPr>
          <w:rFonts w:ascii="Arial" w:eastAsia="Arial" w:hAnsi="Arial" w:cs="Arial"/>
          <w:color w:val="000000"/>
        </w:rPr>
        <w:t>ocioempresariales y organizacionales.</w:t>
      </w:r>
    </w:p>
    <w:p w14:paraId="32371E40" w14:textId="579B458E" w:rsidR="002C07E1" w:rsidRPr="0067021E" w:rsidRDefault="002C07E1" w:rsidP="0067021E">
      <w:pPr>
        <w:pBdr>
          <w:top w:val="nil"/>
          <w:left w:val="nil"/>
          <w:bottom w:val="nil"/>
          <w:right w:val="nil"/>
          <w:between w:val="nil"/>
        </w:pBdr>
        <w:spacing w:after="0" w:line="276" w:lineRule="auto"/>
        <w:ind w:left="360"/>
        <w:jc w:val="both"/>
        <w:rPr>
          <w:rFonts w:ascii="Arial" w:eastAsia="Arial" w:hAnsi="Arial" w:cs="Arial"/>
          <w:color w:val="000000"/>
        </w:rPr>
      </w:pPr>
    </w:p>
    <w:p w14:paraId="07905D89" w14:textId="2F205E0B" w:rsidR="002C07E1" w:rsidRPr="0067021E" w:rsidRDefault="00F820D4" w:rsidP="0067021E">
      <w:pPr>
        <w:pStyle w:val="Ttulo1"/>
        <w:numPr>
          <w:ilvl w:val="0"/>
          <w:numId w:val="9"/>
        </w:numPr>
        <w:jc w:val="both"/>
        <w:rPr>
          <w:rFonts w:ascii="Arial" w:hAnsi="Arial" w:cs="Arial"/>
        </w:rPr>
      </w:pPr>
      <w:r w:rsidRPr="0067021E">
        <w:rPr>
          <w:rFonts w:ascii="Arial" w:hAnsi="Arial" w:cs="Arial"/>
        </w:rPr>
        <w:t>DESCRIPCIÓN COMPONENTES Y ACTIVIDADES</w:t>
      </w:r>
    </w:p>
    <w:p w14:paraId="0ABB2B52" w14:textId="6E548C60" w:rsidR="00E670AF" w:rsidRPr="0067021E" w:rsidRDefault="00E670AF" w:rsidP="0067021E">
      <w:pPr>
        <w:pStyle w:val="Ttulo4"/>
        <w:numPr>
          <w:ilvl w:val="1"/>
          <w:numId w:val="9"/>
        </w:numPr>
        <w:spacing w:line="240" w:lineRule="auto"/>
      </w:pPr>
      <w:bookmarkStart w:id="5" w:name="_Toc49767789"/>
      <w:r w:rsidRPr="0067021E">
        <w:t>Soporte técnico de la propuesta</w:t>
      </w:r>
      <w:bookmarkEnd w:id="5"/>
    </w:p>
    <w:p w14:paraId="49799A2B" w14:textId="77777777" w:rsidR="00E670AF" w:rsidRPr="0067021E" w:rsidRDefault="00E670AF" w:rsidP="0067021E">
      <w:pPr>
        <w:spacing w:after="0" w:line="240" w:lineRule="auto"/>
        <w:jc w:val="both"/>
        <w:rPr>
          <w:rFonts w:ascii="Arial" w:hAnsi="Arial" w:cs="Arial"/>
        </w:rPr>
      </w:pPr>
    </w:p>
    <w:p w14:paraId="591C31FF" w14:textId="77777777" w:rsidR="00E670AF" w:rsidRPr="0067021E" w:rsidRDefault="00E670AF" w:rsidP="0067021E">
      <w:pPr>
        <w:pStyle w:val="Prrafodelista"/>
        <w:numPr>
          <w:ilvl w:val="0"/>
          <w:numId w:val="14"/>
        </w:numPr>
        <w:spacing w:after="0" w:line="240" w:lineRule="auto"/>
        <w:jc w:val="both"/>
        <w:rPr>
          <w:rFonts w:ascii="Arial" w:hAnsi="Arial" w:cs="Arial"/>
        </w:rPr>
      </w:pPr>
      <w:r w:rsidRPr="0067021E">
        <w:rPr>
          <w:rFonts w:ascii="Arial" w:hAnsi="Arial" w:cs="Arial"/>
        </w:rPr>
        <w:t>Asistencia técnica, extensión y transferencia de tecnología.</w:t>
      </w:r>
    </w:p>
    <w:p w14:paraId="29B6DD54" w14:textId="77777777" w:rsidR="00E670AF" w:rsidRPr="0067021E" w:rsidRDefault="00E670AF" w:rsidP="0067021E">
      <w:pPr>
        <w:pStyle w:val="Prrafodelista"/>
        <w:numPr>
          <w:ilvl w:val="0"/>
          <w:numId w:val="14"/>
        </w:numPr>
        <w:spacing w:after="0" w:line="240" w:lineRule="auto"/>
        <w:jc w:val="both"/>
        <w:rPr>
          <w:rFonts w:ascii="Arial" w:hAnsi="Arial" w:cs="Arial"/>
        </w:rPr>
      </w:pPr>
      <w:r w:rsidRPr="0067021E">
        <w:rPr>
          <w:rFonts w:ascii="Arial" w:hAnsi="Arial" w:cs="Arial"/>
        </w:rPr>
        <w:t>Plan de mejoramiento genético a partir de la tecnología reproductiva IATF (Inseminación Artificial a Término Fijo) aplicado al sistema productivo ganadero de los beneficiarios.</w:t>
      </w:r>
    </w:p>
    <w:p w14:paraId="6755A340" w14:textId="77777777" w:rsidR="00E670AF" w:rsidRPr="0067021E" w:rsidRDefault="00E670AF" w:rsidP="0067021E">
      <w:pPr>
        <w:pStyle w:val="Prrafodelista"/>
        <w:numPr>
          <w:ilvl w:val="0"/>
          <w:numId w:val="14"/>
        </w:numPr>
        <w:spacing w:after="0" w:line="240" w:lineRule="auto"/>
        <w:jc w:val="both"/>
        <w:rPr>
          <w:rFonts w:ascii="Arial" w:hAnsi="Arial" w:cs="Arial"/>
        </w:rPr>
      </w:pPr>
      <w:r w:rsidRPr="0067021E">
        <w:rPr>
          <w:rFonts w:ascii="Arial" w:hAnsi="Arial" w:cs="Arial"/>
        </w:rPr>
        <w:t>Establecimiento de 1 hectárea de pasturas por productor bajo un Sistema Silvopastoril (integración de pasturas, árboles forrajeros o maderables y animales en pastoreo), contribuyendo así a la restauración ecológica de la zona.</w:t>
      </w:r>
    </w:p>
    <w:p w14:paraId="5B64AFE1" w14:textId="77777777" w:rsidR="00E670AF" w:rsidRPr="0067021E" w:rsidRDefault="00E670AF" w:rsidP="0067021E">
      <w:pPr>
        <w:pStyle w:val="Prrafodelista"/>
        <w:numPr>
          <w:ilvl w:val="0"/>
          <w:numId w:val="14"/>
        </w:numPr>
        <w:spacing w:after="0" w:line="240" w:lineRule="auto"/>
        <w:jc w:val="both"/>
        <w:rPr>
          <w:rFonts w:ascii="Arial" w:hAnsi="Arial" w:cs="Arial"/>
        </w:rPr>
      </w:pPr>
      <w:r w:rsidRPr="0067021E">
        <w:rPr>
          <w:rFonts w:ascii="Arial" w:hAnsi="Arial" w:cs="Arial"/>
        </w:rPr>
        <w:t>Un paquete tecnológico denominado “Manejo Integral de Pasturas” que comprende:</w:t>
      </w:r>
    </w:p>
    <w:p w14:paraId="40BC3E94" w14:textId="77777777" w:rsidR="00E670AF" w:rsidRPr="0067021E" w:rsidRDefault="00E670AF" w:rsidP="0067021E">
      <w:pPr>
        <w:pStyle w:val="Prrafodelista"/>
        <w:numPr>
          <w:ilvl w:val="1"/>
          <w:numId w:val="13"/>
        </w:numPr>
        <w:spacing w:after="0" w:line="240" w:lineRule="auto"/>
        <w:jc w:val="both"/>
        <w:rPr>
          <w:rFonts w:ascii="Arial" w:hAnsi="Arial" w:cs="Arial"/>
        </w:rPr>
      </w:pPr>
      <w:r w:rsidRPr="0067021E">
        <w:rPr>
          <w:rFonts w:ascii="Arial" w:hAnsi="Arial" w:cs="Arial"/>
        </w:rPr>
        <w:t>El conocimiento adecuado de las condiciones edáficas de la finca para hacer los respectivos correctivos (análisis de suelos – enmiendas y fertilizantes adecuados).</w:t>
      </w:r>
    </w:p>
    <w:p w14:paraId="10B98691" w14:textId="77777777" w:rsidR="00E670AF" w:rsidRPr="0067021E" w:rsidRDefault="00E670AF" w:rsidP="0067021E">
      <w:pPr>
        <w:pStyle w:val="Prrafodelista"/>
        <w:numPr>
          <w:ilvl w:val="1"/>
          <w:numId w:val="13"/>
        </w:numPr>
        <w:spacing w:after="0" w:line="240" w:lineRule="auto"/>
        <w:jc w:val="both"/>
        <w:rPr>
          <w:rFonts w:ascii="Arial" w:hAnsi="Arial" w:cs="Arial"/>
        </w:rPr>
      </w:pPr>
      <w:r w:rsidRPr="0067021E">
        <w:rPr>
          <w:rFonts w:ascii="Arial" w:hAnsi="Arial" w:cs="Arial"/>
        </w:rPr>
        <w:t>Introducción de especies forrajeras idóneas o potencializar las ya presentes (gramíneas y arboles forrajeros).</w:t>
      </w:r>
    </w:p>
    <w:p w14:paraId="386C1123" w14:textId="77777777" w:rsidR="00E670AF" w:rsidRPr="0067021E" w:rsidRDefault="00E670AF" w:rsidP="0067021E">
      <w:pPr>
        <w:pStyle w:val="Prrafodelista"/>
        <w:numPr>
          <w:ilvl w:val="1"/>
          <w:numId w:val="13"/>
        </w:numPr>
        <w:spacing w:after="0" w:line="240" w:lineRule="auto"/>
        <w:jc w:val="both"/>
        <w:rPr>
          <w:rFonts w:ascii="Arial" w:hAnsi="Arial" w:cs="Arial"/>
        </w:rPr>
      </w:pPr>
      <w:r w:rsidRPr="0067021E">
        <w:rPr>
          <w:rFonts w:ascii="Arial" w:hAnsi="Arial" w:cs="Arial"/>
        </w:rPr>
        <w:t>El concepto adecuado de oferta forrajera, por medio del uso correcto de la cuerda eléctrica.</w:t>
      </w:r>
    </w:p>
    <w:p w14:paraId="24DA48DA" w14:textId="43B52A5F" w:rsidR="00E670AF" w:rsidRPr="0067021E" w:rsidRDefault="00E670AF" w:rsidP="0067021E">
      <w:pPr>
        <w:pStyle w:val="Prrafodelista"/>
        <w:numPr>
          <w:ilvl w:val="1"/>
          <w:numId w:val="13"/>
        </w:numPr>
        <w:spacing w:after="0" w:line="240" w:lineRule="auto"/>
        <w:jc w:val="both"/>
        <w:rPr>
          <w:rFonts w:ascii="Arial" w:hAnsi="Arial" w:cs="Arial"/>
        </w:rPr>
      </w:pPr>
      <w:r w:rsidRPr="0067021E">
        <w:rPr>
          <w:rFonts w:ascii="Arial" w:hAnsi="Arial" w:cs="Arial"/>
        </w:rPr>
        <w:t>Momento adecuado de cosecha y consumo de pasturas (obtener el mejor valor nutricional acorde a la mayor productividad de la pastura).</w:t>
      </w:r>
    </w:p>
    <w:p w14:paraId="424CCF38" w14:textId="77777777" w:rsidR="00E670AF" w:rsidRPr="0067021E" w:rsidRDefault="00E670AF" w:rsidP="0067021E">
      <w:pPr>
        <w:spacing w:after="0" w:line="240" w:lineRule="auto"/>
        <w:jc w:val="both"/>
        <w:rPr>
          <w:rFonts w:ascii="Arial" w:hAnsi="Arial" w:cs="Arial"/>
        </w:rPr>
      </w:pPr>
    </w:p>
    <w:p w14:paraId="5641B847" w14:textId="597A4BA7" w:rsidR="00E670AF" w:rsidRPr="0067021E" w:rsidRDefault="00E670AF" w:rsidP="0067021E">
      <w:pPr>
        <w:pStyle w:val="Ttulo4"/>
        <w:numPr>
          <w:ilvl w:val="1"/>
          <w:numId w:val="9"/>
        </w:numPr>
        <w:spacing w:line="240" w:lineRule="auto"/>
      </w:pPr>
      <w:bookmarkStart w:id="6" w:name="_Toc49767790"/>
      <w:r w:rsidRPr="0067021E">
        <w:t xml:space="preserve"> Plan de asistencia técnica integral y transferencia de tecnología</w:t>
      </w:r>
      <w:bookmarkEnd w:id="6"/>
    </w:p>
    <w:p w14:paraId="7787442E" w14:textId="77777777" w:rsidR="00E670AF" w:rsidRPr="0067021E" w:rsidRDefault="00E670AF" w:rsidP="0067021E">
      <w:pPr>
        <w:spacing w:after="0" w:line="240" w:lineRule="auto"/>
        <w:jc w:val="both"/>
        <w:rPr>
          <w:rFonts w:ascii="Arial" w:hAnsi="Arial" w:cs="Arial"/>
        </w:rPr>
      </w:pPr>
      <w:r w:rsidRPr="0067021E">
        <w:rPr>
          <w:rFonts w:ascii="Arial" w:hAnsi="Arial" w:cs="Arial"/>
        </w:rPr>
        <w:t>El plan de asistencia técnica abarca un conjunto de actividades que buscan la sostenibilidad ambiental y económica del proyecto, el fortalecimiento de las organizaciones y los productores, mejorando las prácticas de gestión, aumentando la productividad y competitividad en las unidades productivas ganaderas vinculadas en la iniciativa, con esta asistencia se busca mejorar los indicadores productivos, reproductivos y sanitarios del hato ganadero. Igualmente, mediante la implementación de Buenas Prácticas de Ordeño que le permitan al productor, mejorar la calidad higiénica de la leche y recibir un mejor precio por litro producido, haciendo un uso más sostenible de sus recursos.</w:t>
      </w:r>
    </w:p>
    <w:p w14:paraId="1B4FA308" w14:textId="77777777" w:rsidR="00E670AF" w:rsidRPr="0067021E" w:rsidRDefault="00E670AF" w:rsidP="0067021E">
      <w:pPr>
        <w:spacing w:after="0" w:line="240" w:lineRule="auto"/>
        <w:jc w:val="both"/>
        <w:rPr>
          <w:rFonts w:ascii="Arial" w:hAnsi="Arial" w:cs="Arial"/>
          <w:highlight w:val="yellow"/>
        </w:rPr>
      </w:pPr>
    </w:p>
    <w:tbl>
      <w:tblPr>
        <w:tblStyle w:val="Tablaconcuadrcula"/>
        <w:tblW w:w="5000" w:type="pct"/>
        <w:tblLook w:val="04A0" w:firstRow="1" w:lastRow="0" w:firstColumn="1" w:lastColumn="0" w:noHBand="0" w:noVBand="1"/>
      </w:tblPr>
      <w:tblGrid>
        <w:gridCol w:w="2122"/>
        <w:gridCol w:w="6706"/>
      </w:tblGrid>
      <w:tr w:rsidR="000A0A78" w:rsidRPr="0067021E" w14:paraId="0FF1513D" w14:textId="77777777" w:rsidTr="00B11823">
        <w:tc>
          <w:tcPr>
            <w:tcW w:w="1202" w:type="pct"/>
          </w:tcPr>
          <w:p w14:paraId="5D3B5D66" w14:textId="77777777" w:rsidR="000A0A78" w:rsidRPr="0067021E" w:rsidRDefault="000A0A78" w:rsidP="0067021E">
            <w:pPr>
              <w:jc w:val="both"/>
              <w:rPr>
                <w:rFonts w:ascii="Arial" w:hAnsi="Arial" w:cs="Arial"/>
                <w:b/>
                <w:sz w:val="20"/>
                <w:szCs w:val="20"/>
                <w:lang w:val="es-ES"/>
              </w:rPr>
            </w:pPr>
            <w:r w:rsidRPr="0067021E">
              <w:rPr>
                <w:rFonts w:ascii="Arial" w:hAnsi="Arial" w:cs="Arial"/>
                <w:b/>
                <w:sz w:val="20"/>
                <w:szCs w:val="20"/>
                <w:lang w:val="es-ES"/>
              </w:rPr>
              <w:t>Tema</w:t>
            </w:r>
          </w:p>
        </w:tc>
        <w:tc>
          <w:tcPr>
            <w:tcW w:w="3798" w:type="pct"/>
          </w:tcPr>
          <w:p w14:paraId="497B0811" w14:textId="77777777" w:rsidR="000A0A78" w:rsidRPr="0067021E" w:rsidRDefault="000A0A78" w:rsidP="0067021E">
            <w:pPr>
              <w:jc w:val="both"/>
              <w:rPr>
                <w:rFonts w:ascii="Arial" w:hAnsi="Arial" w:cs="Arial"/>
                <w:b/>
                <w:sz w:val="20"/>
                <w:szCs w:val="20"/>
                <w:lang w:val="es-ES"/>
              </w:rPr>
            </w:pPr>
            <w:r w:rsidRPr="0067021E">
              <w:rPr>
                <w:rFonts w:ascii="Arial" w:hAnsi="Arial" w:cs="Arial"/>
                <w:b/>
                <w:sz w:val="20"/>
                <w:szCs w:val="20"/>
                <w:lang w:val="es-ES"/>
              </w:rPr>
              <w:t>Contenido</w:t>
            </w:r>
          </w:p>
        </w:tc>
      </w:tr>
      <w:tr w:rsidR="000A0A78" w:rsidRPr="0067021E" w14:paraId="35F45A66" w14:textId="77777777" w:rsidTr="00B11823">
        <w:tc>
          <w:tcPr>
            <w:tcW w:w="1202" w:type="pct"/>
            <w:vMerge w:val="restart"/>
            <w:vAlign w:val="center"/>
          </w:tcPr>
          <w:p w14:paraId="37C65B91"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rPr>
              <w:t>Manejo de suelo y producción eficiente de pasturas bajo un Sistema Silvopastoril.</w:t>
            </w:r>
          </w:p>
        </w:tc>
        <w:tc>
          <w:tcPr>
            <w:tcW w:w="3798" w:type="pct"/>
          </w:tcPr>
          <w:p w14:paraId="4FB38B50"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rPr>
              <w:t>Introducción</w:t>
            </w:r>
          </w:p>
        </w:tc>
      </w:tr>
      <w:tr w:rsidR="000A0A78" w:rsidRPr="0067021E" w14:paraId="2E572D5B" w14:textId="77777777" w:rsidTr="00B11823">
        <w:tc>
          <w:tcPr>
            <w:tcW w:w="1202" w:type="pct"/>
            <w:vMerge/>
          </w:tcPr>
          <w:p w14:paraId="7A3CC8D4" w14:textId="77777777" w:rsidR="000A0A78" w:rsidRPr="0067021E" w:rsidRDefault="000A0A78" w:rsidP="0067021E">
            <w:pPr>
              <w:jc w:val="both"/>
              <w:rPr>
                <w:rFonts w:ascii="Arial" w:hAnsi="Arial" w:cs="Arial"/>
                <w:sz w:val="20"/>
                <w:szCs w:val="20"/>
                <w:lang w:val="es-ES"/>
              </w:rPr>
            </w:pPr>
          </w:p>
        </w:tc>
        <w:tc>
          <w:tcPr>
            <w:tcW w:w="3798" w:type="pct"/>
          </w:tcPr>
          <w:p w14:paraId="08F15BB0"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rPr>
              <w:t>Conociendo los</w:t>
            </w:r>
            <w:r w:rsidRPr="0067021E">
              <w:rPr>
                <w:rFonts w:ascii="Arial" w:hAnsi="Arial" w:cs="Arial"/>
                <w:spacing w:val="-1"/>
                <w:sz w:val="20"/>
                <w:szCs w:val="20"/>
              </w:rPr>
              <w:t xml:space="preserve"> </w:t>
            </w:r>
            <w:r w:rsidRPr="0067021E">
              <w:rPr>
                <w:rFonts w:ascii="Arial" w:hAnsi="Arial" w:cs="Arial"/>
                <w:sz w:val="20"/>
                <w:szCs w:val="20"/>
              </w:rPr>
              <w:t>suelos</w:t>
            </w:r>
          </w:p>
        </w:tc>
      </w:tr>
      <w:tr w:rsidR="000A0A78" w:rsidRPr="0067021E" w14:paraId="07A77547" w14:textId="77777777" w:rsidTr="00B11823">
        <w:tc>
          <w:tcPr>
            <w:tcW w:w="1202" w:type="pct"/>
            <w:vMerge/>
          </w:tcPr>
          <w:p w14:paraId="6173BB4C" w14:textId="77777777" w:rsidR="000A0A78" w:rsidRPr="0067021E" w:rsidRDefault="000A0A78" w:rsidP="0067021E">
            <w:pPr>
              <w:jc w:val="both"/>
              <w:rPr>
                <w:rFonts w:ascii="Arial" w:hAnsi="Arial" w:cs="Arial"/>
                <w:sz w:val="20"/>
                <w:szCs w:val="20"/>
                <w:lang w:val="es-ES"/>
              </w:rPr>
            </w:pPr>
          </w:p>
        </w:tc>
        <w:tc>
          <w:tcPr>
            <w:tcW w:w="3798" w:type="pct"/>
          </w:tcPr>
          <w:p w14:paraId="2FE53823"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rPr>
              <w:t>Lectura del análisis del</w:t>
            </w:r>
            <w:r w:rsidRPr="0067021E">
              <w:rPr>
                <w:rFonts w:ascii="Arial" w:hAnsi="Arial" w:cs="Arial"/>
                <w:spacing w:val="-8"/>
                <w:sz w:val="20"/>
                <w:szCs w:val="20"/>
              </w:rPr>
              <w:t xml:space="preserve"> </w:t>
            </w:r>
            <w:r w:rsidRPr="0067021E">
              <w:rPr>
                <w:rFonts w:ascii="Arial" w:hAnsi="Arial" w:cs="Arial"/>
                <w:sz w:val="20"/>
                <w:szCs w:val="20"/>
              </w:rPr>
              <w:t>suelo</w:t>
            </w:r>
          </w:p>
        </w:tc>
      </w:tr>
      <w:tr w:rsidR="000A0A78" w:rsidRPr="0067021E" w14:paraId="09331B27" w14:textId="77777777" w:rsidTr="00B11823">
        <w:tc>
          <w:tcPr>
            <w:tcW w:w="1202" w:type="pct"/>
            <w:vMerge/>
          </w:tcPr>
          <w:p w14:paraId="3E4AE11C" w14:textId="77777777" w:rsidR="000A0A78" w:rsidRPr="0067021E" w:rsidRDefault="000A0A78" w:rsidP="0067021E">
            <w:pPr>
              <w:jc w:val="both"/>
              <w:rPr>
                <w:rFonts w:ascii="Arial" w:hAnsi="Arial" w:cs="Arial"/>
                <w:sz w:val="20"/>
                <w:szCs w:val="20"/>
                <w:lang w:val="es-ES"/>
              </w:rPr>
            </w:pPr>
          </w:p>
        </w:tc>
        <w:tc>
          <w:tcPr>
            <w:tcW w:w="3798" w:type="pct"/>
          </w:tcPr>
          <w:p w14:paraId="59AAD17A"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rPr>
              <w:t>Características físicas y químicas de los suelos de Santa Rosa del Sur</w:t>
            </w:r>
          </w:p>
        </w:tc>
      </w:tr>
      <w:tr w:rsidR="000A0A78" w:rsidRPr="0067021E" w14:paraId="6281AFD7" w14:textId="77777777" w:rsidTr="00B11823">
        <w:tc>
          <w:tcPr>
            <w:tcW w:w="1202" w:type="pct"/>
            <w:vMerge/>
          </w:tcPr>
          <w:p w14:paraId="08A554E1" w14:textId="77777777" w:rsidR="000A0A78" w:rsidRPr="0067021E" w:rsidRDefault="000A0A78" w:rsidP="0067021E">
            <w:pPr>
              <w:jc w:val="both"/>
              <w:rPr>
                <w:rFonts w:ascii="Arial" w:hAnsi="Arial" w:cs="Arial"/>
                <w:sz w:val="20"/>
                <w:szCs w:val="20"/>
                <w:lang w:val="es-ES"/>
              </w:rPr>
            </w:pPr>
          </w:p>
        </w:tc>
        <w:tc>
          <w:tcPr>
            <w:tcW w:w="3798" w:type="pct"/>
          </w:tcPr>
          <w:p w14:paraId="49B5E792"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rPr>
              <w:t>Enmiendas, fertilización y manejo de los suelos de Santa Rosa del Sur</w:t>
            </w:r>
          </w:p>
        </w:tc>
      </w:tr>
      <w:tr w:rsidR="000A0A78" w:rsidRPr="0067021E" w14:paraId="0765EBF7" w14:textId="77777777" w:rsidTr="00B11823">
        <w:tc>
          <w:tcPr>
            <w:tcW w:w="1202" w:type="pct"/>
            <w:vMerge/>
          </w:tcPr>
          <w:p w14:paraId="2443C936" w14:textId="77777777" w:rsidR="000A0A78" w:rsidRPr="0067021E" w:rsidRDefault="000A0A78" w:rsidP="0067021E">
            <w:pPr>
              <w:jc w:val="both"/>
              <w:rPr>
                <w:rFonts w:ascii="Arial" w:hAnsi="Arial" w:cs="Arial"/>
                <w:sz w:val="20"/>
                <w:szCs w:val="20"/>
                <w:lang w:val="es-ES"/>
              </w:rPr>
            </w:pPr>
          </w:p>
        </w:tc>
        <w:tc>
          <w:tcPr>
            <w:tcW w:w="3798" w:type="pct"/>
          </w:tcPr>
          <w:p w14:paraId="578AEAFE"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rPr>
              <w:t>Recomendaciones generales para renovar o establecer una</w:t>
            </w:r>
            <w:r w:rsidRPr="0067021E">
              <w:rPr>
                <w:rFonts w:ascii="Arial" w:hAnsi="Arial" w:cs="Arial"/>
                <w:spacing w:val="-12"/>
                <w:sz w:val="20"/>
                <w:szCs w:val="20"/>
              </w:rPr>
              <w:t xml:space="preserve"> </w:t>
            </w:r>
            <w:r w:rsidRPr="0067021E">
              <w:rPr>
                <w:rFonts w:ascii="Arial" w:hAnsi="Arial" w:cs="Arial"/>
                <w:sz w:val="20"/>
                <w:szCs w:val="20"/>
              </w:rPr>
              <w:t>pastura</w:t>
            </w:r>
          </w:p>
        </w:tc>
      </w:tr>
      <w:tr w:rsidR="000A0A78" w:rsidRPr="0067021E" w14:paraId="0CEFDFD7" w14:textId="77777777" w:rsidTr="00B11823">
        <w:tc>
          <w:tcPr>
            <w:tcW w:w="1202" w:type="pct"/>
            <w:vMerge/>
          </w:tcPr>
          <w:p w14:paraId="6C1A2677" w14:textId="77777777" w:rsidR="000A0A78" w:rsidRPr="0067021E" w:rsidRDefault="000A0A78" w:rsidP="0067021E">
            <w:pPr>
              <w:jc w:val="both"/>
              <w:rPr>
                <w:rFonts w:ascii="Arial" w:hAnsi="Arial" w:cs="Arial"/>
                <w:sz w:val="20"/>
                <w:szCs w:val="20"/>
                <w:lang w:val="es-ES"/>
              </w:rPr>
            </w:pPr>
          </w:p>
        </w:tc>
        <w:tc>
          <w:tcPr>
            <w:tcW w:w="3798" w:type="pct"/>
          </w:tcPr>
          <w:p w14:paraId="424284DD"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rPr>
              <w:t>Recomendaciones generales en los Sistemas</w:t>
            </w:r>
            <w:r w:rsidRPr="0067021E">
              <w:rPr>
                <w:rFonts w:ascii="Arial" w:hAnsi="Arial" w:cs="Arial"/>
                <w:spacing w:val="-8"/>
                <w:sz w:val="20"/>
                <w:szCs w:val="20"/>
              </w:rPr>
              <w:t xml:space="preserve"> S</w:t>
            </w:r>
            <w:r w:rsidRPr="0067021E">
              <w:rPr>
                <w:rFonts w:ascii="Arial" w:hAnsi="Arial" w:cs="Arial"/>
                <w:sz w:val="20"/>
                <w:szCs w:val="20"/>
              </w:rPr>
              <w:t>ilvopastoriles - SSP</w:t>
            </w:r>
          </w:p>
        </w:tc>
      </w:tr>
      <w:tr w:rsidR="000A0A78" w:rsidRPr="0067021E" w14:paraId="08D276FA" w14:textId="77777777" w:rsidTr="00B11823">
        <w:tc>
          <w:tcPr>
            <w:tcW w:w="1202" w:type="pct"/>
            <w:vMerge/>
          </w:tcPr>
          <w:p w14:paraId="696AEE81" w14:textId="77777777" w:rsidR="000A0A78" w:rsidRPr="0067021E" w:rsidRDefault="000A0A78" w:rsidP="0067021E">
            <w:pPr>
              <w:jc w:val="both"/>
              <w:rPr>
                <w:rFonts w:ascii="Arial" w:hAnsi="Arial" w:cs="Arial"/>
                <w:sz w:val="20"/>
                <w:szCs w:val="20"/>
                <w:lang w:val="es-ES"/>
              </w:rPr>
            </w:pPr>
          </w:p>
        </w:tc>
        <w:tc>
          <w:tcPr>
            <w:tcW w:w="3798" w:type="pct"/>
          </w:tcPr>
          <w:p w14:paraId="464CBBEE"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rPr>
              <w:t>Control y prevención de plagas y enfermedades de los</w:t>
            </w:r>
            <w:r w:rsidRPr="0067021E">
              <w:rPr>
                <w:rFonts w:ascii="Arial" w:hAnsi="Arial" w:cs="Arial"/>
                <w:spacing w:val="-3"/>
                <w:sz w:val="20"/>
                <w:szCs w:val="20"/>
              </w:rPr>
              <w:t xml:space="preserve"> </w:t>
            </w:r>
            <w:r w:rsidRPr="0067021E">
              <w:rPr>
                <w:rFonts w:ascii="Arial" w:hAnsi="Arial" w:cs="Arial"/>
                <w:sz w:val="20"/>
                <w:szCs w:val="20"/>
              </w:rPr>
              <w:t>pastos</w:t>
            </w:r>
          </w:p>
        </w:tc>
      </w:tr>
      <w:tr w:rsidR="000A0A78" w:rsidRPr="0067021E" w14:paraId="326FFE0A" w14:textId="77777777" w:rsidTr="00B11823">
        <w:tc>
          <w:tcPr>
            <w:tcW w:w="1202" w:type="pct"/>
            <w:vMerge/>
          </w:tcPr>
          <w:p w14:paraId="0D2AFC50" w14:textId="77777777" w:rsidR="000A0A78" w:rsidRPr="0067021E" w:rsidRDefault="000A0A78" w:rsidP="0067021E">
            <w:pPr>
              <w:jc w:val="both"/>
              <w:rPr>
                <w:rFonts w:ascii="Arial" w:hAnsi="Arial" w:cs="Arial"/>
                <w:sz w:val="20"/>
                <w:szCs w:val="20"/>
                <w:lang w:val="es-ES"/>
              </w:rPr>
            </w:pPr>
          </w:p>
        </w:tc>
        <w:tc>
          <w:tcPr>
            <w:tcW w:w="3798" w:type="pct"/>
          </w:tcPr>
          <w:p w14:paraId="451E31F9"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rPr>
              <w:t>Consumo de forraje de la vaca</w:t>
            </w:r>
            <w:r w:rsidRPr="0067021E">
              <w:rPr>
                <w:rFonts w:ascii="Arial" w:hAnsi="Arial" w:cs="Arial"/>
                <w:spacing w:val="-5"/>
                <w:sz w:val="20"/>
                <w:szCs w:val="20"/>
              </w:rPr>
              <w:t xml:space="preserve"> </w:t>
            </w:r>
            <w:r w:rsidRPr="0067021E">
              <w:rPr>
                <w:rFonts w:ascii="Arial" w:hAnsi="Arial" w:cs="Arial"/>
                <w:sz w:val="20"/>
                <w:szCs w:val="20"/>
              </w:rPr>
              <w:t>lechera</w:t>
            </w:r>
          </w:p>
        </w:tc>
      </w:tr>
      <w:tr w:rsidR="000A0A78" w:rsidRPr="0067021E" w14:paraId="5808A255" w14:textId="77777777" w:rsidTr="00B11823">
        <w:tc>
          <w:tcPr>
            <w:tcW w:w="1202" w:type="pct"/>
            <w:vMerge/>
          </w:tcPr>
          <w:p w14:paraId="0D71A4A5" w14:textId="77777777" w:rsidR="000A0A78" w:rsidRPr="0067021E" w:rsidRDefault="000A0A78" w:rsidP="0067021E">
            <w:pPr>
              <w:jc w:val="both"/>
              <w:rPr>
                <w:rFonts w:ascii="Arial" w:hAnsi="Arial" w:cs="Arial"/>
                <w:sz w:val="20"/>
                <w:szCs w:val="20"/>
                <w:lang w:val="es-ES"/>
              </w:rPr>
            </w:pPr>
          </w:p>
        </w:tc>
        <w:tc>
          <w:tcPr>
            <w:tcW w:w="3798" w:type="pct"/>
          </w:tcPr>
          <w:p w14:paraId="5BC60DB4"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rPr>
              <w:t>Recomendaciones para el manejo adecuado de la cerca</w:t>
            </w:r>
            <w:r w:rsidRPr="0067021E">
              <w:rPr>
                <w:rFonts w:ascii="Arial" w:hAnsi="Arial" w:cs="Arial"/>
                <w:spacing w:val="-7"/>
                <w:sz w:val="20"/>
                <w:szCs w:val="20"/>
              </w:rPr>
              <w:t xml:space="preserve"> </w:t>
            </w:r>
            <w:r w:rsidRPr="0067021E">
              <w:rPr>
                <w:rFonts w:ascii="Arial" w:hAnsi="Arial" w:cs="Arial"/>
                <w:sz w:val="20"/>
                <w:szCs w:val="20"/>
              </w:rPr>
              <w:t>eléctrica</w:t>
            </w:r>
          </w:p>
        </w:tc>
      </w:tr>
      <w:tr w:rsidR="000A0A78" w:rsidRPr="0067021E" w14:paraId="61777C91" w14:textId="77777777" w:rsidTr="00B11823">
        <w:tc>
          <w:tcPr>
            <w:tcW w:w="1202" w:type="pct"/>
            <w:vMerge/>
          </w:tcPr>
          <w:p w14:paraId="5E487EF4" w14:textId="77777777" w:rsidR="000A0A78" w:rsidRPr="0067021E" w:rsidRDefault="000A0A78" w:rsidP="0067021E">
            <w:pPr>
              <w:jc w:val="both"/>
              <w:rPr>
                <w:rFonts w:ascii="Arial" w:hAnsi="Arial" w:cs="Arial"/>
                <w:sz w:val="20"/>
                <w:szCs w:val="20"/>
                <w:lang w:val="es-ES"/>
              </w:rPr>
            </w:pPr>
          </w:p>
        </w:tc>
        <w:tc>
          <w:tcPr>
            <w:tcW w:w="3798" w:type="pct"/>
          </w:tcPr>
          <w:p w14:paraId="1E3B3BF2"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rPr>
              <w:t>Suplementación de la vaca lechera en</w:t>
            </w:r>
            <w:r w:rsidRPr="0067021E">
              <w:rPr>
                <w:rFonts w:ascii="Arial" w:hAnsi="Arial" w:cs="Arial"/>
                <w:spacing w:val="-6"/>
                <w:sz w:val="20"/>
                <w:szCs w:val="20"/>
              </w:rPr>
              <w:t xml:space="preserve"> </w:t>
            </w:r>
            <w:r w:rsidRPr="0067021E">
              <w:rPr>
                <w:rFonts w:ascii="Arial" w:hAnsi="Arial" w:cs="Arial"/>
                <w:sz w:val="20"/>
                <w:szCs w:val="20"/>
              </w:rPr>
              <w:t>pastoreo</w:t>
            </w:r>
          </w:p>
        </w:tc>
      </w:tr>
      <w:tr w:rsidR="000A0A78" w:rsidRPr="0067021E" w14:paraId="6A291792" w14:textId="77777777" w:rsidTr="00B11823">
        <w:tc>
          <w:tcPr>
            <w:tcW w:w="1202" w:type="pct"/>
            <w:vMerge w:val="restart"/>
            <w:vAlign w:val="center"/>
          </w:tcPr>
          <w:p w14:paraId="3FF2B5B8"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lang w:val="es-ES"/>
              </w:rPr>
              <w:t>Manejo sanitario del hato lechero y Buenas Prácticas de Ordeño</w:t>
            </w:r>
          </w:p>
        </w:tc>
        <w:tc>
          <w:tcPr>
            <w:tcW w:w="3798" w:type="pct"/>
          </w:tcPr>
          <w:p w14:paraId="5D323506"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lang w:val="es-ES"/>
              </w:rPr>
              <w:t>Introducción</w:t>
            </w:r>
          </w:p>
        </w:tc>
      </w:tr>
      <w:tr w:rsidR="000A0A78" w:rsidRPr="0067021E" w14:paraId="659F75BB" w14:textId="77777777" w:rsidTr="00B11823">
        <w:tc>
          <w:tcPr>
            <w:tcW w:w="1202" w:type="pct"/>
            <w:vMerge/>
          </w:tcPr>
          <w:p w14:paraId="457A2790" w14:textId="77777777" w:rsidR="000A0A78" w:rsidRPr="0067021E" w:rsidRDefault="000A0A78" w:rsidP="0067021E">
            <w:pPr>
              <w:jc w:val="both"/>
              <w:rPr>
                <w:rFonts w:ascii="Arial" w:hAnsi="Arial" w:cs="Arial"/>
                <w:sz w:val="20"/>
                <w:szCs w:val="20"/>
                <w:lang w:val="es-ES"/>
              </w:rPr>
            </w:pPr>
          </w:p>
        </w:tc>
        <w:tc>
          <w:tcPr>
            <w:tcW w:w="3798" w:type="pct"/>
          </w:tcPr>
          <w:p w14:paraId="7A4C8BE3"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lang w:val="es-ES"/>
              </w:rPr>
              <w:t>Buenas prácticas en la rutina de ordeño manual</w:t>
            </w:r>
          </w:p>
        </w:tc>
      </w:tr>
      <w:tr w:rsidR="000A0A78" w:rsidRPr="0067021E" w14:paraId="03ED8A1F" w14:textId="77777777" w:rsidTr="00B11823">
        <w:tc>
          <w:tcPr>
            <w:tcW w:w="1202" w:type="pct"/>
            <w:vMerge/>
          </w:tcPr>
          <w:p w14:paraId="317460EC" w14:textId="77777777" w:rsidR="000A0A78" w:rsidRPr="0067021E" w:rsidRDefault="000A0A78" w:rsidP="0067021E">
            <w:pPr>
              <w:jc w:val="both"/>
              <w:rPr>
                <w:rFonts w:ascii="Arial" w:hAnsi="Arial" w:cs="Arial"/>
                <w:sz w:val="20"/>
                <w:szCs w:val="20"/>
                <w:lang w:val="es-ES"/>
              </w:rPr>
            </w:pPr>
          </w:p>
        </w:tc>
        <w:tc>
          <w:tcPr>
            <w:tcW w:w="3798" w:type="pct"/>
          </w:tcPr>
          <w:p w14:paraId="58B71D57"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lang w:val="es-ES"/>
              </w:rPr>
              <w:t>Buenas prácticas en la rutina de ordeño mecánico</w:t>
            </w:r>
          </w:p>
        </w:tc>
      </w:tr>
      <w:tr w:rsidR="000A0A78" w:rsidRPr="0067021E" w14:paraId="3A8B7A1F" w14:textId="77777777" w:rsidTr="00B11823">
        <w:tc>
          <w:tcPr>
            <w:tcW w:w="1202" w:type="pct"/>
            <w:vMerge/>
          </w:tcPr>
          <w:p w14:paraId="4AD86FDF" w14:textId="77777777" w:rsidR="000A0A78" w:rsidRPr="0067021E" w:rsidRDefault="000A0A78" w:rsidP="0067021E">
            <w:pPr>
              <w:jc w:val="both"/>
              <w:rPr>
                <w:rFonts w:ascii="Arial" w:hAnsi="Arial" w:cs="Arial"/>
                <w:sz w:val="20"/>
                <w:szCs w:val="20"/>
                <w:lang w:val="es-ES"/>
              </w:rPr>
            </w:pPr>
          </w:p>
        </w:tc>
        <w:tc>
          <w:tcPr>
            <w:tcW w:w="3798" w:type="pct"/>
          </w:tcPr>
          <w:p w14:paraId="6C48A915"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lang w:val="es-ES"/>
              </w:rPr>
              <w:t>Programas y sistemas de lavado de equipos</w:t>
            </w:r>
          </w:p>
        </w:tc>
      </w:tr>
      <w:tr w:rsidR="000A0A78" w:rsidRPr="0067021E" w14:paraId="09727C8C" w14:textId="77777777" w:rsidTr="00B11823">
        <w:tc>
          <w:tcPr>
            <w:tcW w:w="1202" w:type="pct"/>
            <w:vMerge/>
          </w:tcPr>
          <w:p w14:paraId="13D8DBE5" w14:textId="77777777" w:rsidR="000A0A78" w:rsidRPr="0067021E" w:rsidRDefault="000A0A78" w:rsidP="0067021E">
            <w:pPr>
              <w:jc w:val="both"/>
              <w:rPr>
                <w:rFonts w:ascii="Arial" w:hAnsi="Arial" w:cs="Arial"/>
                <w:sz w:val="20"/>
                <w:szCs w:val="20"/>
                <w:lang w:val="es-ES"/>
              </w:rPr>
            </w:pPr>
          </w:p>
        </w:tc>
        <w:tc>
          <w:tcPr>
            <w:tcW w:w="3798" w:type="pct"/>
          </w:tcPr>
          <w:p w14:paraId="01789180"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lang w:val="es-ES"/>
              </w:rPr>
              <w:t>Mastitis en sistemas de producción de leche</w:t>
            </w:r>
          </w:p>
        </w:tc>
      </w:tr>
      <w:tr w:rsidR="000A0A78" w:rsidRPr="0067021E" w14:paraId="6B8F80C0" w14:textId="77777777" w:rsidTr="00B11823">
        <w:tc>
          <w:tcPr>
            <w:tcW w:w="1202" w:type="pct"/>
            <w:vMerge/>
          </w:tcPr>
          <w:p w14:paraId="0820BE50" w14:textId="77777777" w:rsidR="000A0A78" w:rsidRPr="0067021E" w:rsidRDefault="000A0A78" w:rsidP="0067021E">
            <w:pPr>
              <w:jc w:val="both"/>
              <w:rPr>
                <w:rFonts w:ascii="Arial" w:hAnsi="Arial" w:cs="Arial"/>
                <w:sz w:val="20"/>
                <w:szCs w:val="20"/>
                <w:lang w:val="es-ES"/>
              </w:rPr>
            </w:pPr>
          </w:p>
        </w:tc>
        <w:tc>
          <w:tcPr>
            <w:tcW w:w="3798" w:type="pct"/>
          </w:tcPr>
          <w:p w14:paraId="6B31AB8F"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lang w:val="es-ES"/>
              </w:rPr>
              <w:t>¿Cómo determinar si la vaca tiene mastitis subclínica?</w:t>
            </w:r>
          </w:p>
        </w:tc>
      </w:tr>
      <w:tr w:rsidR="000A0A78" w:rsidRPr="0067021E" w14:paraId="16B6B0B3" w14:textId="77777777" w:rsidTr="00B11823">
        <w:tc>
          <w:tcPr>
            <w:tcW w:w="1202" w:type="pct"/>
            <w:vMerge/>
          </w:tcPr>
          <w:p w14:paraId="7B4B2847" w14:textId="77777777" w:rsidR="000A0A78" w:rsidRPr="0067021E" w:rsidRDefault="000A0A78" w:rsidP="0067021E">
            <w:pPr>
              <w:jc w:val="both"/>
              <w:rPr>
                <w:rFonts w:ascii="Arial" w:hAnsi="Arial" w:cs="Arial"/>
                <w:sz w:val="20"/>
                <w:szCs w:val="20"/>
                <w:lang w:val="es-ES"/>
              </w:rPr>
            </w:pPr>
          </w:p>
        </w:tc>
        <w:tc>
          <w:tcPr>
            <w:tcW w:w="3798" w:type="pct"/>
          </w:tcPr>
          <w:p w14:paraId="0D55269B"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lang w:val="es-ES"/>
              </w:rPr>
              <w:t>Manejo de la leche de retiro y de descarte</w:t>
            </w:r>
          </w:p>
        </w:tc>
      </w:tr>
      <w:tr w:rsidR="000A0A78" w:rsidRPr="0067021E" w14:paraId="55009097" w14:textId="77777777" w:rsidTr="00B11823">
        <w:tc>
          <w:tcPr>
            <w:tcW w:w="1202" w:type="pct"/>
            <w:vMerge/>
          </w:tcPr>
          <w:p w14:paraId="79A572D4" w14:textId="77777777" w:rsidR="000A0A78" w:rsidRPr="0067021E" w:rsidRDefault="000A0A78" w:rsidP="0067021E">
            <w:pPr>
              <w:jc w:val="both"/>
              <w:rPr>
                <w:rFonts w:ascii="Arial" w:hAnsi="Arial" w:cs="Arial"/>
                <w:sz w:val="20"/>
                <w:szCs w:val="20"/>
                <w:lang w:val="es-ES"/>
              </w:rPr>
            </w:pPr>
          </w:p>
        </w:tc>
        <w:tc>
          <w:tcPr>
            <w:tcW w:w="3798" w:type="pct"/>
          </w:tcPr>
          <w:p w14:paraId="5B332ADF"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lang w:val="es-ES"/>
              </w:rPr>
              <w:t>Enfermedades reproductivas de los bovinos</w:t>
            </w:r>
          </w:p>
        </w:tc>
      </w:tr>
      <w:tr w:rsidR="000A0A78" w:rsidRPr="0067021E" w14:paraId="72F8E837" w14:textId="77777777" w:rsidTr="00B11823">
        <w:tc>
          <w:tcPr>
            <w:tcW w:w="1202" w:type="pct"/>
            <w:vMerge w:val="restart"/>
          </w:tcPr>
          <w:p w14:paraId="11B7DA0F" w14:textId="77777777" w:rsidR="000A0A78" w:rsidRPr="0067021E" w:rsidRDefault="000A0A78" w:rsidP="0067021E">
            <w:pPr>
              <w:jc w:val="both"/>
              <w:rPr>
                <w:rFonts w:ascii="Arial" w:hAnsi="Arial" w:cs="Arial"/>
                <w:sz w:val="20"/>
                <w:szCs w:val="20"/>
              </w:rPr>
            </w:pPr>
            <w:r w:rsidRPr="0067021E">
              <w:rPr>
                <w:rFonts w:ascii="Arial" w:hAnsi="Arial" w:cs="Arial"/>
                <w:sz w:val="20"/>
                <w:szCs w:val="20"/>
                <w:lang w:val="es-ES"/>
              </w:rPr>
              <w:t>Grado de adopción de las tecnologías y prácticas implementadas en el proyecto</w:t>
            </w:r>
          </w:p>
        </w:tc>
        <w:tc>
          <w:tcPr>
            <w:tcW w:w="3798" w:type="pct"/>
          </w:tcPr>
          <w:p w14:paraId="553525D3"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lang w:val="es-ES"/>
              </w:rPr>
              <w:t>Introducción</w:t>
            </w:r>
          </w:p>
        </w:tc>
      </w:tr>
      <w:tr w:rsidR="000A0A78" w:rsidRPr="0067021E" w14:paraId="2E3FC77C" w14:textId="77777777" w:rsidTr="00B11823">
        <w:tc>
          <w:tcPr>
            <w:tcW w:w="1202" w:type="pct"/>
            <w:vMerge/>
          </w:tcPr>
          <w:p w14:paraId="51F17AA5" w14:textId="77777777" w:rsidR="000A0A78" w:rsidRPr="0067021E" w:rsidRDefault="000A0A78" w:rsidP="0067021E">
            <w:pPr>
              <w:jc w:val="both"/>
              <w:rPr>
                <w:rFonts w:ascii="Arial" w:hAnsi="Arial" w:cs="Arial"/>
                <w:sz w:val="20"/>
                <w:szCs w:val="20"/>
                <w:lang w:val="es-ES"/>
              </w:rPr>
            </w:pPr>
          </w:p>
        </w:tc>
        <w:tc>
          <w:tcPr>
            <w:tcW w:w="3798" w:type="pct"/>
          </w:tcPr>
          <w:p w14:paraId="37FADEBD"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lang w:val="es-ES"/>
              </w:rPr>
              <w:t xml:space="preserve">Socialización de los resultados obtenidos por asociación </w:t>
            </w:r>
          </w:p>
        </w:tc>
      </w:tr>
      <w:tr w:rsidR="000A0A78" w:rsidRPr="0067021E" w14:paraId="348E4A4B" w14:textId="77777777" w:rsidTr="00B11823">
        <w:tc>
          <w:tcPr>
            <w:tcW w:w="1202" w:type="pct"/>
            <w:vMerge/>
          </w:tcPr>
          <w:p w14:paraId="5FD4BD2E" w14:textId="77777777" w:rsidR="000A0A78" w:rsidRPr="0067021E" w:rsidRDefault="000A0A78" w:rsidP="0067021E">
            <w:pPr>
              <w:jc w:val="both"/>
              <w:rPr>
                <w:rFonts w:ascii="Arial" w:hAnsi="Arial" w:cs="Arial"/>
                <w:sz w:val="20"/>
                <w:szCs w:val="20"/>
                <w:lang w:val="es-ES"/>
              </w:rPr>
            </w:pPr>
          </w:p>
        </w:tc>
        <w:tc>
          <w:tcPr>
            <w:tcW w:w="3798" w:type="pct"/>
          </w:tcPr>
          <w:p w14:paraId="7F6A8571"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lang w:val="es-ES"/>
              </w:rPr>
              <w:t>Retroalimentación</w:t>
            </w:r>
          </w:p>
        </w:tc>
      </w:tr>
      <w:tr w:rsidR="000A0A78" w:rsidRPr="0067021E" w14:paraId="28F2A9EF" w14:textId="77777777" w:rsidTr="00B11823">
        <w:tc>
          <w:tcPr>
            <w:tcW w:w="1202" w:type="pct"/>
            <w:vMerge/>
          </w:tcPr>
          <w:p w14:paraId="51C4FE08" w14:textId="77777777" w:rsidR="000A0A78" w:rsidRPr="0067021E" w:rsidRDefault="000A0A78" w:rsidP="0067021E">
            <w:pPr>
              <w:jc w:val="both"/>
              <w:rPr>
                <w:rFonts w:ascii="Arial" w:hAnsi="Arial" w:cs="Arial"/>
                <w:sz w:val="20"/>
                <w:szCs w:val="20"/>
                <w:lang w:val="es-ES"/>
              </w:rPr>
            </w:pPr>
          </w:p>
        </w:tc>
        <w:tc>
          <w:tcPr>
            <w:tcW w:w="3798" w:type="pct"/>
          </w:tcPr>
          <w:p w14:paraId="0D524A22"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lang w:val="es-ES"/>
              </w:rPr>
              <w:t>Diseño de un plan de mejora continua</w:t>
            </w:r>
          </w:p>
        </w:tc>
      </w:tr>
      <w:tr w:rsidR="000A0A78" w:rsidRPr="0067021E" w14:paraId="44F3F633" w14:textId="77777777" w:rsidTr="00B11823">
        <w:tc>
          <w:tcPr>
            <w:tcW w:w="1202" w:type="pct"/>
            <w:vMerge/>
          </w:tcPr>
          <w:p w14:paraId="006DF66B" w14:textId="77777777" w:rsidR="000A0A78" w:rsidRPr="0067021E" w:rsidRDefault="000A0A78" w:rsidP="0067021E">
            <w:pPr>
              <w:jc w:val="both"/>
              <w:rPr>
                <w:rFonts w:ascii="Arial" w:hAnsi="Arial" w:cs="Arial"/>
                <w:sz w:val="20"/>
                <w:szCs w:val="20"/>
                <w:lang w:val="es-ES"/>
              </w:rPr>
            </w:pPr>
          </w:p>
        </w:tc>
        <w:tc>
          <w:tcPr>
            <w:tcW w:w="3798" w:type="pct"/>
          </w:tcPr>
          <w:p w14:paraId="15930A04" w14:textId="77777777" w:rsidR="000A0A78" w:rsidRPr="0067021E" w:rsidRDefault="000A0A78" w:rsidP="0067021E">
            <w:pPr>
              <w:jc w:val="both"/>
              <w:rPr>
                <w:rFonts w:ascii="Arial" w:hAnsi="Arial" w:cs="Arial"/>
                <w:sz w:val="20"/>
                <w:szCs w:val="20"/>
                <w:lang w:val="es-ES"/>
              </w:rPr>
            </w:pPr>
            <w:r w:rsidRPr="0067021E">
              <w:rPr>
                <w:rFonts w:ascii="Arial" w:hAnsi="Arial" w:cs="Arial"/>
                <w:sz w:val="20"/>
                <w:szCs w:val="20"/>
                <w:lang w:val="es-ES"/>
              </w:rPr>
              <w:t>Conclusiones</w:t>
            </w:r>
          </w:p>
        </w:tc>
      </w:tr>
    </w:tbl>
    <w:p w14:paraId="4C3D9D7F" w14:textId="72CFE727" w:rsidR="00E670AF" w:rsidRPr="0067021E" w:rsidRDefault="00E670AF" w:rsidP="0067021E">
      <w:pPr>
        <w:spacing w:line="240" w:lineRule="auto"/>
        <w:jc w:val="both"/>
        <w:rPr>
          <w:rFonts w:ascii="Arial" w:hAnsi="Arial" w:cs="Arial"/>
        </w:rPr>
      </w:pPr>
    </w:p>
    <w:p w14:paraId="30EF7521" w14:textId="77777777" w:rsidR="000A0A78" w:rsidRPr="0067021E" w:rsidRDefault="000A0A78" w:rsidP="0067021E">
      <w:pPr>
        <w:spacing w:line="240" w:lineRule="auto"/>
        <w:jc w:val="both"/>
        <w:rPr>
          <w:rFonts w:ascii="Arial" w:hAnsi="Arial" w:cs="Arial"/>
          <w:b/>
          <w:bCs/>
          <w:lang w:val="es-CO"/>
        </w:rPr>
      </w:pPr>
      <w:bookmarkStart w:id="7" w:name="_Toc49767791"/>
      <w:r w:rsidRPr="0067021E">
        <w:rPr>
          <w:rFonts w:ascii="Arial" w:hAnsi="Arial" w:cs="Arial"/>
          <w:b/>
          <w:bCs/>
          <w:lang w:val="es-CO"/>
        </w:rPr>
        <w:t>Diagnóstico de las unidades productivas vinculadas a la iniciativa</w:t>
      </w:r>
      <w:bookmarkEnd w:id="7"/>
    </w:p>
    <w:p w14:paraId="1243940F" w14:textId="7EC8B908" w:rsidR="000A0A78" w:rsidRPr="0067021E" w:rsidRDefault="000A0A78" w:rsidP="0067021E">
      <w:pPr>
        <w:spacing w:line="240" w:lineRule="auto"/>
        <w:jc w:val="both"/>
        <w:rPr>
          <w:rFonts w:ascii="Arial" w:hAnsi="Arial" w:cs="Arial"/>
        </w:rPr>
      </w:pPr>
      <w:r w:rsidRPr="0067021E">
        <w:rPr>
          <w:rFonts w:ascii="Arial" w:hAnsi="Arial" w:cs="Arial"/>
        </w:rPr>
        <w:t>Con los profesionales que se contraten, se realizará un diagnóstico detallado de cada unidad productiva vinculada a la iniciativa, que incluya aspectos socioeconómicos, productivos y técnicos. El proceso de diagnóstico se realizará, mediante una visita de reconocimiento planeada con el productor, esto permitirá recolectar la información requerida. Esta información sirve para ajustar las recomendaciones técnicas y el proceso de trabajo (productor – técnico) en el transcurso del proyecto.</w:t>
      </w:r>
    </w:p>
    <w:p w14:paraId="756F5C6B" w14:textId="4C396018" w:rsidR="00235C3E" w:rsidRPr="0067021E" w:rsidRDefault="00235C3E" w:rsidP="0067021E">
      <w:pPr>
        <w:spacing w:line="240" w:lineRule="auto"/>
        <w:jc w:val="both"/>
        <w:rPr>
          <w:rFonts w:ascii="Arial" w:hAnsi="Arial" w:cs="Arial"/>
        </w:rPr>
      </w:pPr>
    </w:p>
    <w:p w14:paraId="50284FDC" w14:textId="024CA7CB" w:rsidR="00235C3E" w:rsidRDefault="00235C3E" w:rsidP="0067021E">
      <w:pPr>
        <w:spacing w:line="240" w:lineRule="auto"/>
        <w:jc w:val="both"/>
        <w:rPr>
          <w:rFonts w:ascii="Arial" w:hAnsi="Arial" w:cs="Arial"/>
        </w:rPr>
      </w:pPr>
    </w:p>
    <w:p w14:paraId="51CDC56D" w14:textId="77777777" w:rsidR="0067021E" w:rsidRPr="0067021E" w:rsidRDefault="0067021E" w:rsidP="0067021E">
      <w:pPr>
        <w:spacing w:line="240" w:lineRule="auto"/>
        <w:jc w:val="both"/>
        <w:rPr>
          <w:rFonts w:ascii="Arial" w:hAnsi="Arial" w:cs="Arial"/>
        </w:rPr>
      </w:pPr>
    </w:p>
    <w:p w14:paraId="5D38F529" w14:textId="77777777" w:rsidR="00235C3E" w:rsidRPr="0067021E" w:rsidRDefault="00235C3E" w:rsidP="0067021E">
      <w:pPr>
        <w:spacing w:line="240" w:lineRule="auto"/>
        <w:jc w:val="both"/>
        <w:rPr>
          <w:rFonts w:ascii="Arial" w:hAnsi="Arial" w:cs="Arial"/>
        </w:rPr>
      </w:pPr>
    </w:p>
    <w:p w14:paraId="4D28876D" w14:textId="715B5D1D" w:rsidR="000A0A78" w:rsidRPr="0067021E" w:rsidRDefault="000A0A78" w:rsidP="0067021E">
      <w:pPr>
        <w:spacing w:line="240" w:lineRule="auto"/>
        <w:jc w:val="both"/>
        <w:rPr>
          <w:rFonts w:ascii="Arial" w:hAnsi="Arial" w:cs="Arial"/>
          <w:b/>
        </w:rPr>
      </w:pPr>
      <w:bookmarkStart w:id="8" w:name="_bookmark20"/>
      <w:bookmarkStart w:id="9" w:name="_Toc49767888"/>
      <w:bookmarkEnd w:id="8"/>
      <w:r w:rsidRPr="0067021E">
        <w:rPr>
          <w:rFonts w:ascii="Arial" w:hAnsi="Arial" w:cs="Arial"/>
          <w:b/>
        </w:rPr>
        <w:t>Componentes y productos evaluados en el diagnóstico inicial.</w:t>
      </w:r>
      <w:bookmarkEnd w:id="9"/>
    </w:p>
    <w:tbl>
      <w:tblPr>
        <w:tblW w:w="4944" w:type="pc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4020"/>
        <w:gridCol w:w="3059"/>
      </w:tblGrid>
      <w:tr w:rsidR="000A0A78" w:rsidRPr="0067021E" w14:paraId="46D0A0A3" w14:textId="77777777" w:rsidTr="00B11823">
        <w:trPr>
          <w:trHeight w:val="20"/>
        </w:trPr>
        <w:tc>
          <w:tcPr>
            <w:tcW w:w="877" w:type="pct"/>
          </w:tcPr>
          <w:p w14:paraId="26E04694" w14:textId="77777777" w:rsidR="000A0A78" w:rsidRPr="0067021E" w:rsidRDefault="000A0A78" w:rsidP="0067021E">
            <w:pPr>
              <w:spacing w:line="240" w:lineRule="auto"/>
              <w:jc w:val="both"/>
              <w:rPr>
                <w:rFonts w:ascii="Arial" w:hAnsi="Arial" w:cs="Arial"/>
                <w:b/>
                <w:sz w:val="20"/>
                <w:szCs w:val="20"/>
                <w:lang w:bidi="es-ES"/>
              </w:rPr>
            </w:pPr>
            <w:r w:rsidRPr="0067021E">
              <w:rPr>
                <w:rFonts w:ascii="Arial" w:hAnsi="Arial" w:cs="Arial"/>
                <w:b/>
                <w:sz w:val="20"/>
                <w:szCs w:val="20"/>
                <w:lang w:bidi="es-ES"/>
              </w:rPr>
              <w:t>COMPONENTE</w:t>
            </w:r>
          </w:p>
        </w:tc>
        <w:tc>
          <w:tcPr>
            <w:tcW w:w="2337" w:type="pct"/>
          </w:tcPr>
          <w:p w14:paraId="0500576A" w14:textId="77777777" w:rsidR="000A0A78" w:rsidRPr="0067021E" w:rsidRDefault="000A0A78" w:rsidP="0067021E">
            <w:pPr>
              <w:spacing w:line="240" w:lineRule="auto"/>
              <w:jc w:val="both"/>
              <w:rPr>
                <w:rFonts w:ascii="Arial" w:hAnsi="Arial" w:cs="Arial"/>
                <w:b/>
                <w:sz w:val="20"/>
                <w:szCs w:val="20"/>
                <w:lang w:bidi="es-ES"/>
              </w:rPr>
            </w:pPr>
            <w:r w:rsidRPr="0067021E">
              <w:rPr>
                <w:rFonts w:ascii="Arial" w:hAnsi="Arial" w:cs="Arial"/>
                <w:b/>
                <w:sz w:val="20"/>
                <w:szCs w:val="20"/>
                <w:lang w:bidi="es-ES"/>
              </w:rPr>
              <w:t>METODOLOGÍA DE DIAGNOSTICO</w:t>
            </w:r>
          </w:p>
        </w:tc>
        <w:tc>
          <w:tcPr>
            <w:tcW w:w="1786" w:type="pct"/>
          </w:tcPr>
          <w:p w14:paraId="79262118" w14:textId="77777777" w:rsidR="000A0A78" w:rsidRPr="0067021E" w:rsidRDefault="000A0A78" w:rsidP="0067021E">
            <w:pPr>
              <w:spacing w:line="240" w:lineRule="auto"/>
              <w:jc w:val="both"/>
              <w:rPr>
                <w:rFonts w:ascii="Arial" w:hAnsi="Arial" w:cs="Arial"/>
                <w:b/>
                <w:sz w:val="20"/>
                <w:szCs w:val="20"/>
                <w:lang w:bidi="es-ES"/>
              </w:rPr>
            </w:pPr>
            <w:r w:rsidRPr="0067021E">
              <w:rPr>
                <w:rFonts w:ascii="Arial" w:hAnsi="Arial" w:cs="Arial"/>
                <w:b/>
                <w:sz w:val="20"/>
                <w:szCs w:val="20"/>
                <w:lang w:bidi="es-ES"/>
              </w:rPr>
              <w:t>PRODUCTO</w:t>
            </w:r>
          </w:p>
        </w:tc>
      </w:tr>
      <w:tr w:rsidR="000A0A78" w:rsidRPr="0067021E" w14:paraId="701DD7BC" w14:textId="77777777" w:rsidTr="00B11823">
        <w:trPr>
          <w:trHeight w:val="20"/>
        </w:trPr>
        <w:tc>
          <w:tcPr>
            <w:tcW w:w="877" w:type="pct"/>
            <w:vAlign w:val="center"/>
          </w:tcPr>
          <w:p w14:paraId="4CAF5E10" w14:textId="77777777" w:rsidR="000A0A78" w:rsidRPr="0067021E" w:rsidRDefault="000A0A78" w:rsidP="0067021E">
            <w:pPr>
              <w:spacing w:line="240" w:lineRule="auto"/>
              <w:jc w:val="both"/>
              <w:rPr>
                <w:rFonts w:ascii="Arial" w:hAnsi="Arial" w:cs="Arial"/>
                <w:sz w:val="20"/>
                <w:szCs w:val="20"/>
                <w:lang w:bidi="es-ES"/>
              </w:rPr>
            </w:pPr>
            <w:r w:rsidRPr="0067021E">
              <w:rPr>
                <w:rFonts w:ascii="Arial" w:hAnsi="Arial" w:cs="Arial"/>
                <w:sz w:val="20"/>
                <w:szCs w:val="20"/>
                <w:lang w:bidi="es-ES"/>
              </w:rPr>
              <w:t>Caracterización de la unidad productiva</w:t>
            </w:r>
          </w:p>
        </w:tc>
        <w:tc>
          <w:tcPr>
            <w:tcW w:w="2337" w:type="pct"/>
          </w:tcPr>
          <w:p w14:paraId="50BAC4F9"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Medición del área total del (os) predio(s) con el uso de GPS.</w:t>
            </w:r>
          </w:p>
          <w:p w14:paraId="6AE1969D" w14:textId="4F998CC8"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Determinación del área de pastoreo y del número de lotes.</w:t>
            </w:r>
          </w:p>
          <w:p w14:paraId="6B5BFEB8"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lastRenderedPageBreak/>
              <w:t>Descripción de aspectos clave del predio (disponibilidad de agua para riego, topografía, etc.).</w:t>
            </w:r>
          </w:p>
          <w:p w14:paraId="4347C929"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Observaciones de la mano de obra disponible y del núcleo familiar.</w:t>
            </w:r>
          </w:p>
        </w:tc>
        <w:tc>
          <w:tcPr>
            <w:tcW w:w="1786" w:type="pct"/>
          </w:tcPr>
          <w:p w14:paraId="33FD0E86"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lastRenderedPageBreak/>
              <w:t>Mapa del predio con el área de pastoreo demarcada para cada potrero.</w:t>
            </w:r>
          </w:p>
          <w:p w14:paraId="0E230259"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 xml:space="preserve">Plan de finca que permita al productor trazar objetivos a </w:t>
            </w:r>
            <w:r w:rsidRPr="0067021E">
              <w:rPr>
                <w:rFonts w:ascii="Arial" w:hAnsi="Arial" w:cs="Arial"/>
                <w:sz w:val="20"/>
                <w:szCs w:val="20"/>
                <w:lang w:bidi="es-ES"/>
              </w:rPr>
              <w:lastRenderedPageBreak/>
              <w:t>futuro para el mejoramiento de las unidades productivas.</w:t>
            </w:r>
          </w:p>
        </w:tc>
      </w:tr>
      <w:tr w:rsidR="000A0A78" w:rsidRPr="0067021E" w14:paraId="2B3AA2AB" w14:textId="77777777" w:rsidTr="00B11823">
        <w:trPr>
          <w:trHeight w:val="20"/>
        </w:trPr>
        <w:tc>
          <w:tcPr>
            <w:tcW w:w="877" w:type="pct"/>
            <w:vAlign w:val="center"/>
          </w:tcPr>
          <w:p w14:paraId="43EA4B78" w14:textId="77777777" w:rsidR="000A0A78" w:rsidRPr="0067021E" w:rsidRDefault="000A0A78" w:rsidP="0067021E">
            <w:pPr>
              <w:spacing w:line="240" w:lineRule="auto"/>
              <w:jc w:val="both"/>
              <w:rPr>
                <w:rFonts w:ascii="Arial" w:hAnsi="Arial" w:cs="Arial"/>
                <w:sz w:val="20"/>
                <w:szCs w:val="20"/>
                <w:lang w:bidi="es-ES"/>
              </w:rPr>
            </w:pPr>
            <w:r w:rsidRPr="0067021E">
              <w:rPr>
                <w:rFonts w:ascii="Arial" w:hAnsi="Arial" w:cs="Arial"/>
                <w:sz w:val="20"/>
                <w:szCs w:val="20"/>
                <w:lang w:bidi="es-ES"/>
              </w:rPr>
              <w:lastRenderedPageBreak/>
              <w:t>Población animal</w:t>
            </w:r>
          </w:p>
        </w:tc>
        <w:tc>
          <w:tcPr>
            <w:tcW w:w="2337" w:type="pct"/>
          </w:tcPr>
          <w:p w14:paraId="0E5E2452"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Determinación de la estructura del hato (conteo de animales y su agrupamiento).</w:t>
            </w:r>
          </w:p>
          <w:p w14:paraId="4CA41C94"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Identificación del estado fisiológico del hato (observación del registro de días en lactancia, días de preñez, número de partos, etc.).</w:t>
            </w:r>
          </w:p>
          <w:p w14:paraId="4EE93BD9"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Observaciones de la distribución en el hato.</w:t>
            </w:r>
          </w:p>
          <w:p w14:paraId="64A9C4C1"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Evaluación de la condición corporal (calificación individual por observación de la CC).</w:t>
            </w:r>
          </w:p>
          <w:p w14:paraId="5FEE008B"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Composición genética (visual y registros).</w:t>
            </w:r>
          </w:p>
        </w:tc>
        <w:tc>
          <w:tcPr>
            <w:tcW w:w="1786" w:type="pct"/>
          </w:tcPr>
          <w:p w14:paraId="4897CBEE"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Tabla de relación del estado del hato.</w:t>
            </w:r>
          </w:p>
          <w:p w14:paraId="027757D6"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Recomendaciones de descarte de animales, y de distribución de la población.</w:t>
            </w:r>
          </w:p>
          <w:p w14:paraId="37714F36"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Recomendaciones de manejo para animales de baja Condición Corporal.</w:t>
            </w:r>
          </w:p>
          <w:p w14:paraId="10F89361"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Recomendaciones del manejo de cruzamientos e introducción de genética.</w:t>
            </w:r>
          </w:p>
        </w:tc>
      </w:tr>
      <w:tr w:rsidR="000A0A78" w:rsidRPr="0067021E" w14:paraId="360CBE60" w14:textId="77777777" w:rsidTr="00B11823">
        <w:trPr>
          <w:trHeight w:val="20"/>
        </w:trPr>
        <w:tc>
          <w:tcPr>
            <w:tcW w:w="877" w:type="pct"/>
            <w:vAlign w:val="center"/>
          </w:tcPr>
          <w:p w14:paraId="037F36F8" w14:textId="77777777" w:rsidR="000A0A78" w:rsidRPr="0067021E" w:rsidRDefault="000A0A78" w:rsidP="0067021E">
            <w:pPr>
              <w:spacing w:line="240" w:lineRule="auto"/>
              <w:jc w:val="both"/>
              <w:rPr>
                <w:rFonts w:ascii="Arial" w:hAnsi="Arial" w:cs="Arial"/>
                <w:sz w:val="20"/>
                <w:szCs w:val="20"/>
                <w:lang w:bidi="es-ES"/>
              </w:rPr>
            </w:pPr>
            <w:r w:rsidRPr="0067021E">
              <w:rPr>
                <w:rFonts w:ascii="Arial" w:hAnsi="Arial" w:cs="Arial"/>
                <w:sz w:val="20"/>
                <w:szCs w:val="20"/>
                <w:lang w:bidi="es-ES"/>
              </w:rPr>
              <w:t>Productividad de las pasturas</w:t>
            </w:r>
          </w:p>
        </w:tc>
        <w:tc>
          <w:tcPr>
            <w:tcW w:w="2337" w:type="pct"/>
          </w:tcPr>
          <w:p w14:paraId="426C6817"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Estimación de la producción de materia seca de pastura por hectárea (Aforo de praderas).</w:t>
            </w:r>
          </w:p>
          <w:p w14:paraId="53E20356"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Composición botánica de las praderas.</w:t>
            </w:r>
          </w:p>
          <w:p w14:paraId="20A6D0F0"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Evaluación de praderas por lote: Tipo de pastura, calificación del estado de la pradera.</w:t>
            </w:r>
          </w:p>
          <w:p w14:paraId="3AAA40BC"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Toma de muestra de suelo para su respectivo análisis físico-químico.</w:t>
            </w:r>
          </w:p>
        </w:tc>
        <w:tc>
          <w:tcPr>
            <w:tcW w:w="1786" w:type="pct"/>
          </w:tcPr>
          <w:p w14:paraId="308232F5"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Capacidad de carga animal de la UP.</w:t>
            </w:r>
          </w:p>
          <w:p w14:paraId="0DE99F7F"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 xml:space="preserve">Un plan de fertilización específico para cada unidad productiva, debe ser formulado por el profesional de Asistencia Técnica, con base en el análisis de suelos. </w:t>
            </w:r>
          </w:p>
          <w:p w14:paraId="56989158"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Preparación y aplicación de biofertilizantes para las pasturas como complemento a la fertilización edáfica.</w:t>
            </w:r>
          </w:p>
        </w:tc>
      </w:tr>
      <w:tr w:rsidR="000A0A78" w:rsidRPr="0067021E" w14:paraId="451F3872" w14:textId="77777777" w:rsidTr="00B11823">
        <w:trPr>
          <w:trHeight w:val="20"/>
        </w:trPr>
        <w:tc>
          <w:tcPr>
            <w:tcW w:w="877" w:type="pct"/>
            <w:vAlign w:val="center"/>
          </w:tcPr>
          <w:p w14:paraId="21F047D0" w14:textId="77777777" w:rsidR="000A0A78" w:rsidRPr="0067021E" w:rsidRDefault="000A0A78" w:rsidP="0067021E">
            <w:pPr>
              <w:spacing w:line="240" w:lineRule="auto"/>
              <w:jc w:val="both"/>
              <w:rPr>
                <w:rFonts w:ascii="Arial" w:hAnsi="Arial" w:cs="Arial"/>
                <w:sz w:val="20"/>
                <w:szCs w:val="20"/>
                <w:lang w:bidi="es-ES"/>
              </w:rPr>
            </w:pPr>
            <w:r w:rsidRPr="0067021E">
              <w:rPr>
                <w:rFonts w:ascii="Arial" w:hAnsi="Arial" w:cs="Arial"/>
                <w:sz w:val="20"/>
                <w:szCs w:val="20"/>
                <w:lang w:bidi="es-ES"/>
              </w:rPr>
              <w:t>Manejo administrativo y financiero</w:t>
            </w:r>
          </w:p>
        </w:tc>
        <w:tc>
          <w:tcPr>
            <w:tcW w:w="2337" w:type="pct"/>
          </w:tcPr>
          <w:p w14:paraId="19FFAF5C"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Elaboración del listado de gastos en manejo de praderas (mecanización, semilla, fertilización).</w:t>
            </w:r>
          </w:p>
          <w:p w14:paraId="00F72A20"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Elaboración del listado de gastos asociados al manejo animal (suplementos, atención veterinaria, compra de animales).</w:t>
            </w:r>
          </w:p>
          <w:p w14:paraId="2517CEF7"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Elaboración del listado de costos fijos (impuestos, arrendamientos, salarios etc.).</w:t>
            </w:r>
          </w:p>
          <w:p w14:paraId="1D6B9C32"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Elaboración del listado de gastos adicionales.</w:t>
            </w:r>
          </w:p>
          <w:p w14:paraId="4453ED90"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lastRenderedPageBreak/>
              <w:t>Elaboración del listado de ingresos.</w:t>
            </w:r>
          </w:p>
        </w:tc>
        <w:tc>
          <w:tcPr>
            <w:tcW w:w="1786" w:type="pct"/>
          </w:tcPr>
          <w:p w14:paraId="62CD82C4"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lastRenderedPageBreak/>
              <w:t>Determinación del Costo inicial de producción del litro de leche y ganancias percibidas.</w:t>
            </w:r>
          </w:p>
          <w:p w14:paraId="011E8C72"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Tabla inicial de costos de producción.</w:t>
            </w:r>
          </w:p>
          <w:p w14:paraId="0BFEB2D4"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Manejo del hato asociado al Plan de Finca para asegurar el mejoramiento de la actividad ganadera.</w:t>
            </w:r>
          </w:p>
        </w:tc>
      </w:tr>
      <w:tr w:rsidR="000A0A78" w:rsidRPr="0067021E" w14:paraId="517C556F" w14:textId="77777777" w:rsidTr="00B11823">
        <w:trPr>
          <w:trHeight w:val="20"/>
        </w:trPr>
        <w:tc>
          <w:tcPr>
            <w:tcW w:w="877" w:type="pct"/>
            <w:vAlign w:val="center"/>
          </w:tcPr>
          <w:p w14:paraId="59C5530E" w14:textId="77777777" w:rsidR="000A0A78" w:rsidRPr="0067021E" w:rsidRDefault="000A0A78" w:rsidP="0067021E">
            <w:pPr>
              <w:spacing w:line="240" w:lineRule="auto"/>
              <w:jc w:val="both"/>
              <w:rPr>
                <w:rFonts w:ascii="Arial" w:hAnsi="Arial" w:cs="Arial"/>
                <w:sz w:val="20"/>
                <w:szCs w:val="20"/>
                <w:lang w:bidi="es-ES"/>
              </w:rPr>
            </w:pPr>
            <w:r w:rsidRPr="0067021E">
              <w:rPr>
                <w:rFonts w:ascii="Arial" w:hAnsi="Arial" w:cs="Arial"/>
                <w:sz w:val="20"/>
                <w:szCs w:val="20"/>
                <w:lang w:bidi="es-ES"/>
              </w:rPr>
              <w:lastRenderedPageBreak/>
              <w:t>Manejo de praderas y del pastoreo</w:t>
            </w:r>
          </w:p>
        </w:tc>
        <w:tc>
          <w:tcPr>
            <w:tcW w:w="2337" w:type="pct"/>
          </w:tcPr>
          <w:p w14:paraId="021015F5" w14:textId="4FD89022"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 xml:space="preserve">Observación del manejo de la cuerda eléctrica (¿usa? </w:t>
            </w:r>
            <w:r w:rsidR="00964614" w:rsidRPr="0067021E">
              <w:rPr>
                <w:rFonts w:ascii="Arial" w:hAnsi="Arial" w:cs="Arial"/>
                <w:sz w:val="20"/>
                <w:szCs w:val="20"/>
                <w:lang w:bidi="es-ES"/>
              </w:rPr>
              <w:t>Si, No, solo delante, ¿atrás?</w:t>
            </w:r>
            <w:r w:rsidRPr="0067021E">
              <w:rPr>
                <w:rFonts w:ascii="Arial" w:hAnsi="Arial" w:cs="Arial"/>
                <w:sz w:val="20"/>
                <w:szCs w:val="20"/>
                <w:lang w:bidi="es-ES"/>
              </w:rPr>
              <w:t>).</w:t>
            </w:r>
          </w:p>
          <w:p w14:paraId="3E2711A0"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Observación del manejo del pastoreo (sobrepastoreo o subpastoreo), aforo de remanente, medición altura de corte.</w:t>
            </w:r>
          </w:p>
          <w:p w14:paraId="7BDBF4C0"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Estimación de la oferta forrajera en términos de kg de MS/kg de FV, (área de oferta vs aforo vs número de animales).</w:t>
            </w:r>
          </w:p>
          <w:p w14:paraId="4049617C"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Estimación del consumo de materia seca de forraje (oferta-remanente).</w:t>
            </w:r>
          </w:p>
          <w:p w14:paraId="5A2DB613"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Observación de prácticas de fertilización si las usa.</w:t>
            </w:r>
          </w:p>
          <w:p w14:paraId="26AEE38D"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Consulta de los periodos de descanso entre pastoreos.</w:t>
            </w:r>
          </w:p>
          <w:p w14:paraId="1E5C5A3D"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Consulta del manejo de la fertilización nitrogenada (cantidad, tipo y frecuencia de aplicación de fertilizante).</w:t>
            </w:r>
          </w:p>
          <w:p w14:paraId="57FE8A9C"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Observación del estado fenológico de la pradera al momento del pastoreo.</w:t>
            </w:r>
          </w:p>
        </w:tc>
        <w:tc>
          <w:tcPr>
            <w:tcW w:w="1786" w:type="pct"/>
          </w:tcPr>
          <w:p w14:paraId="5B186234"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Listado de recomendaciones de manejo de praderas y del pastoreo (máximo de días de descanso, plan de fertilización por potrero y edad de cosecha).</w:t>
            </w:r>
          </w:p>
        </w:tc>
      </w:tr>
      <w:tr w:rsidR="000A0A78" w:rsidRPr="0067021E" w14:paraId="5A968CC7" w14:textId="77777777" w:rsidTr="00B11823">
        <w:trPr>
          <w:trHeight w:val="20"/>
        </w:trPr>
        <w:tc>
          <w:tcPr>
            <w:tcW w:w="877" w:type="pct"/>
            <w:vAlign w:val="center"/>
          </w:tcPr>
          <w:p w14:paraId="29E6566C" w14:textId="77777777" w:rsidR="000A0A78" w:rsidRPr="0067021E" w:rsidRDefault="000A0A78" w:rsidP="0067021E">
            <w:pPr>
              <w:spacing w:line="240" w:lineRule="auto"/>
              <w:jc w:val="both"/>
              <w:rPr>
                <w:rFonts w:ascii="Arial" w:hAnsi="Arial" w:cs="Arial"/>
                <w:sz w:val="20"/>
                <w:szCs w:val="20"/>
                <w:lang w:bidi="es-ES"/>
              </w:rPr>
            </w:pPr>
            <w:r w:rsidRPr="0067021E">
              <w:rPr>
                <w:rFonts w:ascii="Arial" w:hAnsi="Arial" w:cs="Arial"/>
                <w:sz w:val="20"/>
                <w:szCs w:val="20"/>
                <w:lang w:bidi="es-ES"/>
              </w:rPr>
              <w:t>Estatus productivo</w:t>
            </w:r>
          </w:p>
        </w:tc>
        <w:tc>
          <w:tcPr>
            <w:tcW w:w="2337" w:type="pct"/>
          </w:tcPr>
          <w:p w14:paraId="048E3193"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Consulta del historial de volumen de producción quincenal del último año.</w:t>
            </w:r>
          </w:p>
          <w:p w14:paraId="5E107AB0"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Consulta de calidad composicional e higiénica (si no se tiene se debe programar un muestreo).</w:t>
            </w:r>
          </w:p>
        </w:tc>
        <w:tc>
          <w:tcPr>
            <w:tcW w:w="1786" w:type="pct"/>
          </w:tcPr>
          <w:p w14:paraId="393FAB2C"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Tabla inicial de Indicadores de producción de la unidad productiva</w:t>
            </w:r>
          </w:p>
        </w:tc>
      </w:tr>
      <w:tr w:rsidR="000A0A78" w:rsidRPr="0067021E" w14:paraId="09F2DF66" w14:textId="77777777" w:rsidTr="00B11823">
        <w:trPr>
          <w:trHeight w:val="20"/>
        </w:trPr>
        <w:tc>
          <w:tcPr>
            <w:tcW w:w="877" w:type="pct"/>
            <w:vAlign w:val="center"/>
          </w:tcPr>
          <w:p w14:paraId="5CA3874E" w14:textId="77777777" w:rsidR="000A0A78" w:rsidRPr="0067021E" w:rsidRDefault="000A0A78" w:rsidP="0067021E">
            <w:pPr>
              <w:spacing w:line="240" w:lineRule="auto"/>
              <w:jc w:val="both"/>
              <w:rPr>
                <w:rFonts w:ascii="Arial" w:hAnsi="Arial" w:cs="Arial"/>
                <w:sz w:val="20"/>
                <w:szCs w:val="20"/>
                <w:lang w:bidi="es-ES"/>
              </w:rPr>
            </w:pPr>
            <w:r w:rsidRPr="0067021E">
              <w:rPr>
                <w:rFonts w:ascii="Arial" w:hAnsi="Arial" w:cs="Arial"/>
                <w:sz w:val="20"/>
                <w:szCs w:val="20"/>
                <w:lang w:bidi="es-ES"/>
              </w:rPr>
              <w:t>Manejo de la suplementación</w:t>
            </w:r>
          </w:p>
        </w:tc>
        <w:tc>
          <w:tcPr>
            <w:tcW w:w="2337" w:type="pct"/>
          </w:tcPr>
          <w:p w14:paraId="088AB373"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Observación del tipo y las características de los suplementos utilizados (energético, proteico, mineral, y % MS vs costo/kilo).</w:t>
            </w:r>
          </w:p>
          <w:p w14:paraId="4C12FCC5"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Observación de criterios de asignación de cantidad de suplemento por animal.</w:t>
            </w:r>
          </w:p>
        </w:tc>
        <w:tc>
          <w:tcPr>
            <w:tcW w:w="1786" w:type="pct"/>
          </w:tcPr>
          <w:p w14:paraId="0F780209" w14:textId="77777777" w:rsidR="000A0A78" w:rsidRPr="0067021E" w:rsidRDefault="000A0A78" w:rsidP="0067021E">
            <w:pPr>
              <w:numPr>
                <w:ilvl w:val="0"/>
                <w:numId w:val="15"/>
              </w:numPr>
              <w:spacing w:line="240" w:lineRule="auto"/>
              <w:jc w:val="both"/>
              <w:rPr>
                <w:rFonts w:ascii="Arial" w:hAnsi="Arial" w:cs="Arial"/>
                <w:sz w:val="20"/>
                <w:szCs w:val="20"/>
                <w:lang w:bidi="es-ES"/>
              </w:rPr>
            </w:pPr>
            <w:r w:rsidRPr="0067021E">
              <w:rPr>
                <w:rFonts w:ascii="Arial" w:hAnsi="Arial" w:cs="Arial"/>
                <w:sz w:val="20"/>
                <w:szCs w:val="20"/>
                <w:lang w:bidi="es-ES"/>
              </w:rPr>
              <w:t>Listado de suplementos utilizados y recomendación técnica para el manejo de la suplementación.</w:t>
            </w:r>
          </w:p>
        </w:tc>
      </w:tr>
    </w:tbl>
    <w:p w14:paraId="2CE3B117" w14:textId="655E3C9F" w:rsidR="00E670AF" w:rsidRPr="0067021E" w:rsidRDefault="00E670AF" w:rsidP="0067021E">
      <w:pPr>
        <w:spacing w:line="240" w:lineRule="auto"/>
        <w:jc w:val="both"/>
        <w:rPr>
          <w:rFonts w:ascii="Arial" w:hAnsi="Arial" w:cs="Arial"/>
        </w:rPr>
      </w:pPr>
    </w:p>
    <w:p w14:paraId="38B357B1" w14:textId="0EC8481A" w:rsidR="00213A9C" w:rsidRPr="0067021E" w:rsidRDefault="00213A9C" w:rsidP="0067021E">
      <w:pPr>
        <w:pStyle w:val="Ttulo4"/>
        <w:numPr>
          <w:ilvl w:val="1"/>
          <w:numId w:val="9"/>
        </w:numPr>
        <w:spacing w:line="240" w:lineRule="auto"/>
      </w:pPr>
      <w:bookmarkStart w:id="10" w:name="_Toc49767792"/>
      <w:r w:rsidRPr="0067021E">
        <w:t>Mejoramiento genético bovino de las unidades productivas a través de la tecnología reproductiva IATF (Inseminación Artificial a Término Fijo)</w:t>
      </w:r>
      <w:bookmarkEnd w:id="10"/>
    </w:p>
    <w:p w14:paraId="1F41126D" w14:textId="6AB9B4C1" w:rsidR="00E670AF" w:rsidRPr="0067021E" w:rsidRDefault="00213A9C" w:rsidP="0067021E">
      <w:pPr>
        <w:spacing w:line="240" w:lineRule="auto"/>
        <w:jc w:val="both"/>
        <w:rPr>
          <w:rFonts w:ascii="Arial" w:hAnsi="Arial" w:cs="Arial"/>
        </w:rPr>
      </w:pPr>
      <w:r w:rsidRPr="0067021E">
        <w:rPr>
          <w:rFonts w:ascii="Arial" w:hAnsi="Arial" w:cs="Arial"/>
        </w:rPr>
        <w:t xml:space="preserve">Uno de los parámetros que mide la eficiencia productiva en una producción ganadera es la reproducción, por lo tanto una de las metas de la ganadería es reducir los días abiertos en las vacas para tener por lo menos una cría al año y picos altos en producción láctea. En términos generales, se busca que estén entre los 90 y 120 días. En Colombia hay predios con más de 200 días abiertos y en la zona hasta 240 días, a raíz de las deficiencias </w:t>
      </w:r>
      <w:r w:rsidRPr="0067021E">
        <w:rPr>
          <w:rFonts w:ascii="Arial" w:hAnsi="Arial" w:cs="Arial"/>
        </w:rPr>
        <w:lastRenderedPageBreak/>
        <w:t>reproductivas por las que puede atravesar un hato (Contexto ganadero, 2016). Sumada, las condiciones climáticas de la zona, el deficiente manejo nutricional, el manejo inadecuado en reproducción y el poco control de enfermedades reproductivas amplían estos rangos. En las unidades productivas del municipio de Santa Rosa del Sur podemos encontrar días abiertos que están en promedio entre los 160 y 240, lo cual es muy alto, trayendo consigo pérdidas económicas.</w:t>
      </w:r>
    </w:p>
    <w:p w14:paraId="19886D32" w14:textId="69FE083A" w:rsidR="00213A9C" w:rsidRPr="0067021E" w:rsidRDefault="00213A9C" w:rsidP="0067021E">
      <w:pPr>
        <w:pStyle w:val="Ttulo4"/>
        <w:numPr>
          <w:ilvl w:val="1"/>
          <w:numId w:val="9"/>
        </w:numPr>
        <w:spacing w:line="240" w:lineRule="auto"/>
      </w:pPr>
      <w:bookmarkStart w:id="11" w:name="_Toc49767793"/>
      <w:r w:rsidRPr="0067021E">
        <w:t>Establecimiento de 1 hectárea de pastura bajo un Sistema Silvopastoril – SSP</w:t>
      </w:r>
      <w:bookmarkEnd w:id="11"/>
    </w:p>
    <w:p w14:paraId="1150C79C" w14:textId="26F2AF9B" w:rsidR="00213A9C" w:rsidRPr="0067021E" w:rsidRDefault="00213A9C" w:rsidP="0067021E">
      <w:pPr>
        <w:jc w:val="both"/>
        <w:rPr>
          <w:rFonts w:ascii="Arial" w:hAnsi="Arial" w:cs="Arial"/>
        </w:rPr>
      </w:pPr>
      <w:r w:rsidRPr="0067021E">
        <w:rPr>
          <w:rFonts w:ascii="Arial" w:hAnsi="Arial" w:cs="Arial"/>
          <w:noProof/>
        </w:rPr>
        <w:drawing>
          <wp:anchor distT="0" distB="0" distL="114300" distR="114300" simplePos="0" relativeHeight="251659264" behindDoc="0" locked="0" layoutInCell="1" allowOverlap="1" wp14:anchorId="4FD14A6F" wp14:editId="10E65368">
            <wp:simplePos x="0" y="0"/>
            <wp:positionH relativeFrom="margin">
              <wp:align>center</wp:align>
            </wp:positionH>
            <wp:positionV relativeFrom="paragraph">
              <wp:posOffset>5715</wp:posOffset>
            </wp:positionV>
            <wp:extent cx="3721395" cy="2583180"/>
            <wp:effectExtent l="0" t="0" r="0" b="7620"/>
            <wp:wrapNone/>
            <wp:docPr id="55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1395" cy="2583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869BE" w14:textId="239CA110" w:rsidR="00E670AF" w:rsidRPr="0067021E" w:rsidRDefault="00E670AF" w:rsidP="0067021E">
      <w:pPr>
        <w:spacing w:line="240" w:lineRule="auto"/>
        <w:jc w:val="both"/>
        <w:rPr>
          <w:rFonts w:ascii="Arial" w:hAnsi="Arial" w:cs="Arial"/>
        </w:rPr>
      </w:pPr>
    </w:p>
    <w:p w14:paraId="55AC716C" w14:textId="2E770474" w:rsidR="00E670AF" w:rsidRPr="0067021E" w:rsidRDefault="00E670AF" w:rsidP="0067021E">
      <w:pPr>
        <w:spacing w:line="240" w:lineRule="auto"/>
        <w:jc w:val="both"/>
        <w:rPr>
          <w:rFonts w:ascii="Arial" w:hAnsi="Arial" w:cs="Arial"/>
        </w:rPr>
      </w:pPr>
    </w:p>
    <w:p w14:paraId="28D490C8" w14:textId="7DC304AC" w:rsidR="00E670AF" w:rsidRPr="0067021E" w:rsidRDefault="00E670AF" w:rsidP="0067021E">
      <w:pPr>
        <w:spacing w:line="240" w:lineRule="auto"/>
        <w:jc w:val="both"/>
        <w:rPr>
          <w:rFonts w:ascii="Arial" w:hAnsi="Arial" w:cs="Arial"/>
        </w:rPr>
      </w:pPr>
    </w:p>
    <w:p w14:paraId="3D972748" w14:textId="6ACAC51A" w:rsidR="00E670AF" w:rsidRPr="0067021E" w:rsidRDefault="00E670AF" w:rsidP="0067021E">
      <w:pPr>
        <w:spacing w:line="240" w:lineRule="auto"/>
        <w:jc w:val="both"/>
        <w:rPr>
          <w:rFonts w:ascii="Arial" w:hAnsi="Arial" w:cs="Arial"/>
        </w:rPr>
      </w:pPr>
    </w:p>
    <w:p w14:paraId="7FF86F60" w14:textId="78D5BCAB" w:rsidR="00E670AF" w:rsidRPr="0067021E" w:rsidRDefault="00E670AF" w:rsidP="0067021E">
      <w:pPr>
        <w:spacing w:line="240" w:lineRule="auto"/>
        <w:jc w:val="both"/>
        <w:rPr>
          <w:rFonts w:ascii="Arial" w:hAnsi="Arial" w:cs="Arial"/>
        </w:rPr>
      </w:pPr>
    </w:p>
    <w:p w14:paraId="3AB3E3A2" w14:textId="22308CE7" w:rsidR="00E670AF" w:rsidRPr="0067021E" w:rsidRDefault="00E670AF" w:rsidP="0067021E">
      <w:pPr>
        <w:spacing w:line="240" w:lineRule="auto"/>
        <w:jc w:val="both"/>
        <w:rPr>
          <w:rFonts w:ascii="Arial" w:hAnsi="Arial" w:cs="Arial"/>
        </w:rPr>
      </w:pPr>
    </w:p>
    <w:p w14:paraId="3B9A4599" w14:textId="286CC398" w:rsidR="00E670AF" w:rsidRPr="0067021E" w:rsidRDefault="00E670AF" w:rsidP="0067021E">
      <w:pPr>
        <w:spacing w:line="240" w:lineRule="auto"/>
        <w:jc w:val="both"/>
        <w:rPr>
          <w:rFonts w:ascii="Arial" w:hAnsi="Arial" w:cs="Arial"/>
        </w:rPr>
      </w:pPr>
    </w:p>
    <w:p w14:paraId="6F985CDB" w14:textId="78C23043" w:rsidR="00E670AF" w:rsidRDefault="00E670AF" w:rsidP="0067021E">
      <w:pPr>
        <w:spacing w:line="240" w:lineRule="auto"/>
        <w:jc w:val="both"/>
        <w:rPr>
          <w:rFonts w:ascii="Arial" w:hAnsi="Arial" w:cs="Arial"/>
        </w:rPr>
      </w:pPr>
    </w:p>
    <w:p w14:paraId="4CC26A35" w14:textId="5971546F" w:rsidR="0067021E" w:rsidRDefault="0067021E" w:rsidP="0067021E">
      <w:pPr>
        <w:spacing w:line="240" w:lineRule="auto"/>
        <w:jc w:val="both"/>
        <w:rPr>
          <w:rFonts w:ascii="Arial" w:hAnsi="Arial" w:cs="Arial"/>
        </w:rPr>
      </w:pPr>
    </w:p>
    <w:p w14:paraId="6BC116B7" w14:textId="77777777" w:rsidR="0067021E" w:rsidRPr="0067021E" w:rsidRDefault="0067021E" w:rsidP="0067021E">
      <w:pPr>
        <w:spacing w:line="240" w:lineRule="auto"/>
        <w:jc w:val="both"/>
        <w:rPr>
          <w:rFonts w:ascii="Arial" w:hAnsi="Arial" w:cs="Arial"/>
        </w:rPr>
      </w:pPr>
    </w:p>
    <w:p w14:paraId="50D029A9" w14:textId="6D194C38" w:rsidR="00213A9C" w:rsidRPr="0067021E" w:rsidRDefault="00213A9C" w:rsidP="0067021E">
      <w:pPr>
        <w:pStyle w:val="Ttulo4"/>
        <w:numPr>
          <w:ilvl w:val="1"/>
          <w:numId w:val="9"/>
        </w:numPr>
        <w:spacing w:line="240" w:lineRule="auto"/>
      </w:pPr>
      <w:bookmarkStart w:id="12" w:name="_Toc49767795"/>
      <w:r w:rsidRPr="0067021E">
        <w:rPr>
          <w:rFonts w:eastAsiaTheme="minorHAnsi"/>
        </w:rPr>
        <w:t>Buenas Prácticas de Ordeño y Calidad de Leche</w:t>
      </w:r>
      <w:bookmarkEnd w:id="12"/>
    </w:p>
    <w:p w14:paraId="45E2B474" w14:textId="5BAF640E" w:rsidR="007F0A3A" w:rsidRPr="0067021E" w:rsidRDefault="007F0A3A" w:rsidP="0067021E">
      <w:pPr>
        <w:spacing w:line="240" w:lineRule="auto"/>
        <w:jc w:val="both"/>
        <w:rPr>
          <w:rFonts w:ascii="Arial" w:hAnsi="Arial" w:cs="Arial"/>
          <w:b/>
          <w:lang w:val="es-CO"/>
        </w:rPr>
      </w:pPr>
      <w:bookmarkStart w:id="13" w:name="_Toc49767893"/>
      <w:r w:rsidRPr="0067021E">
        <w:rPr>
          <w:rFonts w:ascii="Arial" w:hAnsi="Arial" w:cs="Arial"/>
          <w:b/>
          <w:lang w:val="es-CO"/>
        </w:rPr>
        <w:t>Protocolo de manejo - Buenas Prácticas de Ordeño.</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3402"/>
        <w:gridCol w:w="3870"/>
      </w:tblGrid>
      <w:tr w:rsidR="007F0A3A" w:rsidRPr="0067021E" w14:paraId="64E0FF4D" w14:textId="77777777" w:rsidTr="0067021E">
        <w:trPr>
          <w:trHeight w:val="528"/>
        </w:trPr>
        <w:tc>
          <w:tcPr>
            <w:tcW w:w="881" w:type="pct"/>
            <w:vAlign w:val="center"/>
          </w:tcPr>
          <w:p w14:paraId="79D668BE" w14:textId="77777777" w:rsidR="007F0A3A" w:rsidRPr="0067021E" w:rsidRDefault="007F0A3A" w:rsidP="0067021E">
            <w:pPr>
              <w:spacing w:line="240" w:lineRule="auto"/>
              <w:jc w:val="both"/>
              <w:rPr>
                <w:rFonts w:ascii="Arial" w:hAnsi="Arial" w:cs="Arial"/>
                <w:b/>
                <w:sz w:val="18"/>
                <w:szCs w:val="18"/>
                <w:lang w:bidi="es-ES"/>
              </w:rPr>
            </w:pPr>
            <w:r w:rsidRPr="0067021E">
              <w:rPr>
                <w:rFonts w:ascii="Arial" w:hAnsi="Arial" w:cs="Arial"/>
                <w:b/>
                <w:sz w:val="18"/>
                <w:szCs w:val="18"/>
                <w:lang w:bidi="es-ES"/>
              </w:rPr>
              <w:t>Fase</w:t>
            </w:r>
          </w:p>
        </w:tc>
        <w:tc>
          <w:tcPr>
            <w:tcW w:w="1927" w:type="pct"/>
            <w:vAlign w:val="center"/>
          </w:tcPr>
          <w:p w14:paraId="317D414D" w14:textId="77777777" w:rsidR="007F0A3A" w:rsidRPr="0067021E" w:rsidRDefault="007F0A3A" w:rsidP="0067021E">
            <w:pPr>
              <w:spacing w:line="240" w:lineRule="auto"/>
              <w:jc w:val="both"/>
              <w:rPr>
                <w:rFonts w:ascii="Arial" w:hAnsi="Arial" w:cs="Arial"/>
                <w:b/>
                <w:sz w:val="18"/>
                <w:szCs w:val="18"/>
                <w:lang w:bidi="es-ES"/>
              </w:rPr>
            </w:pPr>
            <w:r w:rsidRPr="0067021E">
              <w:rPr>
                <w:rFonts w:ascii="Arial" w:hAnsi="Arial" w:cs="Arial"/>
                <w:b/>
                <w:sz w:val="18"/>
                <w:szCs w:val="18"/>
                <w:lang w:bidi="es-ES"/>
              </w:rPr>
              <w:t>Buenas prácticas en la rutina de ordeño manual</w:t>
            </w:r>
          </w:p>
        </w:tc>
        <w:tc>
          <w:tcPr>
            <w:tcW w:w="2192" w:type="pct"/>
            <w:vAlign w:val="center"/>
          </w:tcPr>
          <w:p w14:paraId="2D3EFF9D" w14:textId="77777777" w:rsidR="007F0A3A" w:rsidRPr="0067021E" w:rsidRDefault="007F0A3A" w:rsidP="0067021E">
            <w:pPr>
              <w:spacing w:line="240" w:lineRule="auto"/>
              <w:jc w:val="both"/>
              <w:rPr>
                <w:rFonts w:ascii="Arial" w:hAnsi="Arial" w:cs="Arial"/>
                <w:b/>
                <w:sz w:val="18"/>
                <w:szCs w:val="18"/>
                <w:lang w:bidi="es-ES"/>
              </w:rPr>
            </w:pPr>
            <w:r w:rsidRPr="0067021E">
              <w:rPr>
                <w:rFonts w:ascii="Arial" w:hAnsi="Arial" w:cs="Arial"/>
                <w:b/>
                <w:sz w:val="18"/>
                <w:szCs w:val="18"/>
                <w:lang w:bidi="es-ES"/>
              </w:rPr>
              <w:t>Buenas prácticas en la rutina de ordeño mecánico</w:t>
            </w:r>
          </w:p>
        </w:tc>
      </w:tr>
      <w:tr w:rsidR="007F0A3A" w:rsidRPr="0067021E" w14:paraId="5C444710" w14:textId="77777777" w:rsidTr="0067021E">
        <w:trPr>
          <w:trHeight w:val="1041"/>
        </w:trPr>
        <w:tc>
          <w:tcPr>
            <w:tcW w:w="881" w:type="pct"/>
            <w:vMerge w:val="restart"/>
            <w:vAlign w:val="center"/>
          </w:tcPr>
          <w:p w14:paraId="26AF21F0" w14:textId="77777777" w:rsidR="007F0A3A" w:rsidRPr="0067021E" w:rsidRDefault="007F0A3A" w:rsidP="0067021E">
            <w:pPr>
              <w:spacing w:line="240" w:lineRule="auto"/>
              <w:jc w:val="both"/>
              <w:rPr>
                <w:rFonts w:ascii="Arial" w:hAnsi="Arial" w:cs="Arial"/>
                <w:b/>
                <w:sz w:val="18"/>
                <w:szCs w:val="18"/>
                <w:lang w:bidi="es-ES"/>
              </w:rPr>
            </w:pPr>
            <w:r w:rsidRPr="0067021E">
              <w:rPr>
                <w:rFonts w:ascii="Arial" w:hAnsi="Arial" w:cs="Arial"/>
                <w:b/>
                <w:sz w:val="18"/>
                <w:szCs w:val="18"/>
                <w:lang w:bidi="es-ES"/>
              </w:rPr>
              <w:t>Antes del ordeño</w:t>
            </w:r>
          </w:p>
        </w:tc>
        <w:tc>
          <w:tcPr>
            <w:tcW w:w="4119" w:type="pct"/>
            <w:gridSpan w:val="2"/>
          </w:tcPr>
          <w:p w14:paraId="27B5BC6C"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Transporte de los implementos al sitio de ordeño.</w:t>
            </w:r>
          </w:p>
          <w:p w14:paraId="020A329C"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Organice las cantinas, el alimento concentrado, los desinfectantes, los filtros desechables, los baldes, el papel secante, las maneas, los recipientes de sellante, despunte y pre sellante y demás implementos necesarios para el ordeño.</w:t>
            </w:r>
          </w:p>
        </w:tc>
      </w:tr>
      <w:tr w:rsidR="007F0A3A" w:rsidRPr="0067021E" w14:paraId="014DE2C6" w14:textId="77777777" w:rsidTr="0067021E">
        <w:trPr>
          <w:trHeight w:val="1041"/>
        </w:trPr>
        <w:tc>
          <w:tcPr>
            <w:tcW w:w="881" w:type="pct"/>
            <w:vMerge/>
          </w:tcPr>
          <w:p w14:paraId="42671A17" w14:textId="77777777" w:rsidR="007F0A3A" w:rsidRPr="0067021E" w:rsidRDefault="007F0A3A" w:rsidP="0067021E">
            <w:pPr>
              <w:spacing w:line="240" w:lineRule="auto"/>
              <w:jc w:val="both"/>
              <w:rPr>
                <w:rFonts w:ascii="Arial" w:hAnsi="Arial" w:cs="Arial"/>
                <w:sz w:val="18"/>
                <w:szCs w:val="18"/>
                <w:lang w:val="es-CO"/>
              </w:rPr>
            </w:pPr>
          </w:p>
        </w:tc>
        <w:tc>
          <w:tcPr>
            <w:tcW w:w="4119" w:type="pct"/>
            <w:gridSpan w:val="2"/>
          </w:tcPr>
          <w:p w14:paraId="0860B6B5"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Lleve los animales al sitio de ordeño de forma tranquila, sin golpes o ruidos para evitar el estrés. Esto se hace con el fin de proporcionar estímulos positivos para el animal, generando mayor confianza y productividad. Se debe procurar siempre ordeñar a los animales a la misma hora.</w:t>
            </w:r>
          </w:p>
        </w:tc>
      </w:tr>
      <w:tr w:rsidR="007F0A3A" w:rsidRPr="0067021E" w14:paraId="1ED6F545" w14:textId="77777777" w:rsidTr="0067021E">
        <w:trPr>
          <w:trHeight w:val="1562"/>
        </w:trPr>
        <w:tc>
          <w:tcPr>
            <w:tcW w:w="881" w:type="pct"/>
            <w:vMerge/>
          </w:tcPr>
          <w:p w14:paraId="24016F11" w14:textId="77777777" w:rsidR="007F0A3A" w:rsidRPr="0067021E" w:rsidRDefault="007F0A3A" w:rsidP="0067021E">
            <w:pPr>
              <w:spacing w:line="240" w:lineRule="auto"/>
              <w:jc w:val="both"/>
              <w:rPr>
                <w:rFonts w:ascii="Arial" w:hAnsi="Arial" w:cs="Arial"/>
                <w:sz w:val="18"/>
                <w:szCs w:val="18"/>
                <w:lang w:val="es-CO"/>
              </w:rPr>
            </w:pPr>
          </w:p>
        </w:tc>
        <w:tc>
          <w:tcPr>
            <w:tcW w:w="4119" w:type="pct"/>
            <w:gridSpan w:val="2"/>
          </w:tcPr>
          <w:p w14:paraId="660EAE4D"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Prepare el puesto de ordeño.</w:t>
            </w:r>
          </w:p>
          <w:p w14:paraId="5C419E1E"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Suplemente con alimento balanceado según la producción individual de leche.</w:t>
            </w:r>
          </w:p>
          <w:p w14:paraId="5C5BDAD6"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Ordeñe siempre con ropa de trabajo limpia y exclusiva para el ordeño; tenga uñas aseadas y recortadas, y cabello limpio y cubierto.</w:t>
            </w:r>
          </w:p>
          <w:p w14:paraId="4AE719D6"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lastRenderedPageBreak/>
              <w:t>Lávese las manos y séquelas antes de comenzar el ordeño, recuerde que cada vez que ordeñe una vaca debe lavarse y secarse las manos.</w:t>
            </w:r>
          </w:p>
        </w:tc>
      </w:tr>
      <w:tr w:rsidR="007F0A3A" w:rsidRPr="0067021E" w14:paraId="4F76CF79" w14:textId="77777777" w:rsidTr="0067021E">
        <w:trPr>
          <w:trHeight w:val="2085"/>
        </w:trPr>
        <w:tc>
          <w:tcPr>
            <w:tcW w:w="881" w:type="pct"/>
            <w:vMerge/>
          </w:tcPr>
          <w:p w14:paraId="378C1954" w14:textId="77777777" w:rsidR="007F0A3A" w:rsidRPr="0067021E" w:rsidRDefault="007F0A3A" w:rsidP="0067021E">
            <w:pPr>
              <w:spacing w:line="240" w:lineRule="auto"/>
              <w:jc w:val="both"/>
              <w:rPr>
                <w:rFonts w:ascii="Arial" w:hAnsi="Arial" w:cs="Arial"/>
                <w:sz w:val="18"/>
                <w:szCs w:val="18"/>
                <w:lang w:val="es-CO"/>
              </w:rPr>
            </w:pPr>
          </w:p>
        </w:tc>
        <w:tc>
          <w:tcPr>
            <w:tcW w:w="1927" w:type="pct"/>
          </w:tcPr>
          <w:p w14:paraId="14B48D60"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La preparación de la cantina Prepare la cantina con las manos limpias y ponga el filtro nuevo con el embudo. Cambie el filtro cada vez que se llena una cantina, o si hay muchos residuos, cámbielo cada media cantina.</w:t>
            </w:r>
          </w:p>
          <w:p w14:paraId="6DA057E4"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Cada que se llena una cantina se debe tapar.</w:t>
            </w:r>
          </w:p>
          <w:p w14:paraId="3B58B2A0" w14:textId="3E882209"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Las cantinas llenas deben estar en el lugar más frio posible.</w:t>
            </w:r>
          </w:p>
        </w:tc>
        <w:tc>
          <w:tcPr>
            <w:tcW w:w="2192" w:type="pct"/>
          </w:tcPr>
          <w:p w14:paraId="54C97413"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Verifique el estado y funcionamiento de las pezoneras, prepare y prenda el equipo de ordeño mecánico.</w:t>
            </w:r>
          </w:p>
        </w:tc>
      </w:tr>
      <w:tr w:rsidR="007F0A3A" w:rsidRPr="0067021E" w14:paraId="548E7706" w14:textId="77777777" w:rsidTr="0067021E">
        <w:trPr>
          <w:trHeight w:val="1043"/>
        </w:trPr>
        <w:tc>
          <w:tcPr>
            <w:tcW w:w="881" w:type="pct"/>
            <w:vMerge w:val="restart"/>
            <w:vAlign w:val="center"/>
          </w:tcPr>
          <w:p w14:paraId="1C02353E" w14:textId="77777777" w:rsidR="007F0A3A" w:rsidRPr="0067021E" w:rsidRDefault="007F0A3A" w:rsidP="0067021E">
            <w:pPr>
              <w:spacing w:line="240" w:lineRule="auto"/>
              <w:jc w:val="both"/>
              <w:rPr>
                <w:rFonts w:ascii="Arial" w:hAnsi="Arial" w:cs="Arial"/>
                <w:b/>
                <w:sz w:val="18"/>
                <w:szCs w:val="18"/>
                <w:lang w:bidi="es-ES"/>
              </w:rPr>
            </w:pPr>
            <w:r w:rsidRPr="0067021E">
              <w:rPr>
                <w:rFonts w:ascii="Arial" w:hAnsi="Arial" w:cs="Arial"/>
                <w:b/>
                <w:sz w:val="18"/>
                <w:szCs w:val="18"/>
                <w:lang w:bidi="es-ES"/>
              </w:rPr>
              <w:t>Durante el ordeño</w:t>
            </w:r>
          </w:p>
        </w:tc>
        <w:tc>
          <w:tcPr>
            <w:tcW w:w="1927" w:type="pct"/>
          </w:tcPr>
          <w:p w14:paraId="1BC14EA9" w14:textId="3A911449"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b/>
                <w:sz w:val="18"/>
                <w:szCs w:val="18"/>
                <w:lang w:bidi="es-ES"/>
              </w:rPr>
              <w:t xml:space="preserve">1.   Manear la vaca. </w:t>
            </w:r>
            <w:r w:rsidRPr="0067021E">
              <w:rPr>
                <w:rFonts w:ascii="Arial" w:hAnsi="Arial" w:cs="Arial"/>
                <w:sz w:val="18"/>
                <w:szCs w:val="18"/>
                <w:lang w:bidi="es-ES"/>
              </w:rPr>
              <w:t>Una persona diferente a los ordeñadores debe realizar el maneado de la vaca. La misma persona debe lavar y secar los pezones.</w:t>
            </w:r>
          </w:p>
        </w:tc>
        <w:tc>
          <w:tcPr>
            <w:tcW w:w="2192" w:type="pct"/>
          </w:tcPr>
          <w:p w14:paraId="61F379A4"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b/>
                <w:sz w:val="18"/>
                <w:szCs w:val="18"/>
                <w:lang w:bidi="es-ES"/>
              </w:rPr>
              <w:t>1.</w:t>
            </w:r>
            <w:r w:rsidRPr="0067021E">
              <w:rPr>
                <w:rFonts w:ascii="Arial" w:hAnsi="Arial" w:cs="Arial"/>
                <w:b/>
                <w:sz w:val="18"/>
                <w:szCs w:val="18"/>
                <w:lang w:bidi="es-ES"/>
              </w:rPr>
              <w:tab/>
            </w:r>
            <w:r w:rsidRPr="0067021E">
              <w:rPr>
                <w:rFonts w:ascii="Arial" w:hAnsi="Arial" w:cs="Arial"/>
                <w:sz w:val="18"/>
                <w:szCs w:val="18"/>
                <w:lang w:bidi="es-ES"/>
              </w:rPr>
              <w:t>Ubicación de la vaca en el puesto de ordeño.</w:t>
            </w:r>
          </w:p>
        </w:tc>
      </w:tr>
      <w:tr w:rsidR="007F0A3A" w:rsidRPr="0067021E" w14:paraId="6703E773" w14:textId="77777777" w:rsidTr="0067021E">
        <w:trPr>
          <w:trHeight w:val="261"/>
        </w:trPr>
        <w:tc>
          <w:tcPr>
            <w:tcW w:w="881" w:type="pct"/>
            <w:vMerge/>
          </w:tcPr>
          <w:p w14:paraId="7878F0FA" w14:textId="77777777" w:rsidR="007F0A3A" w:rsidRPr="0067021E" w:rsidRDefault="007F0A3A" w:rsidP="0067021E">
            <w:pPr>
              <w:spacing w:line="240" w:lineRule="auto"/>
              <w:jc w:val="both"/>
              <w:rPr>
                <w:rFonts w:ascii="Arial" w:hAnsi="Arial" w:cs="Arial"/>
                <w:sz w:val="18"/>
                <w:szCs w:val="18"/>
                <w:lang w:val="es-CO"/>
              </w:rPr>
            </w:pPr>
          </w:p>
        </w:tc>
        <w:tc>
          <w:tcPr>
            <w:tcW w:w="4119" w:type="pct"/>
            <w:gridSpan w:val="2"/>
          </w:tcPr>
          <w:p w14:paraId="52C191D1"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b/>
                <w:sz w:val="18"/>
                <w:szCs w:val="18"/>
                <w:lang w:bidi="es-ES"/>
              </w:rPr>
              <w:t>2.</w:t>
            </w:r>
            <w:r w:rsidRPr="0067021E">
              <w:rPr>
                <w:rFonts w:ascii="Arial" w:hAnsi="Arial" w:cs="Arial"/>
                <w:b/>
                <w:sz w:val="18"/>
                <w:szCs w:val="18"/>
                <w:lang w:bidi="es-ES"/>
              </w:rPr>
              <w:tab/>
              <w:t xml:space="preserve">Despunte. </w:t>
            </w:r>
            <w:r w:rsidRPr="0067021E">
              <w:rPr>
                <w:rFonts w:ascii="Arial" w:hAnsi="Arial" w:cs="Arial"/>
                <w:sz w:val="18"/>
                <w:szCs w:val="18"/>
                <w:lang w:bidi="es-ES"/>
              </w:rPr>
              <w:t>Extraiga los primeros chorros de leche en un recipiente de fondo oscuro.</w:t>
            </w:r>
          </w:p>
        </w:tc>
      </w:tr>
      <w:tr w:rsidR="007F0A3A" w:rsidRPr="0067021E" w14:paraId="3A92FF2C" w14:textId="77777777" w:rsidTr="0067021E">
        <w:trPr>
          <w:trHeight w:val="525"/>
        </w:trPr>
        <w:tc>
          <w:tcPr>
            <w:tcW w:w="881" w:type="pct"/>
            <w:vMerge/>
          </w:tcPr>
          <w:p w14:paraId="1BD30F88" w14:textId="77777777" w:rsidR="007F0A3A" w:rsidRPr="0067021E" w:rsidRDefault="007F0A3A" w:rsidP="0067021E">
            <w:pPr>
              <w:spacing w:line="240" w:lineRule="auto"/>
              <w:jc w:val="both"/>
              <w:rPr>
                <w:rFonts w:ascii="Arial" w:hAnsi="Arial" w:cs="Arial"/>
                <w:sz w:val="18"/>
                <w:szCs w:val="18"/>
                <w:lang w:val="es-CO"/>
              </w:rPr>
            </w:pPr>
          </w:p>
        </w:tc>
        <w:tc>
          <w:tcPr>
            <w:tcW w:w="4119" w:type="pct"/>
            <w:gridSpan w:val="2"/>
          </w:tcPr>
          <w:p w14:paraId="0B078557"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b/>
                <w:sz w:val="18"/>
                <w:szCs w:val="18"/>
                <w:lang w:bidi="es-ES"/>
              </w:rPr>
              <w:t>3.</w:t>
            </w:r>
            <w:r w:rsidRPr="0067021E">
              <w:rPr>
                <w:rFonts w:ascii="Arial" w:hAnsi="Arial" w:cs="Arial"/>
                <w:b/>
                <w:sz w:val="18"/>
                <w:szCs w:val="18"/>
                <w:lang w:bidi="es-ES"/>
              </w:rPr>
              <w:tab/>
              <w:t xml:space="preserve">Presellado. </w:t>
            </w:r>
            <w:r w:rsidRPr="0067021E">
              <w:rPr>
                <w:rFonts w:ascii="Arial" w:hAnsi="Arial" w:cs="Arial"/>
                <w:sz w:val="18"/>
                <w:szCs w:val="18"/>
                <w:lang w:bidi="es-ES"/>
              </w:rPr>
              <w:t>Sumerja los pezones en un producto yodado o clorado especialmente diseñado para este fin y déjelo actuar por 20 o 30 segundos.</w:t>
            </w:r>
          </w:p>
        </w:tc>
      </w:tr>
      <w:tr w:rsidR="007F0A3A" w:rsidRPr="0067021E" w14:paraId="650991A8" w14:textId="77777777" w:rsidTr="0067021E">
        <w:trPr>
          <w:trHeight w:val="522"/>
        </w:trPr>
        <w:tc>
          <w:tcPr>
            <w:tcW w:w="881" w:type="pct"/>
            <w:vMerge/>
          </w:tcPr>
          <w:p w14:paraId="3454070A" w14:textId="77777777" w:rsidR="007F0A3A" w:rsidRPr="0067021E" w:rsidRDefault="007F0A3A" w:rsidP="0067021E">
            <w:pPr>
              <w:spacing w:line="240" w:lineRule="auto"/>
              <w:jc w:val="both"/>
              <w:rPr>
                <w:rFonts w:ascii="Arial" w:hAnsi="Arial" w:cs="Arial"/>
                <w:sz w:val="18"/>
                <w:szCs w:val="18"/>
                <w:lang w:val="es-CO"/>
              </w:rPr>
            </w:pPr>
          </w:p>
        </w:tc>
        <w:tc>
          <w:tcPr>
            <w:tcW w:w="4119" w:type="pct"/>
            <w:gridSpan w:val="2"/>
          </w:tcPr>
          <w:p w14:paraId="169ECC1F"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b/>
                <w:sz w:val="18"/>
                <w:szCs w:val="18"/>
                <w:lang w:bidi="es-ES"/>
              </w:rPr>
              <w:t>4.</w:t>
            </w:r>
            <w:r w:rsidRPr="0067021E">
              <w:rPr>
                <w:rFonts w:ascii="Arial" w:hAnsi="Arial" w:cs="Arial"/>
                <w:b/>
                <w:sz w:val="18"/>
                <w:szCs w:val="18"/>
                <w:lang w:bidi="es-ES"/>
              </w:rPr>
              <w:tab/>
              <w:t xml:space="preserve">Secado. </w:t>
            </w:r>
            <w:r w:rsidRPr="0067021E">
              <w:rPr>
                <w:rFonts w:ascii="Arial" w:hAnsi="Arial" w:cs="Arial"/>
                <w:sz w:val="18"/>
                <w:szCs w:val="18"/>
                <w:lang w:bidi="es-ES"/>
              </w:rPr>
              <w:t>Limpie y seque cada pezón con papel absorbente desechable, cuidando que no queden residuos del producto con el que hizo el presellado.</w:t>
            </w:r>
          </w:p>
        </w:tc>
      </w:tr>
      <w:tr w:rsidR="007F0A3A" w:rsidRPr="0067021E" w14:paraId="587EB5DD" w14:textId="77777777" w:rsidTr="0067021E">
        <w:trPr>
          <w:trHeight w:val="1565"/>
        </w:trPr>
        <w:tc>
          <w:tcPr>
            <w:tcW w:w="881" w:type="pct"/>
            <w:vMerge/>
          </w:tcPr>
          <w:p w14:paraId="3B25D66A" w14:textId="77777777" w:rsidR="007F0A3A" w:rsidRPr="0067021E" w:rsidRDefault="007F0A3A" w:rsidP="0067021E">
            <w:pPr>
              <w:spacing w:line="240" w:lineRule="auto"/>
              <w:jc w:val="both"/>
              <w:rPr>
                <w:rFonts w:ascii="Arial" w:hAnsi="Arial" w:cs="Arial"/>
                <w:sz w:val="18"/>
                <w:szCs w:val="18"/>
                <w:lang w:val="es-CO"/>
              </w:rPr>
            </w:pPr>
          </w:p>
        </w:tc>
        <w:tc>
          <w:tcPr>
            <w:tcW w:w="1927" w:type="pct"/>
          </w:tcPr>
          <w:p w14:paraId="359F6811"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b/>
                <w:sz w:val="18"/>
                <w:szCs w:val="18"/>
                <w:lang w:bidi="es-ES"/>
              </w:rPr>
              <w:t>5.</w:t>
            </w:r>
            <w:r w:rsidRPr="0067021E">
              <w:rPr>
                <w:rFonts w:ascii="Arial" w:hAnsi="Arial" w:cs="Arial"/>
                <w:b/>
                <w:sz w:val="18"/>
                <w:szCs w:val="18"/>
                <w:lang w:bidi="es-ES"/>
              </w:rPr>
              <w:tab/>
              <w:t xml:space="preserve">Ordeño. </w:t>
            </w:r>
            <w:r w:rsidRPr="0067021E">
              <w:rPr>
                <w:rFonts w:ascii="Arial" w:hAnsi="Arial" w:cs="Arial"/>
                <w:sz w:val="18"/>
                <w:szCs w:val="18"/>
                <w:lang w:bidi="es-ES"/>
              </w:rPr>
              <w:t>Ordeñe hasta escurrir la vaca por completo.</w:t>
            </w:r>
          </w:p>
        </w:tc>
        <w:tc>
          <w:tcPr>
            <w:tcW w:w="2192" w:type="pct"/>
          </w:tcPr>
          <w:p w14:paraId="3F68198F"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b/>
                <w:sz w:val="18"/>
                <w:szCs w:val="18"/>
                <w:lang w:bidi="es-ES"/>
              </w:rPr>
              <w:t xml:space="preserve">5. Ordeño. </w:t>
            </w:r>
            <w:r w:rsidRPr="0067021E">
              <w:rPr>
                <w:rFonts w:ascii="Arial" w:hAnsi="Arial" w:cs="Arial"/>
                <w:sz w:val="18"/>
                <w:szCs w:val="18"/>
                <w:lang w:bidi="es-ES"/>
              </w:rPr>
              <w:t>Coloque las  pezoneras evitando la entrada de aire al sistema de vacío. Compruebe que están ajustadas y alineadas, y asegúrese de que no se deslicen durante el ordeño.</w:t>
            </w:r>
          </w:p>
          <w:p w14:paraId="17A9646F"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Ordeñe a fondo.</w:t>
            </w:r>
          </w:p>
        </w:tc>
      </w:tr>
      <w:tr w:rsidR="007F0A3A" w:rsidRPr="0067021E" w14:paraId="5955DC78" w14:textId="77777777" w:rsidTr="0067021E">
        <w:trPr>
          <w:trHeight w:val="1305"/>
        </w:trPr>
        <w:tc>
          <w:tcPr>
            <w:tcW w:w="881" w:type="pct"/>
            <w:vMerge/>
          </w:tcPr>
          <w:p w14:paraId="1013BA54" w14:textId="77777777" w:rsidR="007F0A3A" w:rsidRPr="0067021E" w:rsidRDefault="007F0A3A" w:rsidP="0067021E">
            <w:pPr>
              <w:spacing w:line="240" w:lineRule="auto"/>
              <w:jc w:val="both"/>
              <w:rPr>
                <w:rFonts w:ascii="Arial" w:hAnsi="Arial" w:cs="Arial"/>
                <w:sz w:val="18"/>
                <w:szCs w:val="18"/>
                <w:lang w:val="es-CO"/>
              </w:rPr>
            </w:pPr>
          </w:p>
        </w:tc>
        <w:tc>
          <w:tcPr>
            <w:tcW w:w="1927" w:type="pct"/>
          </w:tcPr>
          <w:p w14:paraId="5FDFD03A"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b/>
                <w:sz w:val="18"/>
                <w:szCs w:val="18"/>
                <w:lang w:bidi="es-ES"/>
              </w:rPr>
              <w:t xml:space="preserve">6.   Sellado. </w:t>
            </w:r>
            <w:r w:rsidRPr="0067021E">
              <w:rPr>
                <w:rFonts w:ascii="Arial" w:hAnsi="Arial" w:cs="Arial"/>
                <w:sz w:val="18"/>
                <w:szCs w:val="18"/>
                <w:lang w:bidi="es-ES"/>
              </w:rPr>
              <w:t>Selle con un producto  yodado  o clorado para proteger el pezón, ya que el esfínter queda abierto por varios minutos y pueden ingresar microorganismos que causan mastitis.</w:t>
            </w:r>
          </w:p>
        </w:tc>
        <w:tc>
          <w:tcPr>
            <w:tcW w:w="2192" w:type="pct"/>
          </w:tcPr>
          <w:p w14:paraId="28442540"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b/>
                <w:sz w:val="18"/>
                <w:szCs w:val="18"/>
                <w:lang w:bidi="es-ES"/>
              </w:rPr>
              <w:t xml:space="preserve">6. </w:t>
            </w:r>
            <w:r w:rsidRPr="0067021E">
              <w:rPr>
                <w:rFonts w:ascii="Arial" w:hAnsi="Arial" w:cs="Arial"/>
                <w:sz w:val="18"/>
                <w:szCs w:val="18"/>
                <w:lang w:bidi="es-ES"/>
              </w:rPr>
              <w:t>Retire las pezoneras cerrando  la  válvula del colector para interrumpir el vacío.</w:t>
            </w:r>
          </w:p>
        </w:tc>
      </w:tr>
      <w:tr w:rsidR="007F0A3A" w:rsidRPr="0067021E" w14:paraId="22AA0BCD" w14:textId="77777777" w:rsidTr="0067021E">
        <w:trPr>
          <w:trHeight w:val="151"/>
        </w:trPr>
        <w:tc>
          <w:tcPr>
            <w:tcW w:w="881" w:type="pct"/>
            <w:vMerge/>
          </w:tcPr>
          <w:p w14:paraId="4DF7C7BA" w14:textId="77777777" w:rsidR="007F0A3A" w:rsidRPr="0067021E" w:rsidRDefault="007F0A3A" w:rsidP="0067021E">
            <w:pPr>
              <w:spacing w:line="240" w:lineRule="auto"/>
              <w:jc w:val="both"/>
              <w:rPr>
                <w:rFonts w:ascii="Arial" w:hAnsi="Arial" w:cs="Arial"/>
                <w:sz w:val="18"/>
                <w:szCs w:val="18"/>
                <w:lang w:val="es-CO"/>
              </w:rPr>
            </w:pPr>
          </w:p>
        </w:tc>
        <w:tc>
          <w:tcPr>
            <w:tcW w:w="1927" w:type="pct"/>
            <w:vMerge w:val="restart"/>
          </w:tcPr>
          <w:p w14:paraId="35B60622"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b/>
                <w:sz w:val="18"/>
                <w:szCs w:val="18"/>
                <w:lang w:bidi="es-ES"/>
              </w:rPr>
              <w:t xml:space="preserve">7. Vaciado del balde a la cantina. </w:t>
            </w:r>
            <w:r w:rsidRPr="0067021E">
              <w:rPr>
                <w:rFonts w:ascii="Arial" w:hAnsi="Arial" w:cs="Arial"/>
                <w:sz w:val="18"/>
                <w:szCs w:val="18"/>
                <w:lang w:bidi="es-ES"/>
              </w:rPr>
              <w:t>Vacíe la leche del balde a la cantina utilizando un embudo con un filtro desechable. Cambie el filtro desechable después de llenar cada cantina.</w:t>
            </w:r>
          </w:p>
        </w:tc>
        <w:tc>
          <w:tcPr>
            <w:tcW w:w="2192" w:type="pct"/>
          </w:tcPr>
          <w:p w14:paraId="23161ED8"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b/>
                <w:sz w:val="18"/>
                <w:szCs w:val="18"/>
                <w:lang w:bidi="es-ES"/>
              </w:rPr>
              <w:t>7.</w:t>
            </w:r>
            <w:r w:rsidRPr="0067021E">
              <w:rPr>
                <w:rFonts w:ascii="Arial" w:hAnsi="Arial" w:cs="Arial"/>
                <w:b/>
                <w:sz w:val="18"/>
                <w:szCs w:val="18"/>
                <w:lang w:bidi="es-ES"/>
              </w:rPr>
              <w:tab/>
            </w:r>
            <w:r w:rsidRPr="0067021E">
              <w:rPr>
                <w:rFonts w:ascii="Arial" w:hAnsi="Arial" w:cs="Arial"/>
                <w:sz w:val="18"/>
                <w:szCs w:val="18"/>
                <w:lang w:bidi="es-ES"/>
              </w:rPr>
              <w:t>No utilice objetos pesados en las pezoneras para escurrir la ubre.</w:t>
            </w:r>
          </w:p>
        </w:tc>
      </w:tr>
      <w:tr w:rsidR="007F0A3A" w:rsidRPr="0067021E" w14:paraId="539EC9CB" w14:textId="77777777" w:rsidTr="0067021E">
        <w:trPr>
          <w:trHeight w:val="1564"/>
        </w:trPr>
        <w:tc>
          <w:tcPr>
            <w:tcW w:w="881" w:type="pct"/>
            <w:vMerge/>
          </w:tcPr>
          <w:p w14:paraId="70938E50" w14:textId="77777777" w:rsidR="007F0A3A" w:rsidRPr="0067021E" w:rsidRDefault="007F0A3A" w:rsidP="0067021E">
            <w:pPr>
              <w:spacing w:line="240" w:lineRule="auto"/>
              <w:jc w:val="both"/>
              <w:rPr>
                <w:rFonts w:ascii="Arial" w:hAnsi="Arial" w:cs="Arial"/>
                <w:sz w:val="18"/>
                <w:szCs w:val="18"/>
                <w:lang w:val="es-CO"/>
              </w:rPr>
            </w:pPr>
          </w:p>
        </w:tc>
        <w:tc>
          <w:tcPr>
            <w:tcW w:w="1927" w:type="pct"/>
            <w:vMerge/>
          </w:tcPr>
          <w:p w14:paraId="67C780E8" w14:textId="77777777" w:rsidR="007F0A3A" w:rsidRPr="0067021E" w:rsidRDefault="007F0A3A" w:rsidP="0067021E">
            <w:pPr>
              <w:spacing w:line="240" w:lineRule="auto"/>
              <w:jc w:val="both"/>
              <w:rPr>
                <w:rFonts w:ascii="Arial" w:hAnsi="Arial" w:cs="Arial"/>
                <w:sz w:val="18"/>
                <w:szCs w:val="18"/>
                <w:lang w:val="es-CO"/>
              </w:rPr>
            </w:pPr>
          </w:p>
        </w:tc>
        <w:tc>
          <w:tcPr>
            <w:tcW w:w="2192" w:type="pct"/>
          </w:tcPr>
          <w:p w14:paraId="6BA92935"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b/>
                <w:sz w:val="18"/>
                <w:szCs w:val="18"/>
                <w:lang w:bidi="es-ES"/>
              </w:rPr>
              <w:t xml:space="preserve">8. Sellado.  </w:t>
            </w:r>
            <w:r w:rsidRPr="0067021E">
              <w:rPr>
                <w:rFonts w:ascii="Arial" w:hAnsi="Arial" w:cs="Arial"/>
                <w:sz w:val="18"/>
                <w:szCs w:val="18"/>
                <w:lang w:bidi="es-ES"/>
              </w:rPr>
              <w:t>Selle  con  un  producto yodado o clorado para proteger el pezón, ya que el esfínter queda  abierto por varios minutos y pueden ingresar microorganismos que causan mastitis.</w:t>
            </w:r>
          </w:p>
        </w:tc>
      </w:tr>
      <w:tr w:rsidR="007F0A3A" w:rsidRPr="0067021E" w14:paraId="74D4EA42" w14:textId="77777777" w:rsidTr="0067021E">
        <w:trPr>
          <w:trHeight w:val="1043"/>
        </w:trPr>
        <w:tc>
          <w:tcPr>
            <w:tcW w:w="881" w:type="pct"/>
            <w:vMerge/>
          </w:tcPr>
          <w:p w14:paraId="0DB04E2F" w14:textId="77777777" w:rsidR="007F0A3A" w:rsidRPr="0067021E" w:rsidRDefault="007F0A3A" w:rsidP="0067021E">
            <w:pPr>
              <w:spacing w:line="240" w:lineRule="auto"/>
              <w:jc w:val="both"/>
              <w:rPr>
                <w:rFonts w:ascii="Arial" w:hAnsi="Arial" w:cs="Arial"/>
                <w:sz w:val="18"/>
                <w:szCs w:val="18"/>
                <w:lang w:val="es-CO"/>
              </w:rPr>
            </w:pPr>
          </w:p>
        </w:tc>
        <w:tc>
          <w:tcPr>
            <w:tcW w:w="1927" w:type="pct"/>
            <w:vMerge/>
          </w:tcPr>
          <w:p w14:paraId="3FB427F5" w14:textId="77777777" w:rsidR="007F0A3A" w:rsidRPr="0067021E" w:rsidRDefault="007F0A3A" w:rsidP="0067021E">
            <w:pPr>
              <w:spacing w:line="240" w:lineRule="auto"/>
              <w:jc w:val="both"/>
              <w:rPr>
                <w:rFonts w:ascii="Arial" w:hAnsi="Arial" w:cs="Arial"/>
                <w:sz w:val="18"/>
                <w:szCs w:val="18"/>
                <w:lang w:val="es-CO"/>
              </w:rPr>
            </w:pPr>
          </w:p>
        </w:tc>
        <w:tc>
          <w:tcPr>
            <w:tcW w:w="2192" w:type="pct"/>
          </w:tcPr>
          <w:p w14:paraId="7D6DB565"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b/>
                <w:sz w:val="18"/>
                <w:szCs w:val="18"/>
                <w:lang w:bidi="es-ES"/>
              </w:rPr>
              <w:t xml:space="preserve">9.  </w:t>
            </w:r>
            <w:r w:rsidRPr="0067021E">
              <w:rPr>
                <w:rFonts w:ascii="Arial" w:hAnsi="Arial" w:cs="Arial"/>
                <w:sz w:val="18"/>
                <w:szCs w:val="18"/>
                <w:lang w:bidi="es-ES"/>
              </w:rPr>
              <w:t>Si el ordeño es mecánico en potrero,   se debe vaciar la leche del balde a la cantina utilizando un embudo con un filtro desechable.</w:t>
            </w:r>
          </w:p>
        </w:tc>
      </w:tr>
      <w:tr w:rsidR="007F0A3A" w:rsidRPr="0067021E" w14:paraId="32A16BE9" w14:textId="77777777" w:rsidTr="0067021E">
        <w:trPr>
          <w:trHeight w:val="522"/>
        </w:trPr>
        <w:tc>
          <w:tcPr>
            <w:tcW w:w="881" w:type="pct"/>
            <w:vMerge/>
          </w:tcPr>
          <w:p w14:paraId="272BEEDF" w14:textId="77777777" w:rsidR="007F0A3A" w:rsidRPr="0067021E" w:rsidRDefault="007F0A3A" w:rsidP="0067021E">
            <w:pPr>
              <w:spacing w:line="240" w:lineRule="auto"/>
              <w:jc w:val="both"/>
              <w:rPr>
                <w:rFonts w:ascii="Arial" w:hAnsi="Arial" w:cs="Arial"/>
                <w:sz w:val="18"/>
                <w:szCs w:val="18"/>
                <w:lang w:val="es-CO"/>
              </w:rPr>
            </w:pPr>
          </w:p>
        </w:tc>
        <w:tc>
          <w:tcPr>
            <w:tcW w:w="1927" w:type="pct"/>
            <w:vMerge/>
          </w:tcPr>
          <w:p w14:paraId="5B77B574" w14:textId="77777777" w:rsidR="007F0A3A" w:rsidRPr="0067021E" w:rsidRDefault="007F0A3A" w:rsidP="0067021E">
            <w:pPr>
              <w:spacing w:line="240" w:lineRule="auto"/>
              <w:jc w:val="both"/>
              <w:rPr>
                <w:rFonts w:ascii="Arial" w:hAnsi="Arial" w:cs="Arial"/>
                <w:sz w:val="18"/>
                <w:szCs w:val="18"/>
                <w:lang w:val="es-CO"/>
              </w:rPr>
            </w:pPr>
          </w:p>
        </w:tc>
        <w:tc>
          <w:tcPr>
            <w:tcW w:w="2192" w:type="pct"/>
          </w:tcPr>
          <w:p w14:paraId="1A79182E"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b/>
                <w:sz w:val="18"/>
                <w:szCs w:val="18"/>
                <w:lang w:bidi="es-ES"/>
              </w:rPr>
              <w:t xml:space="preserve">10. </w:t>
            </w:r>
            <w:r w:rsidRPr="0067021E">
              <w:rPr>
                <w:rFonts w:ascii="Arial" w:hAnsi="Arial" w:cs="Arial"/>
                <w:sz w:val="18"/>
                <w:szCs w:val="18"/>
                <w:lang w:bidi="es-ES"/>
              </w:rPr>
              <w:t>Cambie el filtro desechable después de llenar cada cantina.</w:t>
            </w:r>
          </w:p>
        </w:tc>
      </w:tr>
      <w:tr w:rsidR="007F0A3A" w:rsidRPr="0067021E" w14:paraId="75FA0806" w14:textId="77777777" w:rsidTr="0067021E">
        <w:trPr>
          <w:trHeight w:val="2875"/>
        </w:trPr>
        <w:tc>
          <w:tcPr>
            <w:tcW w:w="881" w:type="pct"/>
            <w:vMerge w:val="restart"/>
            <w:vAlign w:val="center"/>
          </w:tcPr>
          <w:p w14:paraId="75B5A341" w14:textId="77777777" w:rsidR="007F0A3A" w:rsidRPr="0067021E" w:rsidRDefault="007F0A3A" w:rsidP="0067021E">
            <w:pPr>
              <w:spacing w:line="240" w:lineRule="auto"/>
              <w:jc w:val="both"/>
              <w:rPr>
                <w:rFonts w:ascii="Arial" w:hAnsi="Arial" w:cs="Arial"/>
                <w:b/>
                <w:sz w:val="18"/>
                <w:szCs w:val="18"/>
                <w:lang w:bidi="es-ES"/>
              </w:rPr>
            </w:pPr>
            <w:r w:rsidRPr="0067021E">
              <w:rPr>
                <w:rFonts w:ascii="Arial" w:hAnsi="Arial" w:cs="Arial"/>
                <w:b/>
                <w:sz w:val="18"/>
                <w:szCs w:val="18"/>
                <w:lang w:bidi="es-ES"/>
              </w:rPr>
              <w:t>Después del ordeño</w:t>
            </w:r>
          </w:p>
        </w:tc>
        <w:tc>
          <w:tcPr>
            <w:tcW w:w="1927" w:type="pct"/>
          </w:tcPr>
          <w:p w14:paraId="5444FE1B"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b/>
                <w:sz w:val="18"/>
                <w:szCs w:val="18"/>
                <w:lang w:bidi="es-ES"/>
              </w:rPr>
              <w:t>Transporte de la leche al tanque</w:t>
            </w:r>
            <w:r w:rsidRPr="0067021E">
              <w:rPr>
                <w:rFonts w:ascii="Arial" w:hAnsi="Arial" w:cs="Arial"/>
                <w:sz w:val="18"/>
                <w:szCs w:val="18"/>
                <w:lang w:bidi="es-ES"/>
              </w:rPr>
              <w:t>.</w:t>
            </w:r>
          </w:p>
          <w:p w14:paraId="75D537A2" w14:textId="77777777" w:rsidR="007F0A3A" w:rsidRPr="0067021E" w:rsidRDefault="007F0A3A" w:rsidP="0067021E">
            <w:pPr>
              <w:numPr>
                <w:ilvl w:val="0"/>
                <w:numId w:val="16"/>
              </w:numPr>
              <w:spacing w:line="240" w:lineRule="auto"/>
              <w:jc w:val="both"/>
              <w:rPr>
                <w:rFonts w:ascii="Arial" w:hAnsi="Arial" w:cs="Arial"/>
                <w:sz w:val="18"/>
                <w:szCs w:val="18"/>
                <w:lang w:bidi="es-ES"/>
              </w:rPr>
            </w:pPr>
            <w:r w:rsidRPr="0067021E">
              <w:rPr>
                <w:rFonts w:ascii="Arial" w:hAnsi="Arial" w:cs="Arial"/>
                <w:sz w:val="18"/>
                <w:szCs w:val="18"/>
                <w:lang w:bidi="es-ES"/>
              </w:rPr>
              <w:t>Después de terminado el ordeño, las cantinas de leche deben ser transportadas lo más rápidamente posible hacia el tanque de frío.</w:t>
            </w:r>
          </w:p>
          <w:p w14:paraId="0FC43C4A" w14:textId="77777777" w:rsidR="007F0A3A" w:rsidRPr="0067021E" w:rsidRDefault="007F0A3A" w:rsidP="0067021E">
            <w:pPr>
              <w:numPr>
                <w:ilvl w:val="0"/>
                <w:numId w:val="16"/>
              </w:numPr>
              <w:spacing w:line="240" w:lineRule="auto"/>
              <w:jc w:val="both"/>
              <w:rPr>
                <w:rFonts w:ascii="Arial" w:hAnsi="Arial" w:cs="Arial"/>
                <w:sz w:val="18"/>
                <w:szCs w:val="18"/>
                <w:lang w:bidi="es-ES"/>
              </w:rPr>
            </w:pPr>
            <w:r w:rsidRPr="0067021E">
              <w:rPr>
                <w:rFonts w:ascii="Arial" w:hAnsi="Arial" w:cs="Arial"/>
                <w:sz w:val="18"/>
                <w:szCs w:val="18"/>
                <w:lang w:bidi="es-ES"/>
              </w:rPr>
              <w:t>Si se puede, vacíe de la cantina directamente al tanque, o si no, a un balde limpio y luego al tanque de frío.</w:t>
            </w:r>
          </w:p>
          <w:p w14:paraId="76498EDD" w14:textId="77777777" w:rsidR="007F0A3A" w:rsidRPr="0067021E" w:rsidRDefault="007F0A3A" w:rsidP="0067021E">
            <w:pPr>
              <w:numPr>
                <w:ilvl w:val="0"/>
                <w:numId w:val="16"/>
              </w:numPr>
              <w:spacing w:line="240" w:lineRule="auto"/>
              <w:jc w:val="both"/>
              <w:rPr>
                <w:rFonts w:ascii="Arial" w:hAnsi="Arial" w:cs="Arial"/>
                <w:sz w:val="18"/>
                <w:szCs w:val="18"/>
                <w:lang w:bidi="es-ES"/>
              </w:rPr>
            </w:pPr>
            <w:r w:rsidRPr="0067021E">
              <w:rPr>
                <w:rFonts w:ascii="Arial" w:hAnsi="Arial" w:cs="Arial"/>
                <w:sz w:val="18"/>
                <w:szCs w:val="18"/>
                <w:lang w:bidi="es-ES"/>
              </w:rPr>
              <w:t>Coloque un embudo con filtro en el tanque de frío y pase la leche de la cantina o del balde a través de este.</w:t>
            </w:r>
          </w:p>
          <w:p w14:paraId="7EFAA606" w14:textId="77777777" w:rsidR="007F0A3A" w:rsidRPr="0067021E" w:rsidRDefault="007F0A3A" w:rsidP="0067021E">
            <w:pPr>
              <w:numPr>
                <w:ilvl w:val="0"/>
                <w:numId w:val="16"/>
              </w:numPr>
              <w:spacing w:line="240" w:lineRule="auto"/>
              <w:jc w:val="both"/>
              <w:rPr>
                <w:rFonts w:ascii="Arial" w:hAnsi="Arial" w:cs="Arial"/>
                <w:sz w:val="18"/>
                <w:szCs w:val="18"/>
                <w:lang w:bidi="es-ES"/>
              </w:rPr>
            </w:pPr>
            <w:r w:rsidRPr="0067021E">
              <w:rPr>
                <w:rFonts w:ascii="Arial" w:hAnsi="Arial" w:cs="Arial"/>
                <w:sz w:val="18"/>
                <w:szCs w:val="18"/>
                <w:lang w:bidi="es-ES"/>
              </w:rPr>
              <w:t>El tanque de frío debe llevar la  leche hasta una temperatura de 4° C. La hélice permanece en agitación durante el período de enfriamiento; una vez alcanzada la temperatura de almacenamiento, la agitación suele ser máximo cada 20 o 30 minutos.</w:t>
            </w:r>
          </w:p>
        </w:tc>
        <w:tc>
          <w:tcPr>
            <w:tcW w:w="2192" w:type="pct"/>
          </w:tcPr>
          <w:p w14:paraId="70C02A30"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El sistema de conducción de equipo de ordeño transportara la leche al tanque de acopio.</w:t>
            </w:r>
          </w:p>
          <w:p w14:paraId="171F76F1" w14:textId="77777777" w:rsidR="007F0A3A" w:rsidRPr="0067021E" w:rsidRDefault="007F0A3A" w:rsidP="0067021E">
            <w:pPr>
              <w:spacing w:line="240" w:lineRule="auto"/>
              <w:jc w:val="both"/>
              <w:rPr>
                <w:rFonts w:ascii="Arial" w:hAnsi="Arial" w:cs="Arial"/>
                <w:sz w:val="18"/>
                <w:szCs w:val="18"/>
                <w:lang w:bidi="es-ES"/>
              </w:rPr>
            </w:pPr>
          </w:p>
          <w:p w14:paraId="2D22A6A3"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El tanque de frío debe llevar la leche hasta una temperatura de 4° C; la hélice permanece en agitación durante el periodo de enfriamiento. Una vez alcanzada la temperatura de almacenamiento, la agitación suele ser cada 20 o 30 minutos como máximo.</w:t>
            </w:r>
          </w:p>
          <w:p w14:paraId="255F7FB4" w14:textId="77777777" w:rsidR="007F0A3A" w:rsidRPr="0067021E" w:rsidRDefault="007F0A3A" w:rsidP="0067021E">
            <w:pPr>
              <w:spacing w:line="240" w:lineRule="auto"/>
              <w:jc w:val="both"/>
              <w:rPr>
                <w:rFonts w:ascii="Arial" w:hAnsi="Arial" w:cs="Arial"/>
                <w:sz w:val="18"/>
                <w:szCs w:val="18"/>
                <w:lang w:bidi="es-ES"/>
              </w:rPr>
            </w:pPr>
          </w:p>
          <w:p w14:paraId="5BB2D09D"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Lave el piso y las paredes del sitio después del ordeño con abundante agua potable y detergente.</w:t>
            </w:r>
          </w:p>
        </w:tc>
      </w:tr>
      <w:tr w:rsidR="007F0A3A" w:rsidRPr="0067021E" w14:paraId="43DEED61" w14:textId="77777777" w:rsidTr="0067021E">
        <w:trPr>
          <w:trHeight w:val="718"/>
        </w:trPr>
        <w:tc>
          <w:tcPr>
            <w:tcW w:w="881" w:type="pct"/>
            <w:vMerge/>
          </w:tcPr>
          <w:p w14:paraId="1412CB17" w14:textId="77777777" w:rsidR="007F0A3A" w:rsidRPr="0067021E" w:rsidRDefault="007F0A3A" w:rsidP="0067021E">
            <w:pPr>
              <w:spacing w:line="240" w:lineRule="auto"/>
              <w:jc w:val="both"/>
              <w:rPr>
                <w:rFonts w:ascii="Arial" w:hAnsi="Arial" w:cs="Arial"/>
                <w:sz w:val="18"/>
                <w:szCs w:val="18"/>
                <w:lang w:bidi="es-ES"/>
              </w:rPr>
            </w:pPr>
          </w:p>
        </w:tc>
        <w:tc>
          <w:tcPr>
            <w:tcW w:w="1927" w:type="pct"/>
          </w:tcPr>
          <w:p w14:paraId="3005DD0A" w14:textId="77777777" w:rsidR="007F0A3A" w:rsidRPr="0067021E" w:rsidRDefault="007F0A3A" w:rsidP="0067021E">
            <w:pPr>
              <w:spacing w:line="240" w:lineRule="auto"/>
              <w:jc w:val="both"/>
              <w:rPr>
                <w:rFonts w:ascii="Arial" w:hAnsi="Arial" w:cs="Arial"/>
                <w:b/>
                <w:sz w:val="18"/>
                <w:szCs w:val="18"/>
                <w:lang w:bidi="es-ES"/>
              </w:rPr>
            </w:pPr>
            <w:r w:rsidRPr="0067021E">
              <w:rPr>
                <w:rFonts w:ascii="Arial" w:hAnsi="Arial" w:cs="Arial"/>
                <w:b/>
                <w:sz w:val="18"/>
                <w:szCs w:val="18"/>
                <w:lang w:bidi="es-ES"/>
              </w:rPr>
              <w:t xml:space="preserve">Lavado de los implementos de ordeño. </w:t>
            </w:r>
          </w:p>
          <w:p w14:paraId="6BFD9E80"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Lavado del tanque: una vez desocupado el tanque, se debe proceder a lavarlo. Para ello siga estos pasos:</w:t>
            </w:r>
          </w:p>
          <w:p w14:paraId="7BB6747B" w14:textId="77777777" w:rsidR="007F0A3A" w:rsidRPr="0067021E" w:rsidRDefault="007F0A3A" w:rsidP="0067021E">
            <w:pPr>
              <w:numPr>
                <w:ilvl w:val="0"/>
                <w:numId w:val="19"/>
              </w:numPr>
              <w:spacing w:line="240" w:lineRule="auto"/>
              <w:jc w:val="both"/>
              <w:rPr>
                <w:rFonts w:ascii="Arial" w:hAnsi="Arial" w:cs="Arial"/>
                <w:sz w:val="18"/>
                <w:szCs w:val="18"/>
                <w:lang w:bidi="es-ES"/>
              </w:rPr>
            </w:pPr>
            <w:r w:rsidRPr="0067021E">
              <w:rPr>
                <w:rFonts w:ascii="Arial" w:hAnsi="Arial" w:cs="Arial"/>
                <w:sz w:val="18"/>
                <w:szCs w:val="18"/>
                <w:lang w:bidi="es-ES"/>
              </w:rPr>
              <w:t>Pre lave con agua a temperatura ambiente.</w:t>
            </w:r>
          </w:p>
          <w:p w14:paraId="219F86C0" w14:textId="77777777" w:rsidR="007F0A3A" w:rsidRPr="0067021E" w:rsidRDefault="007F0A3A" w:rsidP="0067021E">
            <w:pPr>
              <w:numPr>
                <w:ilvl w:val="0"/>
                <w:numId w:val="19"/>
              </w:numPr>
              <w:spacing w:line="240" w:lineRule="auto"/>
              <w:jc w:val="both"/>
              <w:rPr>
                <w:rFonts w:ascii="Arial" w:hAnsi="Arial" w:cs="Arial"/>
                <w:sz w:val="18"/>
                <w:szCs w:val="18"/>
                <w:lang w:bidi="es-ES"/>
              </w:rPr>
            </w:pPr>
            <w:r w:rsidRPr="0067021E">
              <w:rPr>
                <w:rFonts w:ascii="Arial" w:hAnsi="Arial" w:cs="Arial"/>
                <w:sz w:val="18"/>
                <w:szCs w:val="18"/>
                <w:lang w:bidi="es-ES"/>
              </w:rPr>
              <w:t>Lave con jabón industrial y restregar con cepillo especialmente diseñado para tanques de frío.</w:t>
            </w:r>
          </w:p>
          <w:p w14:paraId="0001352B" w14:textId="77777777" w:rsidR="007F0A3A" w:rsidRPr="0067021E" w:rsidRDefault="007F0A3A" w:rsidP="0067021E">
            <w:pPr>
              <w:numPr>
                <w:ilvl w:val="0"/>
                <w:numId w:val="19"/>
              </w:numPr>
              <w:spacing w:line="240" w:lineRule="auto"/>
              <w:jc w:val="both"/>
              <w:rPr>
                <w:rFonts w:ascii="Arial" w:hAnsi="Arial" w:cs="Arial"/>
                <w:sz w:val="18"/>
                <w:szCs w:val="18"/>
                <w:lang w:bidi="es-ES"/>
              </w:rPr>
            </w:pPr>
            <w:r w:rsidRPr="0067021E">
              <w:rPr>
                <w:rFonts w:ascii="Arial" w:hAnsi="Arial" w:cs="Arial"/>
                <w:sz w:val="18"/>
                <w:szCs w:val="18"/>
                <w:lang w:bidi="es-ES"/>
              </w:rPr>
              <w:t>Enjuague con abundante agua.</w:t>
            </w:r>
          </w:p>
          <w:p w14:paraId="496155B0" w14:textId="77777777" w:rsidR="007F0A3A" w:rsidRPr="0067021E" w:rsidRDefault="007F0A3A" w:rsidP="0067021E">
            <w:pPr>
              <w:numPr>
                <w:ilvl w:val="0"/>
                <w:numId w:val="19"/>
              </w:numPr>
              <w:spacing w:line="240" w:lineRule="auto"/>
              <w:jc w:val="both"/>
              <w:rPr>
                <w:rFonts w:ascii="Arial" w:hAnsi="Arial" w:cs="Arial"/>
                <w:sz w:val="18"/>
                <w:szCs w:val="18"/>
                <w:lang w:bidi="es-ES"/>
              </w:rPr>
            </w:pPr>
            <w:r w:rsidRPr="0067021E">
              <w:rPr>
                <w:rFonts w:ascii="Arial" w:hAnsi="Arial" w:cs="Arial"/>
                <w:sz w:val="18"/>
                <w:szCs w:val="18"/>
                <w:lang w:bidi="es-ES"/>
              </w:rPr>
              <w:t>Cada ocho días, haga un lavado especial con detergente alcalino a 75° C y deje escurrir.</w:t>
            </w:r>
          </w:p>
          <w:p w14:paraId="36211B14" w14:textId="77777777" w:rsidR="007F0A3A" w:rsidRPr="0067021E" w:rsidRDefault="007F0A3A" w:rsidP="0067021E">
            <w:pPr>
              <w:spacing w:line="240" w:lineRule="auto"/>
              <w:jc w:val="both"/>
              <w:rPr>
                <w:rFonts w:ascii="Arial" w:hAnsi="Arial" w:cs="Arial"/>
                <w:sz w:val="18"/>
                <w:szCs w:val="18"/>
                <w:lang w:bidi="es-ES"/>
              </w:rPr>
            </w:pPr>
          </w:p>
          <w:p w14:paraId="2F18A350"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Lavado de la cantina y del empaque de la tapa:</w:t>
            </w:r>
          </w:p>
          <w:p w14:paraId="5F3DEDC1" w14:textId="77777777" w:rsidR="007F0A3A" w:rsidRPr="0067021E" w:rsidRDefault="007F0A3A" w:rsidP="0067021E">
            <w:pPr>
              <w:numPr>
                <w:ilvl w:val="0"/>
                <w:numId w:val="18"/>
              </w:numPr>
              <w:spacing w:line="240" w:lineRule="auto"/>
              <w:jc w:val="both"/>
              <w:rPr>
                <w:rFonts w:ascii="Arial" w:hAnsi="Arial" w:cs="Arial"/>
                <w:sz w:val="18"/>
                <w:szCs w:val="18"/>
                <w:lang w:bidi="es-ES"/>
              </w:rPr>
            </w:pPr>
            <w:r w:rsidRPr="0067021E">
              <w:rPr>
                <w:rFonts w:ascii="Arial" w:hAnsi="Arial" w:cs="Arial"/>
                <w:sz w:val="18"/>
                <w:szCs w:val="18"/>
                <w:lang w:bidi="es-ES"/>
              </w:rPr>
              <w:lastRenderedPageBreak/>
              <w:t>Retire los residuos de leche con abundante agua.</w:t>
            </w:r>
          </w:p>
          <w:p w14:paraId="65D70012" w14:textId="77777777" w:rsidR="007F0A3A" w:rsidRPr="0067021E" w:rsidRDefault="007F0A3A" w:rsidP="0067021E">
            <w:pPr>
              <w:numPr>
                <w:ilvl w:val="0"/>
                <w:numId w:val="18"/>
              </w:numPr>
              <w:spacing w:line="240" w:lineRule="auto"/>
              <w:jc w:val="both"/>
              <w:rPr>
                <w:rFonts w:ascii="Arial" w:hAnsi="Arial" w:cs="Arial"/>
                <w:sz w:val="18"/>
                <w:szCs w:val="18"/>
                <w:lang w:bidi="es-ES"/>
              </w:rPr>
            </w:pPr>
            <w:r w:rsidRPr="0067021E">
              <w:rPr>
                <w:rFonts w:ascii="Arial" w:hAnsi="Arial" w:cs="Arial"/>
                <w:sz w:val="18"/>
                <w:szCs w:val="18"/>
                <w:lang w:bidi="es-ES"/>
              </w:rPr>
              <w:t>Lave con jabón industrial neutro biodegradable y una esponja que no sea metálica.</w:t>
            </w:r>
          </w:p>
          <w:p w14:paraId="042A8F28" w14:textId="77777777" w:rsidR="007F0A3A" w:rsidRPr="0067021E" w:rsidRDefault="007F0A3A" w:rsidP="0067021E">
            <w:pPr>
              <w:numPr>
                <w:ilvl w:val="0"/>
                <w:numId w:val="18"/>
              </w:numPr>
              <w:spacing w:line="240" w:lineRule="auto"/>
              <w:jc w:val="both"/>
              <w:rPr>
                <w:rFonts w:ascii="Arial" w:hAnsi="Arial" w:cs="Arial"/>
                <w:sz w:val="18"/>
                <w:szCs w:val="18"/>
                <w:lang w:bidi="es-ES"/>
              </w:rPr>
            </w:pPr>
            <w:r w:rsidRPr="0067021E">
              <w:rPr>
                <w:rFonts w:ascii="Arial" w:hAnsi="Arial" w:cs="Arial"/>
                <w:sz w:val="18"/>
                <w:szCs w:val="18"/>
                <w:lang w:bidi="es-ES"/>
              </w:rPr>
              <w:t>Retire el jabón con abundante agua.</w:t>
            </w:r>
          </w:p>
          <w:p w14:paraId="6FC2921F" w14:textId="77777777" w:rsidR="007F0A3A" w:rsidRPr="0067021E" w:rsidRDefault="007F0A3A" w:rsidP="0067021E">
            <w:pPr>
              <w:numPr>
                <w:ilvl w:val="0"/>
                <w:numId w:val="18"/>
              </w:numPr>
              <w:spacing w:line="240" w:lineRule="auto"/>
              <w:jc w:val="both"/>
              <w:rPr>
                <w:rFonts w:ascii="Arial" w:hAnsi="Arial" w:cs="Arial"/>
                <w:sz w:val="18"/>
                <w:szCs w:val="18"/>
                <w:lang w:bidi="es-ES"/>
              </w:rPr>
            </w:pPr>
            <w:r w:rsidRPr="0067021E">
              <w:rPr>
                <w:rFonts w:ascii="Arial" w:hAnsi="Arial" w:cs="Arial"/>
                <w:sz w:val="18"/>
                <w:szCs w:val="18"/>
                <w:lang w:bidi="es-ES"/>
              </w:rPr>
              <w:t>Aplique un desinfectante yodado o un amonio cuaternario.</w:t>
            </w:r>
          </w:p>
          <w:p w14:paraId="166CAFFE" w14:textId="77777777" w:rsidR="007F0A3A" w:rsidRPr="0067021E" w:rsidRDefault="007F0A3A" w:rsidP="0067021E">
            <w:pPr>
              <w:numPr>
                <w:ilvl w:val="0"/>
                <w:numId w:val="18"/>
              </w:numPr>
              <w:spacing w:line="240" w:lineRule="auto"/>
              <w:jc w:val="both"/>
              <w:rPr>
                <w:rFonts w:ascii="Arial" w:hAnsi="Arial" w:cs="Arial"/>
                <w:sz w:val="18"/>
                <w:szCs w:val="18"/>
                <w:lang w:bidi="es-ES"/>
              </w:rPr>
            </w:pPr>
            <w:r w:rsidRPr="0067021E">
              <w:rPr>
                <w:rFonts w:ascii="Arial" w:hAnsi="Arial" w:cs="Arial"/>
                <w:sz w:val="18"/>
                <w:szCs w:val="18"/>
                <w:lang w:bidi="es-ES"/>
              </w:rPr>
              <w:t>Ponga la cantina a escurrir boca abajo en un lugar en donde no toque el piso.</w:t>
            </w:r>
          </w:p>
          <w:p w14:paraId="62A85925" w14:textId="77777777" w:rsidR="007F0A3A" w:rsidRPr="0067021E" w:rsidRDefault="007F0A3A" w:rsidP="0067021E">
            <w:pPr>
              <w:numPr>
                <w:ilvl w:val="0"/>
                <w:numId w:val="18"/>
              </w:numPr>
              <w:spacing w:line="240" w:lineRule="auto"/>
              <w:jc w:val="both"/>
              <w:rPr>
                <w:rFonts w:ascii="Arial" w:hAnsi="Arial" w:cs="Arial"/>
                <w:sz w:val="18"/>
                <w:szCs w:val="18"/>
                <w:lang w:bidi="es-ES"/>
              </w:rPr>
            </w:pPr>
            <w:r w:rsidRPr="0067021E">
              <w:rPr>
                <w:rFonts w:ascii="Arial" w:hAnsi="Arial" w:cs="Arial"/>
                <w:sz w:val="18"/>
                <w:szCs w:val="18"/>
                <w:lang w:bidi="es-ES"/>
              </w:rPr>
              <w:t>Retire el empaque de la tapa, Lávelo y desinféctelo con desinfectante clorado. Lave con abundante agua.</w:t>
            </w:r>
          </w:p>
        </w:tc>
        <w:tc>
          <w:tcPr>
            <w:tcW w:w="2192" w:type="pct"/>
          </w:tcPr>
          <w:p w14:paraId="6F70D148" w14:textId="77777777" w:rsidR="007F0A3A" w:rsidRPr="0067021E" w:rsidRDefault="007F0A3A" w:rsidP="0067021E">
            <w:pPr>
              <w:spacing w:line="240" w:lineRule="auto"/>
              <w:jc w:val="both"/>
              <w:rPr>
                <w:rFonts w:ascii="Arial" w:hAnsi="Arial" w:cs="Arial"/>
                <w:b/>
                <w:sz w:val="18"/>
                <w:szCs w:val="18"/>
                <w:lang w:bidi="es-ES"/>
              </w:rPr>
            </w:pPr>
            <w:r w:rsidRPr="0067021E">
              <w:rPr>
                <w:rFonts w:ascii="Arial" w:hAnsi="Arial" w:cs="Arial"/>
                <w:b/>
                <w:sz w:val="18"/>
                <w:szCs w:val="18"/>
                <w:lang w:bidi="es-ES"/>
              </w:rPr>
              <w:lastRenderedPageBreak/>
              <w:t>Programas y sistemas de lavado de equipos.</w:t>
            </w:r>
          </w:p>
          <w:p w14:paraId="5619A620"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En casi todos los sistemas de lavado se realizan tres pasos:</w:t>
            </w:r>
          </w:p>
          <w:p w14:paraId="3106F3EA" w14:textId="77777777" w:rsidR="007F0A3A" w:rsidRPr="0067021E" w:rsidRDefault="007F0A3A" w:rsidP="0067021E">
            <w:pPr>
              <w:numPr>
                <w:ilvl w:val="0"/>
                <w:numId w:val="17"/>
              </w:numPr>
              <w:spacing w:line="240" w:lineRule="auto"/>
              <w:jc w:val="both"/>
              <w:rPr>
                <w:rFonts w:ascii="Arial" w:hAnsi="Arial" w:cs="Arial"/>
                <w:sz w:val="18"/>
                <w:szCs w:val="18"/>
                <w:lang w:bidi="es-ES"/>
              </w:rPr>
            </w:pPr>
            <w:r w:rsidRPr="0067021E">
              <w:rPr>
                <w:rFonts w:ascii="Arial" w:hAnsi="Arial" w:cs="Arial"/>
                <w:sz w:val="18"/>
                <w:szCs w:val="18"/>
                <w:lang w:bidi="es-ES"/>
              </w:rPr>
              <w:t>Enjuague</w:t>
            </w:r>
          </w:p>
          <w:p w14:paraId="72C82D20" w14:textId="77777777" w:rsidR="007F0A3A" w:rsidRPr="0067021E" w:rsidRDefault="007F0A3A" w:rsidP="0067021E">
            <w:pPr>
              <w:numPr>
                <w:ilvl w:val="0"/>
                <w:numId w:val="17"/>
              </w:numPr>
              <w:spacing w:line="240" w:lineRule="auto"/>
              <w:jc w:val="both"/>
              <w:rPr>
                <w:rFonts w:ascii="Arial" w:hAnsi="Arial" w:cs="Arial"/>
                <w:sz w:val="18"/>
                <w:szCs w:val="18"/>
                <w:lang w:bidi="es-ES"/>
              </w:rPr>
            </w:pPr>
            <w:r w:rsidRPr="0067021E">
              <w:rPr>
                <w:rFonts w:ascii="Arial" w:hAnsi="Arial" w:cs="Arial"/>
                <w:sz w:val="18"/>
                <w:szCs w:val="18"/>
                <w:lang w:bidi="es-ES"/>
              </w:rPr>
              <w:t>Ciclo de detergente alcalino</w:t>
            </w:r>
          </w:p>
          <w:p w14:paraId="04780BA8" w14:textId="77777777" w:rsidR="007F0A3A" w:rsidRPr="0067021E" w:rsidRDefault="007F0A3A" w:rsidP="0067021E">
            <w:pPr>
              <w:numPr>
                <w:ilvl w:val="0"/>
                <w:numId w:val="17"/>
              </w:numPr>
              <w:spacing w:line="240" w:lineRule="auto"/>
              <w:jc w:val="both"/>
              <w:rPr>
                <w:rFonts w:ascii="Arial" w:hAnsi="Arial" w:cs="Arial"/>
                <w:sz w:val="18"/>
                <w:szCs w:val="18"/>
                <w:lang w:bidi="es-ES"/>
              </w:rPr>
            </w:pPr>
            <w:r w:rsidRPr="0067021E">
              <w:rPr>
                <w:rFonts w:ascii="Arial" w:hAnsi="Arial" w:cs="Arial"/>
                <w:sz w:val="18"/>
                <w:szCs w:val="18"/>
                <w:lang w:bidi="es-ES"/>
              </w:rPr>
              <w:t>Ciclo de detergente ácido</w:t>
            </w:r>
          </w:p>
          <w:p w14:paraId="0C63D638" w14:textId="77777777" w:rsidR="007F0A3A" w:rsidRPr="0067021E" w:rsidRDefault="007F0A3A" w:rsidP="0067021E">
            <w:pPr>
              <w:spacing w:line="240" w:lineRule="auto"/>
              <w:jc w:val="both"/>
              <w:rPr>
                <w:rFonts w:ascii="Arial" w:hAnsi="Arial" w:cs="Arial"/>
                <w:sz w:val="18"/>
                <w:szCs w:val="18"/>
                <w:lang w:bidi="es-ES"/>
              </w:rPr>
            </w:pPr>
          </w:p>
          <w:p w14:paraId="6D1DDFEF" w14:textId="77777777" w:rsidR="007F0A3A" w:rsidRPr="0067021E" w:rsidRDefault="007F0A3A" w:rsidP="0067021E">
            <w:pPr>
              <w:spacing w:line="240" w:lineRule="auto"/>
              <w:jc w:val="both"/>
              <w:rPr>
                <w:rFonts w:ascii="Arial" w:hAnsi="Arial" w:cs="Arial"/>
                <w:b/>
                <w:sz w:val="18"/>
                <w:szCs w:val="18"/>
                <w:lang w:bidi="es-ES"/>
              </w:rPr>
            </w:pPr>
            <w:r w:rsidRPr="0067021E">
              <w:rPr>
                <w:rFonts w:ascii="Arial" w:hAnsi="Arial" w:cs="Arial"/>
                <w:b/>
                <w:sz w:val="18"/>
                <w:szCs w:val="18"/>
                <w:lang w:bidi="es-ES"/>
              </w:rPr>
              <w:t>Agua para el lavado</w:t>
            </w:r>
          </w:p>
          <w:p w14:paraId="2E24B981"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En función de la dureza del agua, se pueden hacer dos sistemas de lavado, así:</w:t>
            </w:r>
          </w:p>
          <w:p w14:paraId="51ED5012" w14:textId="346E3953" w:rsidR="007F0A3A" w:rsidRPr="0067021E" w:rsidRDefault="007F0A3A" w:rsidP="0067021E">
            <w:pPr>
              <w:numPr>
                <w:ilvl w:val="1"/>
                <w:numId w:val="17"/>
              </w:numPr>
              <w:spacing w:line="240" w:lineRule="auto"/>
              <w:jc w:val="both"/>
              <w:rPr>
                <w:rFonts w:ascii="Arial" w:hAnsi="Arial" w:cs="Arial"/>
                <w:sz w:val="18"/>
                <w:szCs w:val="18"/>
                <w:lang w:bidi="es-ES"/>
              </w:rPr>
            </w:pPr>
            <w:r w:rsidRPr="0067021E">
              <w:rPr>
                <w:rFonts w:ascii="Arial" w:hAnsi="Arial" w:cs="Arial"/>
                <w:sz w:val="18"/>
                <w:szCs w:val="18"/>
                <w:lang w:bidi="es-ES"/>
              </w:rPr>
              <w:t>Cuando el agua es dura: detergente alcalino por la mañanadetergente ácido por la tarde</w:t>
            </w:r>
          </w:p>
          <w:p w14:paraId="1825A3F3" w14:textId="77777777" w:rsidR="007F0A3A" w:rsidRPr="0067021E" w:rsidRDefault="007F0A3A" w:rsidP="0067021E">
            <w:pPr>
              <w:numPr>
                <w:ilvl w:val="1"/>
                <w:numId w:val="17"/>
              </w:numPr>
              <w:spacing w:line="240" w:lineRule="auto"/>
              <w:jc w:val="both"/>
              <w:rPr>
                <w:rFonts w:ascii="Arial" w:hAnsi="Arial" w:cs="Arial"/>
                <w:sz w:val="18"/>
                <w:szCs w:val="18"/>
                <w:lang w:bidi="es-ES"/>
              </w:rPr>
            </w:pPr>
            <w:r w:rsidRPr="0067021E">
              <w:rPr>
                <w:rFonts w:ascii="Arial" w:hAnsi="Arial" w:cs="Arial"/>
                <w:sz w:val="18"/>
                <w:szCs w:val="18"/>
                <w:lang w:bidi="es-ES"/>
              </w:rPr>
              <w:t xml:space="preserve">Cuando el agua es blanda: detergente alcalino de 11 a 13 </w:t>
            </w:r>
            <w:r w:rsidRPr="0067021E">
              <w:rPr>
                <w:rFonts w:ascii="Arial" w:hAnsi="Arial" w:cs="Arial"/>
                <w:sz w:val="18"/>
                <w:szCs w:val="18"/>
                <w:lang w:bidi="es-ES"/>
              </w:rPr>
              <w:lastRenderedPageBreak/>
              <w:t>veces por semana detergente ácido de 1 a 3 veces por semana</w:t>
            </w:r>
          </w:p>
          <w:p w14:paraId="770F59D8" w14:textId="77777777" w:rsidR="007F0A3A" w:rsidRPr="0067021E" w:rsidRDefault="007F0A3A" w:rsidP="0067021E">
            <w:pPr>
              <w:spacing w:line="240" w:lineRule="auto"/>
              <w:jc w:val="both"/>
              <w:rPr>
                <w:rFonts w:ascii="Arial" w:hAnsi="Arial" w:cs="Arial"/>
                <w:sz w:val="18"/>
                <w:szCs w:val="18"/>
                <w:lang w:bidi="es-ES"/>
              </w:rPr>
            </w:pPr>
          </w:p>
          <w:p w14:paraId="22F6B8FE"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Detergentes ácidos: se usan para disolver principalmente los depósitos de base mineral.</w:t>
            </w:r>
          </w:p>
          <w:p w14:paraId="6E23B61F" w14:textId="77777777" w:rsidR="007F0A3A" w:rsidRPr="0067021E" w:rsidRDefault="007F0A3A" w:rsidP="0067021E">
            <w:pPr>
              <w:spacing w:line="240" w:lineRule="auto"/>
              <w:jc w:val="both"/>
              <w:rPr>
                <w:rFonts w:ascii="Arial" w:hAnsi="Arial" w:cs="Arial"/>
                <w:sz w:val="18"/>
                <w:szCs w:val="18"/>
                <w:lang w:bidi="es-ES"/>
              </w:rPr>
            </w:pPr>
          </w:p>
          <w:p w14:paraId="6B0EB8E6"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Detergentes alcalinos: se usan para disolver los depósitos de base orgánica como la grasa y la proteína.</w:t>
            </w:r>
          </w:p>
          <w:p w14:paraId="2ED8304A" w14:textId="77777777" w:rsidR="007F0A3A" w:rsidRPr="0067021E" w:rsidRDefault="007F0A3A" w:rsidP="0067021E">
            <w:pPr>
              <w:spacing w:line="240" w:lineRule="auto"/>
              <w:jc w:val="both"/>
              <w:rPr>
                <w:rFonts w:ascii="Arial" w:hAnsi="Arial" w:cs="Arial"/>
                <w:sz w:val="18"/>
                <w:szCs w:val="18"/>
                <w:lang w:bidi="es-ES"/>
              </w:rPr>
            </w:pPr>
          </w:p>
          <w:p w14:paraId="36C14D8B" w14:textId="77777777" w:rsidR="007F0A3A" w:rsidRPr="0067021E" w:rsidRDefault="007F0A3A" w:rsidP="0067021E">
            <w:pPr>
              <w:spacing w:line="240" w:lineRule="auto"/>
              <w:jc w:val="both"/>
              <w:rPr>
                <w:rFonts w:ascii="Arial" w:hAnsi="Arial" w:cs="Arial"/>
                <w:b/>
                <w:sz w:val="18"/>
                <w:szCs w:val="18"/>
                <w:lang w:bidi="es-ES"/>
              </w:rPr>
            </w:pPr>
            <w:r w:rsidRPr="0067021E">
              <w:rPr>
                <w:rFonts w:ascii="Arial" w:hAnsi="Arial" w:cs="Arial"/>
                <w:b/>
                <w:sz w:val="18"/>
                <w:szCs w:val="18"/>
                <w:lang w:bidi="es-ES"/>
              </w:rPr>
              <w:t>Tiempo requerido para el lavado del equipo</w:t>
            </w:r>
          </w:p>
          <w:p w14:paraId="30C88BFD"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Los periodos de lavado van de 2 a 10 minutos. Si se usa poca agua el tiempo puede ser mayor, pues tiene que circular más tiempo. Cuando el agua es abundante, el tiempo de contacto entre esta y la superficie está asegurado por el volumen de agua.</w:t>
            </w:r>
          </w:p>
          <w:p w14:paraId="18AF2F1F" w14:textId="77777777" w:rsidR="007F0A3A" w:rsidRPr="0067021E" w:rsidRDefault="007F0A3A" w:rsidP="0067021E">
            <w:pPr>
              <w:spacing w:line="240" w:lineRule="auto"/>
              <w:jc w:val="both"/>
              <w:rPr>
                <w:rFonts w:ascii="Arial" w:hAnsi="Arial" w:cs="Arial"/>
                <w:sz w:val="18"/>
                <w:szCs w:val="18"/>
                <w:lang w:bidi="es-ES"/>
              </w:rPr>
            </w:pPr>
          </w:p>
          <w:p w14:paraId="13AF734F"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b/>
                <w:sz w:val="18"/>
                <w:szCs w:val="18"/>
                <w:lang w:bidi="es-ES"/>
              </w:rPr>
              <w:t xml:space="preserve">Temperatura    del    agua    a    usar    </w:t>
            </w:r>
            <w:r w:rsidRPr="0067021E">
              <w:rPr>
                <w:rFonts w:ascii="Arial" w:hAnsi="Arial" w:cs="Arial"/>
                <w:sz w:val="18"/>
                <w:szCs w:val="18"/>
                <w:lang w:bidi="es-ES"/>
              </w:rPr>
              <w:t>La temperatura del agua en cada uno de los procesos debe ser  la indicada  por  la casa que produce el detergente.</w:t>
            </w:r>
          </w:p>
          <w:p w14:paraId="4CE75645" w14:textId="77777777" w:rsidR="007F0A3A" w:rsidRPr="0067021E" w:rsidRDefault="007F0A3A" w:rsidP="0067021E">
            <w:pPr>
              <w:spacing w:line="240" w:lineRule="auto"/>
              <w:jc w:val="both"/>
              <w:rPr>
                <w:rFonts w:ascii="Arial" w:hAnsi="Arial" w:cs="Arial"/>
                <w:sz w:val="18"/>
                <w:szCs w:val="18"/>
                <w:lang w:bidi="es-ES"/>
              </w:rPr>
            </w:pPr>
          </w:p>
          <w:p w14:paraId="61E57439"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Se usan tres ciclos:</w:t>
            </w:r>
          </w:p>
          <w:p w14:paraId="3AA8A2C6" w14:textId="77777777" w:rsidR="007F0A3A" w:rsidRPr="0067021E" w:rsidRDefault="007F0A3A" w:rsidP="0067021E">
            <w:pPr>
              <w:numPr>
                <w:ilvl w:val="0"/>
                <w:numId w:val="20"/>
              </w:numPr>
              <w:spacing w:line="240" w:lineRule="auto"/>
              <w:jc w:val="both"/>
              <w:rPr>
                <w:rFonts w:ascii="Arial" w:hAnsi="Arial" w:cs="Arial"/>
                <w:sz w:val="18"/>
                <w:szCs w:val="18"/>
                <w:lang w:bidi="es-ES"/>
              </w:rPr>
            </w:pPr>
            <w:r w:rsidRPr="0067021E">
              <w:rPr>
                <w:rFonts w:ascii="Arial" w:hAnsi="Arial" w:cs="Arial"/>
                <w:sz w:val="18"/>
                <w:szCs w:val="18"/>
                <w:lang w:bidi="es-ES"/>
              </w:rPr>
              <w:t>Ciclo de enjuague Para este ciclo se usa agua tibia. Debe circular en ciclo abierto, hasta que el agua salga clara. El agua tibia elimina mejor la suciedad que el agua fría. Además, el agua tibia mantiene la tubería temperada; de esta manera, cuando empieza el lavado con detergente no absorbe el calor del agua.</w:t>
            </w:r>
          </w:p>
          <w:p w14:paraId="72794744" w14:textId="77777777" w:rsidR="007F0A3A" w:rsidRPr="0067021E" w:rsidRDefault="007F0A3A" w:rsidP="0067021E">
            <w:pPr>
              <w:numPr>
                <w:ilvl w:val="0"/>
                <w:numId w:val="20"/>
              </w:numPr>
              <w:spacing w:line="240" w:lineRule="auto"/>
              <w:jc w:val="both"/>
              <w:rPr>
                <w:rFonts w:ascii="Arial" w:hAnsi="Arial" w:cs="Arial"/>
                <w:sz w:val="18"/>
                <w:szCs w:val="18"/>
                <w:lang w:bidi="es-ES"/>
              </w:rPr>
            </w:pPr>
            <w:r w:rsidRPr="0067021E">
              <w:rPr>
                <w:rFonts w:ascii="Arial" w:hAnsi="Arial" w:cs="Arial"/>
                <w:sz w:val="18"/>
                <w:szCs w:val="18"/>
                <w:lang w:bidi="es-ES"/>
              </w:rPr>
              <w:t>Ciclo de detergente alcalino Para este ciclo se requiere agua caliente entre 75 y 80° C, a una dilución según lo indique la casa productora del detergente. La temperatura de circulación del agua con el detergente en el circuito cerrado no debe estar por debajo de 40°C.</w:t>
            </w:r>
          </w:p>
          <w:p w14:paraId="31AFE487" w14:textId="77777777" w:rsidR="007F0A3A" w:rsidRPr="0067021E" w:rsidRDefault="007F0A3A" w:rsidP="0067021E">
            <w:pPr>
              <w:numPr>
                <w:ilvl w:val="0"/>
                <w:numId w:val="20"/>
              </w:numPr>
              <w:spacing w:line="240" w:lineRule="auto"/>
              <w:jc w:val="both"/>
              <w:rPr>
                <w:rFonts w:ascii="Arial" w:hAnsi="Arial" w:cs="Arial"/>
                <w:sz w:val="18"/>
                <w:szCs w:val="18"/>
                <w:lang w:bidi="es-ES"/>
              </w:rPr>
            </w:pPr>
            <w:r w:rsidRPr="0067021E">
              <w:rPr>
                <w:rFonts w:ascii="Arial" w:hAnsi="Arial" w:cs="Arial"/>
                <w:sz w:val="18"/>
                <w:szCs w:val="18"/>
                <w:lang w:bidi="es-ES"/>
              </w:rPr>
              <w:t>Ciclo de detergente ácido Para este paso se usa agua tibia. Se deja circular por 5 minutos y luego se desvía y se drena.</w:t>
            </w:r>
          </w:p>
        </w:tc>
      </w:tr>
      <w:tr w:rsidR="007F0A3A" w:rsidRPr="0067021E" w14:paraId="10F627A1" w14:textId="77777777" w:rsidTr="0067021E">
        <w:trPr>
          <w:trHeight w:val="77"/>
        </w:trPr>
        <w:tc>
          <w:tcPr>
            <w:tcW w:w="881" w:type="pct"/>
            <w:vMerge/>
          </w:tcPr>
          <w:p w14:paraId="5A457003" w14:textId="77777777" w:rsidR="007F0A3A" w:rsidRPr="0067021E" w:rsidRDefault="007F0A3A" w:rsidP="0067021E">
            <w:pPr>
              <w:spacing w:line="240" w:lineRule="auto"/>
              <w:jc w:val="both"/>
              <w:rPr>
                <w:rFonts w:ascii="Arial" w:hAnsi="Arial" w:cs="Arial"/>
                <w:sz w:val="18"/>
                <w:szCs w:val="18"/>
                <w:lang w:val="es-CO"/>
              </w:rPr>
            </w:pPr>
          </w:p>
        </w:tc>
        <w:tc>
          <w:tcPr>
            <w:tcW w:w="1927" w:type="pct"/>
          </w:tcPr>
          <w:p w14:paraId="34E711C3" w14:textId="77777777" w:rsidR="007F0A3A" w:rsidRPr="0067021E" w:rsidRDefault="007F0A3A" w:rsidP="0067021E">
            <w:pPr>
              <w:spacing w:line="240" w:lineRule="auto"/>
              <w:jc w:val="both"/>
              <w:rPr>
                <w:rFonts w:ascii="Arial" w:hAnsi="Arial" w:cs="Arial"/>
                <w:sz w:val="18"/>
                <w:szCs w:val="18"/>
                <w:lang w:bidi="es-ES"/>
              </w:rPr>
            </w:pPr>
          </w:p>
        </w:tc>
        <w:tc>
          <w:tcPr>
            <w:tcW w:w="2192" w:type="pct"/>
          </w:tcPr>
          <w:p w14:paraId="1FA1242F" w14:textId="77777777" w:rsidR="007F0A3A" w:rsidRPr="0067021E" w:rsidRDefault="007F0A3A" w:rsidP="0067021E">
            <w:pPr>
              <w:spacing w:line="240" w:lineRule="auto"/>
              <w:jc w:val="both"/>
              <w:rPr>
                <w:rFonts w:ascii="Arial" w:hAnsi="Arial" w:cs="Arial"/>
                <w:b/>
                <w:sz w:val="18"/>
                <w:szCs w:val="18"/>
                <w:lang w:bidi="es-ES"/>
              </w:rPr>
            </w:pPr>
            <w:r w:rsidRPr="0067021E">
              <w:rPr>
                <w:rFonts w:ascii="Arial" w:hAnsi="Arial" w:cs="Arial"/>
                <w:b/>
                <w:sz w:val="18"/>
                <w:szCs w:val="18"/>
                <w:lang w:bidi="es-ES"/>
              </w:rPr>
              <w:t>Lavado del tanque</w:t>
            </w:r>
          </w:p>
          <w:p w14:paraId="03F5D759" w14:textId="77777777" w:rsidR="007F0A3A" w:rsidRPr="0067021E" w:rsidRDefault="007F0A3A" w:rsidP="0067021E">
            <w:pPr>
              <w:spacing w:line="240" w:lineRule="auto"/>
              <w:jc w:val="both"/>
              <w:rPr>
                <w:rFonts w:ascii="Arial" w:hAnsi="Arial" w:cs="Arial"/>
                <w:sz w:val="18"/>
                <w:szCs w:val="18"/>
                <w:lang w:bidi="es-ES"/>
              </w:rPr>
            </w:pPr>
            <w:r w:rsidRPr="0067021E">
              <w:rPr>
                <w:rFonts w:ascii="Arial" w:hAnsi="Arial" w:cs="Arial"/>
                <w:sz w:val="18"/>
                <w:szCs w:val="18"/>
                <w:lang w:bidi="es-ES"/>
              </w:rPr>
              <w:t>Una vez desocupado el tanque, se debe proceder a lavarlo. Para ello se siguen estos pasos:</w:t>
            </w:r>
          </w:p>
          <w:p w14:paraId="0953349F" w14:textId="77777777" w:rsidR="007F0A3A" w:rsidRPr="0067021E" w:rsidRDefault="007F0A3A" w:rsidP="0067021E">
            <w:pPr>
              <w:numPr>
                <w:ilvl w:val="0"/>
                <w:numId w:val="21"/>
              </w:numPr>
              <w:spacing w:line="240" w:lineRule="auto"/>
              <w:jc w:val="both"/>
              <w:rPr>
                <w:rFonts w:ascii="Arial" w:hAnsi="Arial" w:cs="Arial"/>
                <w:sz w:val="18"/>
                <w:szCs w:val="18"/>
                <w:lang w:bidi="es-ES"/>
              </w:rPr>
            </w:pPr>
            <w:r w:rsidRPr="0067021E">
              <w:rPr>
                <w:rFonts w:ascii="Arial" w:hAnsi="Arial" w:cs="Arial"/>
                <w:sz w:val="18"/>
                <w:szCs w:val="18"/>
                <w:lang w:bidi="es-ES"/>
              </w:rPr>
              <w:lastRenderedPageBreak/>
              <w:t>Pre lave con agua a temperatura ambiente.</w:t>
            </w:r>
          </w:p>
          <w:p w14:paraId="58166F95" w14:textId="77777777" w:rsidR="007F0A3A" w:rsidRPr="0067021E" w:rsidRDefault="007F0A3A" w:rsidP="0067021E">
            <w:pPr>
              <w:numPr>
                <w:ilvl w:val="0"/>
                <w:numId w:val="21"/>
              </w:numPr>
              <w:spacing w:line="240" w:lineRule="auto"/>
              <w:jc w:val="both"/>
              <w:rPr>
                <w:rFonts w:ascii="Arial" w:hAnsi="Arial" w:cs="Arial"/>
                <w:sz w:val="18"/>
                <w:szCs w:val="18"/>
                <w:lang w:bidi="es-ES"/>
              </w:rPr>
            </w:pPr>
            <w:r w:rsidRPr="0067021E">
              <w:rPr>
                <w:rFonts w:ascii="Arial" w:hAnsi="Arial" w:cs="Arial"/>
                <w:sz w:val="18"/>
                <w:szCs w:val="18"/>
                <w:lang w:bidi="es-ES"/>
              </w:rPr>
              <w:t>Lave con jabón industrial y restregar con cepillo especialmente diseñado para tanques de frío.</w:t>
            </w:r>
          </w:p>
          <w:p w14:paraId="6FC38D54" w14:textId="77777777" w:rsidR="007F0A3A" w:rsidRPr="0067021E" w:rsidRDefault="007F0A3A" w:rsidP="0067021E">
            <w:pPr>
              <w:numPr>
                <w:ilvl w:val="0"/>
                <w:numId w:val="21"/>
              </w:numPr>
              <w:spacing w:line="240" w:lineRule="auto"/>
              <w:jc w:val="both"/>
              <w:rPr>
                <w:rFonts w:ascii="Arial" w:hAnsi="Arial" w:cs="Arial"/>
                <w:sz w:val="18"/>
                <w:szCs w:val="18"/>
                <w:lang w:bidi="es-ES"/>
              </w:rPr>
            </w:pPr>
            <w:r w:rsidRPr="0067021E">
              <w:rPr>
                <w:rFonts w:ascii="Arial" w:hAnsi="Arial" w:cs="Arial"/>
                <w:sz w:val="18"/>
                <w:szCs w:val="18"/>
                <w:lang w:bidi="es-ES"/>
              </w:rPr>
              <w:t xml:space="preserve">Enjuague con abundante agua. </w:t>
            </w:r>
          </w:p>
          <w:p w14:paraId="3C11C66D" w14:textId="77777777" w:rsidR="007F0A3A" w:rsidRPr="0067021E" w:rsidRDefault="007F0A3A" w:rsidP="0067021E">
            <w:pPr>
              <w:numPr>
                <w:ilvl w:val="0"/>
                <w:numId w:val="21"/>
              </w:numPr>
              <w:spacing w:line="240" w:lineRule="auto"/>
              <w:jc w:val="both"/>
              <w:rPr>
                <w:rFonts w:ascii="Arial" w:hAnsi="Arial" w:cs="Arial"/>
                <w:sz w:val="18"/>
                <w:szCs w:val="18"/>
                <w:lang w:bidi="es-ES"/>
              </w:rPr>
            </w:pPr>
            <w:r w:rsidRPr="0067021E">
              <w:rPr>
                <w:rFonts w:ascii="Arial" w:hAnsi="Arial" w:cs="Arial"/>
                <w:sz w:val="18"/>
                <w:szCs w:val="18"/>
                <w:lang w:bidi="es-ES"/>
              </w:rPr>
              <w:t>Cada ocho días, haga un lavado especial con detergente alcalino a 75° C y dejar escurrir.</w:t>
            </w:r>
          </w:p>
        </w:tc>
      </w:tr>
    </w:tbl>
    <w:p w14:paraId="0586BD6B" w14:textId="1D1D7229" w:rsidR="00E670AF" w:rsidRPr="0067021E" w:rsidRDefault="00E670AF" w:rsidP="0067021E">
      <w:pPr>
        <w:spacing w:line="240" w:lineRule="auto"/>
        <w:jc w:val="both"/>
        <w:rPr>
          <w:rFonts w:ascii="Arial" w:hAnsi="Arial" w:cs="Arial"/>
        </w:rPr>
      </w:pPr>
    </w:p>
    <w:p w14:paraId="4DB9E9F0" w14:textId="56413730" w:rsidR="007F0A3A" w:rsidRPr="0067021E" w:rsidRDefault="007F0A3A" w:rsidP="0067021E">
      <w:pPr>
        <w:pStyle w:val="Prrafodelista"/>
        <w:numPr>
          <w:ilvl w:val="0"/>
          <w:numId w:val="9"/>
        </w:numPr>
        <w:spacing w:line="240" w:lineRule="auto"/>
        <w:jc w:val="both"/>
        <w:rPr>
          <w:rFonts w:ascii="Arial" w:hAnsi="Arial" w:cs="Arial"/>
          <w:b/>
          <w:bCs/>
          <w:lang w:val="es-CO"/>
        </w:rPr>
      </w:pPr>
      <w:bookmarkStart w:id="14" w:name="_Toc49767803"/>
      <w:r w:rsidRPr="0067021E">
        <w:rPr>
          <w:rFonts w:ascii="Arial" w:hAnsi="Arial" w:cs="Arial"/>
          <w:b/>
          <w:bCs/>
        </w:rPr>
        <w:t>Evaluación de impactos ambientales asociados al proyecto</w:t>
      </w:r>
      <w:bookmarkEnd w:id="14"/>
    </w:p>
    <w:p w14:paraId="5A65155C" w14:textId="16479DBF" w:rsidR="007F0A3A" w:rsidRPr="0067021E" w:rsidRDefault="007F0A3A" w:rsidP="0067021E">
      <w:pPr>
        <w:spacing w:line="240" w:lineRule="auto"/>
        <w:jc w:val="both"/>
        <w:rPr>
          <w:rFonts w:ascii="Arial" w:hAnsi="Arial" w:cs="Arial"/>
        </w:rPr>
      </w:pPr>
      <w:r w:rsidRPr="0067021E">
        <w:rPr>
          <w:rFonts w:ascii="Arial" w:hAnsi="Arial" w:cs="Arial"/>
        </w:rPr>
        <w:t>Teniendo en cuenta las actividades propuestas en el proyecto para dar cumplimiento a la solución del problema propuesto por la comunidad, se realiza la siguiente tabla de las posibles afectaciones que el proyecto puede causar sobre el ambiente propio de la zona objeto de intervención.</w:t>
      </w:r>
    </w:p>
    <w:p w14:paraId="14542957" w14:textId="0DA5FF41" w:rsidR="00340577" w:rsidRPr="0067021E" w:rsidRDefault="00340577" w:rsidP="0067021E">
      <w:pPr>
        <w:pStyle w:val="Ttulo4"/>
        <w:numPr>
          <w:ilvl w:val="1"/>
          <w:numId w:val="9"/>
        </w:numPr>
        <w:spacing w:line="240" w:lineRule="auto"/>
        <w:rPr>
          <w:sz w:val="20"/>
        </w:rPr>
      </w:pPr>
      <w:bookmarkStart w:id="15" w:name="_Toc49767802"/>
      <w:r w:rsidRPr="0067021E">
        <w:rPr>
          <w:rFonts w:eastAsiaTheme="minorHAnsi"/>
        </w:rPr>
        <w:t>Análisis del entorno</w:t>
      </w:r>
      <w:bookmarkEnd w:id="15"/>
    </w:p>
    <w:p w14:paraId="7BC29AA9" w14:textId="77777777" w:rsidR="00340577" w:rsidRPr="0067021E" w:rsidRDefault="00340577" w:rsidP="0067021E">
      <w:pPr>
        <w:spacing w:after="0" w:line="240" w:lineRule="auto"/>
        <w:jc w:val="both"/>
        <w:rPr>
          <w:rFonts w:ascii="Arial" w:hAnsi="Arial" w:cs="Arial"/>
        </w:rPr>
      </w:pPr>
    </w:p>
    <w:p w14:paraId="73B43E1A" w14:textId="77777777" w:rsidR="00340577" w:rsidRPr="0067021E" w:rsidRDefault="00340577" w:rsidP="0067021E">
      <w:pPr>
        <w:spacing w:after="0" w:line="240" w:lineRule="auto"/>
        <w:jc w:val="both"/>
        <w:rPr>
          <w:rFonts w:ascii="Arial" w:hAnsi="Arial" w:cs="Arial"/>
        </w:rPr>
      </w:pPr>
      <w:r w:rsidRPr="0067021E">
        <w:rPr>
          <w:rFonts w:ascii="Arial" w:hAnsi="Arial" w:cs="Arial"/>
        </w:rPr>
        <w:t>Según la información consultada en el mes de agosto del 2019 en los geoportales de instituciones nacionales como el Sistema de Información Ambiental de Colombia (SIAC), Instituto Geográfico Agustín Codazzi (IGAC) e Instituto de Hidrología, Meteorología y Estudios Ambientales (IDEAM), se pudo construir un análisis de entorno general correspondiente a la iniciativa cuyo código es IDEP0166.</w:t>
      </w:r>
    </w:p>
    <w:p w14:paraId="64BF5D42" w14:textId="77777777" w:rsidR="00340577" w:rsidRPr="0067021E" w:rsidRDefault="00340577" w:rsidP="0067021E">
      <w:pPr>
        <w:spacing w:after="0" w:line="240" w:lineRule="auto"/>
        <w:jc w:val="both"/>
        <w:rPr>
          <w:rFonts w:ascii="Arial" w:hAnsi="Arial" w:cs="Arial"/>
        </w:rPr>
      </w:pPr>
    </w:p>
    <w:p w14:paraId="1C69A9E2" w14:textId="77777777" w:rsidR="00340577" w:rsidRPr="0067021E" w:rsidRDefault="00340577" w:rsidP="0067021E">
      <w:pPr>
        <w:spacing w:line="240" w:lineRule="auto"/>
        <w:jc w:val="both"/>
        <w:rPr>
          <w:rFonts w:ascii="Arial" w:hAnsi="Arial" w:cs="Arial"/>
        </w:rPr>
      </w:pPr>
      <w:r w:rsidRPr="0067021E">
        <w:rPr>
          <w:rFonts w:ascii="Arial" w:hAnsi="Arial" w:cs="Arial"/>
        </w:rPr>
        <w:t>La iniciativa que se pretende llevar a cabo se encuentra ubicada en el Municipio de Santa Rosa del Sur, Departamento de Bolívar. Es importante mencionar que, a manera general y según la información consultada, el proyecto se encuentra ubicado en un ambiente tropical con temperaturas que van desde los 20°C hasta los 26°C. Las temperaturas más elevadas se registran hacia el margen izquierdo del río. A pesar que el municipio no cuenta con ribera en el Río Magdalena, las dinámicas ambientales y territoriales, gozan de la presencia de actores de la región que basan su sustento con base en lo que les ofrece el río más importante de Colombia. En cuanto a la topografía, predomina el lomerío y la orografía característica de la montaña, con alturas promedio de entre 500 y 1500 metros sobre el nivel del mar.</w:t>
      </w:r>
    </w:p>
    <w:p w14:paraId="2E897C5B" w14:textId="4A7721E2" w:rsidR="007F0A3A" w:rsidRPr="0067021E" w:rsidRDefault="007F0A3A" w:rsidP="0067021E">
      <w:pPr>
        <w:spacing w:line="240" w:lineRule="auto"/>
        <w:jc w:val="both"/>
        <w:rPr>
          <w:rFonts w:ascii="Arial" w:hAnsi="Arial" w:cs="Arial"/>
          <w:b/>
        </w:rPr>
      </w:pPr>
      <w:bookmarkStart w:id="16" w:name="_Toc49767894"/>
      <w:r w:rsidRPr="0067021E">
        <w:rPr>
          <w:rFonts w:ascii="Arial" w:hAnsi="Arial" w:cs="Arial"/>
          <w:b/>
        </w:rPr>
        <w:t>Evaluación de impactos ambientales asociados al proyecto.</w:t>
      </w:r>
      <w:bookmarkEnd w:id="16"/>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57"/>
        <w:gridCol w:w="1735"/>
        <w:gridCol w:w="3832"/>
        <w:gridCol w:w="1168"/>
        <w:gridCol w:w="1326"/>
      </w:tblGrid>
      <w:tr w:rsidR="007F0A3A" w:rsidRPr="0067021E" w14:paraId="1F8A2B15" w14:textId="77777777" w:rsidTr="0067021E">
        <w:trPr>
          <w:trHeight w:val="606"/>
        </w:trPr>
        <w:tc>
          <w:tcPr>
            <w:tcW w:w="429" w:type="pct"/>
            <w:vAlign w:val="center"/>
          </w:tcPr>
          <w:p w14:paraId="6B747C02" w14:textId="77777777" w:rsidR="007F0A3A" w:rsidRPr="0067021E" w:rsidRDefault="007F0A3A" w:rsidP="0067021E">
            <w:pPr>
              <w:spacing w:line="240" w:lineRule="auto"/>
              <w:jc w:val="both"/>
              <w:rPr>
                <w:rFonts w:ascii="Arial" w:hAnsi="Arial" w:cs="Arial"/>
                <w:b/>
                <w:sz w:val="20"/>
                <w:szCs w:val="20"/>
                <w:lang w:bidi="es-ES"/>
              </w:rPr>
            </w:pPr>
            <w:r w:rsidRPr="0067021E">
              <w:rPr>
                <w:rFonts w:ascii="Arial" w:hAnsi="Arial" w:cs="Arial"/>
                <w:b/>
                <w:sz w:val="20"/>
                <w:szCs w:val="20"/>
                <w:lang w:bidi="es-ES"/>
              </w:rPr>
              <w:t>Ítem</w:t>
            </w:r>
          </w:p>
        </w:tc>
        <w:tc>
          <w:tcPr>
            <w:tcW w:w="984" w:type="pct"/>
            <w:vAlign w:val="center"/>
          </w:tcPr>
          <w:p w14:paraId="6EC64778" w14:textId="77777777" w:rsidR="007F0A3A" w:rsidRPr="0067021E" w:rsidRDefault="007F0A3A" w:rsidP="0067021E">
            <w:pPr>
              <w:spacing w:line="240" w:lineRule="auto"/>
              <w:jc w:val="both"/>
              <w:rPr>
                <w:rFonts w:ascii="Arial" w:hAnsi="Arial" w:cs="Arial"/>
                <w:b/>
                <w:sz w:val="20"/>
                <w:szCs w:val="20"/>
                <w:lang w:bidi="es-ES"/>
              </w:rPr>
            </w:pPr>
            <w:r w:rsidRPr="0067021E">
              <w:rPr>
                <w:rFonts w:ascii="Arial" w:hAnsi="Arial" w:cs="Arial"/>
                <w:b/>
                <w:sz w:val="20"/>
                <w:szCs w:val="20"/>
                <w:lang w:bidi="es-ES"/>
              </w:rPr>
              <w:t>Actividad</w:t>
            </w:r>
          </w:p>
        </w:tc>
        <w:tc>
          <w:tcPr>
            <w:tcW w:w="2173" w:type="pct"/>
            <w:vAlign w:val="center"/>
          </w:tcPr>
          <w:p w14:paraId="47B0B26A" w14:textId="77777777" w:rsidR="007F0A3A" w:rsidRPr="0067021E" w:rsidRDefault="007F0A3A" w:rsidP="0067021E">
            <w:pPr>
              <w:spacing w:line="240" w:lineRule="auto"/>
              <w:jc w:val="both"/>
              <w:rPr>
                <w:rFonts w:ascii="Arial" w:hAnsi="Arial" w:cs="Arial"/>
                <w:b/>
                <w:sz w:val="20"/>
                <w:szCs w:val="20"/>
                <w:lang w:bidi="es-ES"/>
              </w:rPr>
            </w:pPr>
            <w:r w:rsidRPr="0067021E">
              <w:rPr>
                <w:rFonts w:ascii="Arial" w:hAnsi="Arial" w:cs="Arial"/>
                <w:b/>
                <w:sz w:val="20"/>
                <w:szCs w:val="20"/>
                <w:lang w:bidi="es-ES"/>
              </w:rPr>
              <w:t>Impacto(s) Ambiental Relacionado</w:t>
            </w:r>
          </w:p>
        </w:tc>
        <w:tc>
          <w:tcPr>
            <w:tcW w:w="662" w:type="pct"/>
          </w:tcPr>
          <w:p w14:paraId="60B97508" w14:textId="77777777" w:rsidR="007F0A3A" w:rsidRPr="0067021E" w:rsidRDefault="007F0A3A" w:rsidP="0067021E">
            <w:pPr>
              <w:spacing w:line="240" w:lineRule="auto"/>
              <w:jc w:val="both"/>
              <w:rPr>
                <w:rFonts w:ascii="Arial" w:hAnsi="Arial" w:cs="Arial"/>
                <w:b/>
                <w:sz w:val="20"/>
                <w:szCs w:val="20"/>
                <w:lang w:bidi="es-ES"/>
              </w:rPr>
            </w:pPr>
            <w:r w:rsidRPr="0067021E">
              <w:rPr>
                <w:rFonts w:ascii="Arial" w:hAnsi="Arial" w:cs="Arial"/>
                <w:b/>
                <w:sz w:val="20"/>
                <w:szCs w:val="20"/>
                <w:lang w:bidi="es-ES"/>
              </w:rPr>
              <w:t>Efecto</w:t>
            </w:r>
          </w:p>
          <w:p w14:paraId="45CB9CA8" w14:textId="77777777" w:rsidR="007F0A3A" w:rsidRPr="0067021E" w:rsidRDefault="007F0A3A" w:rsidP="0067021E">
            <w:pPr>
              <w:spacing w:line="240" w:lineRule="auto"/>
              <w:jc w:val="both"/>
              <w:rPr>
                <w:rFonts w:ascii="Arial" w:hAnsi="Arial" w:cs="Arial"/>
                <w:b/>
                <w:sz w:val="20"/>
                <w:szCs w:val="20"/>
                <w:lang w:bidi="es-ES"/>
              </w:rPr>
            </w:pPr>
            <w:r w:rsidRPr="0067021E">
              <w:rPr>
                <w:rFonts w:ascii="Arial" w:hAnsi="Arial" w:cs="Arial"/>
                <w:b/>
                <w:sz w:val="20"/>
                <w:szCs w:val="20"/>
                <w:lang w:bidi="es-ES"/>
              </w:rPr>
              <w:t>(+/-)</w:t>
            </w:r>
          </w:p>
        </w:tc>
        <w:tc>
          <w:tcPr>
            <w:tcW w:w="752" w:type="pct"/>
            <w:vAlign w:val="center"/>
          </w:tcPr>
          <w:p w14:paraId="2F45B053" w14:textId="77777777" w:rsidR="007F0A3A" w:rsidRPr="0067021E" w:rsidRDefault="007F0A3A" w:rsidP="0067021E">
            <w:pPr>
              <w:spacing w:line="240" w:lineRule="auto"/>
              <w:jc w:val="both"/>
              <w:rPr>
                <w:rFonts w:ascii="Arial" w:hAnsi="Arial" w:cs="Arial"/>
                <w:b/>
                <w:sz w:val="20"/>
                <w:szCs w:val="20"/>
                <w:lang w:bidi="es-ES"/>
              </w:rPr>
            </w:pPr>
            <w:r w:rsidRPr="0067021E">
              <w:rPr>
                <w:rFonts w:ascii="Arial" w:hAnsi="Arial" w:cs="Arial"/>
                <w:b/>
                <w:sz w:val="20"/>
                <w:szCs w:val="20"/>
                <w:lang w:bidi="es-ES"/>
              </w:rPr>
              <w:t>Valoración</w:t>
            </w:r>
          </w:p>
        </w:tc>
      </w:tr>
      <w:tr w:rsidR="007F0A3A" w:rsidRPr="0067021E" w14:paraId="5FFEEB79" w14:textId="77777777" w:rsidTr="0067021E">
        <w:trPr>
          <w:trHeight w:val="521"/>
        </w:trPr>
        <w:tc>
          <w:tcPr>
            <w:tcW w:w="429" w:type="pct"/>
            <w:vAlign w:val="center"/>
          </w:tcPr>
          <w:p w14:paraId="12A390AF"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1</w:t>
            </w:r>
          </w:p>
        </w:tc>
        <w:tc>
          <w:tcPr>
            <w:tcW w:w="984" w:type="pct"/>
            <w:vAlign w:val="center"/>
          </w:tcPr>
          <w:p w14:paraId="27F24B10"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Preparación y adecuación del terreno</w:t>
            </w:r>
          </w:p>
        </w:tc>
        <w:tc>
          <w:tcPr>
            <w:tcW w:w="2173" w:type="pct"/>
          </w:tcPr>
          <w:p w14:paraId="15367537" w14:textId="77777777" w:rsidR="007F0A3A" w:rsidRPr="0067021E" w:rsidRDefault="007F0A3A" w:rsidP="0067021E">
            <w:pPr>
              <w:numPr>
                <w:ilvl w:val="0"/>
                <w:numId w:val="23"/>
              </w:numPr>
              <w:spacing w:line="240" w:lineRule="auto"/>
              <w:jc w:val="both"/>
              <w:rPr>
                <w:rFonts w:ascii="Arial" w:hAnsi="Arial" w:cs="Arial"/>
                <w:sz w:val="20"/>
                <w:szCs w:val="20"/>
                <w:lang w:bidi="es-ES"/>
              </w:rPr>
            </w:pPr>
            <w:r w:rsidRPr="0067021E">
              <w:rPr>
                <w:rFonts w:ascii="Arial" w:hAnsi="Arial" w:cs="Arial"/>
                <w:sz w:val="20"/>
                <w:szCs w:val="20"/>
                <w:lang w:bidi="es-ES"/>
              </w:rPr>
              <w:t>Reducción de la infiltración natural del suelo.</w:t>
            </w:r>
          </w:p>
          <w:p w14:paraId="653B6EA2" w14:textId="77777777" w:rsidR="007F0A3A" w:rsidRPr="0067021E" w:rsidRDefault="007F0A3A" w:rsidP="0067021E">
            <w:pPr>
              <w:numPr>
                <w:ilvl w:val="0"/>
                <w:numId w:val="23"/>
              </w:numPr>
              <w:spacing w:line="240" w:lineRule="auto"/>
              <w:jc w:val="both"/>
              <w:rPr>
                <w:rFonts w:ascii="Arial" w:hAnsi="Arial" w:cs="Arial"/>
                <w:sz w:val="20"/>
                <w:szCs w:val="20"/>
                <w:lang w:bidi="es-ES"/>
              </w:rPr>
            </w:pPr>
            <w:r w:rsidRPr="0067021E">
              <w:rPr>
                <w:rFonts w:ascii="Arial" w:hAnsi="Arial" w:cs="Arial"/>
                <w:sz w:val="20"/>
                <w:szCs w:val="20"/>
                <w:lang w:bidi="es-ES"/>
              </w:rPr>
              <w:t>Reducción de la cobertura vegetal.</w:t>
            </w:r>
          </w:p>
          <w:p w14:paraId="34102AC6" w14:textId="77777777" w:rsidR="007F0A3A" w:rsidRPr="0067021E" w:rsidRDefault="007F0A3A" w:rsidP="0067021E">
            <w:pPr>
              <w:numPr>
                <w:ilvl w:val="0"/>
                <w:numId w:val="23"/>
              </w:numPr>
              <w:spacing w:line="240" w:lineRule="auto"/>
              <w:jc w:val="both"/>
              <w:rPr>
                <w:rFonts w:ascii="Arial" w:hAnsi="Arial" w:cs="Arial"/>
                <w:sz w:val="20"/>
                <w:szCs w:val="20"/>
                <w:lang w:bidi="es-ES"/>
              </w:rPr>
            </w:pPr>
            <w:r w:rsidRPr="0067021E">
              <w:rPr>
                <w:rFonts w:ascii="Arial" w:hAnsi="Arial" w:cs="Arial"/>
                <w:sz w:val="20"/>
                <w:szCs w:val="20"/>
                <w:lang w:bidi="es-ES"/>
              </w:rPr>
              <w:lastRenderedPageBreak/>
              <w:t>Contaminación química del suelo y agua.</w:t>
            </w:r>
          </w:p>
        </w:tc>
        <w:tc>
          <w:tcPr>
            <w:tcW w:w="662" w:type="pct"/>
            <w:vAlign w:val="center"/>
          </w:tcPr>
          <w:p w14:paraId="6B45B350"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lastRenderedPageBreak/>
              <w:t>-</w:t>
            </w:r>
          </w:p>
        </w:tc>
        <w:tc>
          <w:tcPr>
            <w:tcW w:w="752" w:type="pct"/>
            <w:vAlign w:val="center"/>
          </w:tcPr>
          <w:p w14:paraId="6BFCE58B"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Bajo</w:t>
            </w:r>
          </w:p>
        </w:tc>
      </w:tr>
      <w:tr w:rsidR="007F0A3A" w:rsidRPr="0067021E" w14:paraId="3E56F140" w14:textId="77777777" w:rsidTr="0067021E">
        <w:trPr>
          <w:trHeight w:val="264"/>
        </w:trPr>
        <w:tc>
          <w:tcPr>
            <w:tcW w:w="429" w:type="pct"/>
            <w:vAlign w:val="center"/>
          </w:tcPr>
          <w:p w14:paraId="519C630A"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lastRenderedPageBreak/>
              <w:t>2</w:t>
            </w:r>
          </w:p>
        </w:tc>
        <w:tc>
          <w:tcPr>
            <w:tcW w:w="984" w:type="pct"/>
            <w:vAlign w:val="center"/>
          </w:tcPr>
          <w:p w14:paraId="7790478D"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Siembra de pasto</w:t>
            </w:r>
          </w:p>
        </w:tc>
        <w:tc>
          <w:tcPr>
            <w:tcW w:w="2173" w:type="pct"/>
          </w:tcPr>
          <w:p w14:paraId="7515F304" w14:textId="77777777" w:rsidR="007F0A3A" w:rsidRPr="0067021E" w:rsidRDefault="007F0A3A" w:rsidP="0067021E">
            <w:pPr>
              <w:numPr>
                <w:ilvl w:val="0"/>
                <w:numId w:val="23"/>
              </w:numPr>
              <w:spacing w:line="240" w:lineRule="auto"/>
              <w:jc w:val="both"/>
              <w:rPr>
                <w:rFonts w:ascii="Arial" w:hAnsi="Arial" w:cs="Arial"/>
                <w:sz w:val="20"/>
                <w:szCs w:val="20"/>
                <w:lang w:bidi="es-ES"/>
              </w:rPr>
            </w:pPr>
            <w:r w:rsidRPr="0067021E">
              <w:rPr>
                <w:rFonts w:ascii="Arial" w:hAnsi="Arial" w:cs="Arial"/>
                <w:sz w:val="20"/>
                <w:szCs w:val="20"/>
                <w:lang w:bidi="es-ES"/>
              </w:rPr>
              <w:t>Ningún impacto relacionado para las actividades de la presente actividad.</w:t>
            </w:r>
          </w:p>
          <w:p w14:paraId="6618D7F6" w14:textId="77777777" w:rsidR="007F0A3A" w:rsidRPr="0067021E" w:rsidRDefault="007F0A3A" w:rsidP="0067021E">
            <w:pPr>
              <w:numPr>
                <w:ilvl w:val="0"/>
                <w:numId w:val="23"/>
              </w:numPr>
              <w:spacing w:line="240" w:lineRule="auto"/>
              <w:jc w:val="both"/>
              <w:rPr>
                <w:rFonts w:ascii="Arial" w:hAnsi="Arial" w:cs="Arial"/>
                <w:sz w:val="20"/>
                <w:szCs w:val="20"/>
                <w:lang w:bidi="es-ES"/>
              </w:rPr>
            </w:pPr>
            <w:r w:rsidRPr="0067021E">
              <w:rPr>
                <w:rFonts w:ascii="Arial" w:hAnsi="Arial" w:cs="Arial"/>
                <w:sz w:val="20"/>
                <w:szCs w:val="20"/>
                <w:lang w:bidi="es-ES"/>
              </w:rPr>
              <w:t>Mejoramiento alimentación animal.</w:t>
            </w:r>
          </w:p>
        </w:tc>
        <w:tc>
          <w:tcPr>
            <w:tcW w:w="662" w:type="pct"/>
            <w:vAlign w:val="center"/>
          </w:tcPr>
          <w:p w14:paraId="6221EDC7"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w:t>
            </w:r>
          </w:p>
        </w:tc>
        <w:tc>
          <w:tcPr>
            <w:tcW w:w="752" w:type="pct"/>
            <w:vAlign w:val="center"/>
          </w:tcPr>
          <w:p w14:paraId="4AABDD55"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Medio</w:t>
            </w:r>
          </w:p>
        </w:tc>
      </w:tr>
      <w:tr w:rsidR="007F0A3A" w:rsidRPr="0067021E" w14:paraId="5F3653A6" w14:textId="77777777" w:rsidTr="0067021E">
        <w:trPr>
          <w:trHeight w:val="848"/>
        </w:trPr>
        <w:tc>
          <w:tcPr>
            <w:tcW w:w="429" w:type="pct"/>
            <w:vAlign w:val="center"/>
          </w:tcPr>
          <w:p w14:paraId="28720941"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3</w:t>
            </w:r>
          </w:p>
        </w:tc>
        <w:tc>
          <w:tcPr>
            <w:tcW w:w="984" w:type="pct"/>
            <w:vAlign w:val="center"/>
          </w:tcPr>
          <w:p w14:paraId="39D9D6C2"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Siembra de árboles forrajeros y maderables</w:t>
            </w:r>
          </w:p>
        </w:tc>
        <w:tc>
          <w:tcPr>
            <w:tcW w:w="2173" w:type="pct"/>
          </w:tcPr>
          <w:p w14:paraId="7510A9A3" w14:textId="77777777" w:rsidR="007F0A3A" w:rsidRPr="0067021E" w:rsidRDefault="007F0A3A" w:rsidP="0067021E">
            <w:pPr>
              <w:numPr>
                <w:ilvl w:val="0"/>
                <w:numId w:val="23"/>
              </w:numPr>
              <w:spacing w:line="240" w:lineRule="auto"/>
              <w:jc w:val="both"/>
              <w:rPr>
                <w:rFonts w:ascii="Arial" w:hAnsi="Arial" w:cs="Arial"/>
                <w:sz w:val="20"/>
                <w:szCs w:val="20"/>
                <w:lang w:bidi="es-ES"/>
              </w:rPr>
            </w:pPr>
            <w:r w:rsidRPr="0067021E">
              <w:rPr>
                <w:rFonts w:ascii="Arial" w:hAnsi="Arial" w:cs="Arial"/>
                <w:sz w:val="20"/>
                <w:szCs w:val="20"/>
                <w:lang w:bidi="es-ES"/>
              </w:rPr>
              <w:t>Ningún impacto relacionado para las actividades de la presente actividad.</w:t>
            </w:r>
          </w:p>
          <w:p w14:paraId="1B48D844" w14:textId="77777777" w:rsidR="007F0A3A" w:rsidRPr="0067021E" w:rsidRDefault="007F0A3A" w:rsidP="0067021E">
            <w:pPr>
              <w:numPr>
                <w:ilvl w:val="0"/>
                <w:numId w:val="23"/>
              </w:numPr>
              <w:spacing w:line="240" w:lineRule="auto"/>
              <w:jc w:val="both"/>
              <w:rPr>
                <w:rFonts w:ascii="Arial" w:hAnsi="Arial" w:cs="Arial"/>
                <w:sz w:val="20"/>
                <w:szCs w:val="20"/>
                <w:lang w:bidi="es-ES"/>
              </w:rPr>
            </w:pPr>
            <w:r w:rsidRPr="0067021E">
              <w:rPr>
                <w:rFonts w:ascii="Arial" w:hAnsi="Arial" w:cs="Arial"/>
                <w:sz w:val="20"/>
                <w:szCs w:val="20"/>
                <w:lang w:bidi="es-ES"/>
              </w:rPr>
              <w:t>Captura de carbono.</w:t>
            </w:r>
          </w:p>
          <w:p w14:paraId="549D5A88" w14:textId="77777777" w:rsidR="007F0A3A" w:rsidRPr="0067021E" w:rsidRDefault="007F0A3A" w:rsidP="0067021E">
            <w:pPr>
              <w:numPr>
                <w:ilvl w:val="0"/>
                <w:numId w:val="23"/>
              </w:numPr>
              <w:spacing w:line="240" w:lineRule="auto"/>
              <w:jc w:val="both"/>
              <w:rPr>
                <w:rFonts w:ascii="Arial" w:hAnsi="Arial" w:cs="Arial"/>
                <w:sz w:val="20"/>
                <w:szCs w:val="20"/>
                <w:lang w:bidi="es-ES"/>
              </w:rPr>
            </w:pPr>
            <w:r w:rsidRPr="0067021E">
              <w:rPr>
                <w:rFonts w:ascii="Arial" w:hAnsi="Arial" w:cs="Arial"/>
                <w:sz w:val="20"/>
                <w:szCs w:val="20"/>
                <w:lang w:bidi="es-ES"/>
              </w:rPr>
              <w:t>Incremento de la biodiversidad.</w:t>
            </w:r>
          </w:p>
          <w:p w14:paraId="33A6E53B" w14:textId="77777777" w:rsidR="007F0A3A" w:rsidRPr="0067021E" w:rsidRDefault="007F0A3A" w:rsidP="0067021E">
            <w:pPr>
              <w:numPr>
                <w:ilvl w:val="0"/>
                <w:numId w:val="23"/>
              </w:numPr>
              <w:spacing w:line="240" w:lineRule="auto"/>
              <w:jc w:val="both"/>
              <w:rPr>
                <w:rFonts w:ascii="Arial" w:hAnsi="Arial" w:cs="Arial"/>
                <w:sz w:val="20"/>
                <w:szCs w:val="20"/>
                <w:lang w:bidi="es-ES"/>
              </w:rPr>
            </w:pPr>
            <w:r w:rsidRPr="0067021E">
              <w:rPr>
                <w:rFonts w:ascii="Arial" w:hAnsi="Arial" w:cs="Arial"/>
                <w:sz w:val="20"/>
                <w:szCs w:val="20"/>
                <w:lang w:bidi="es-ES"/>
              </w:rPr>
              <w:t>Servicios ecosistémicos.</w:t>
            </w:r>
          </w:p>
          <w:p w14:paraId="24B4C966" w14:textId="77777777" w:rsidR="007F0A3A" w:rsidRPr="0067021E" w:rsidRDefault="007F0A3A" w:rsidP="0067021E">
            <w:pPr>
              <w:numPr>
                <w:ilvl w:val="0"/>
                <w:numId w:val="23"/>
              </w:numPr>
              <w:spacing w:line="240" w:lineRule="auto"/>
              <w:jc w:val="both"/>
              <w:rPr>
                <w:rFonts w:ascii="Arial" w:hAnsi="Arial" w:cs="Arial"/>
                <w:sz w:val="20"/>
                <w:szCs w:val="20"/>
                <w:lang w:bidi="es-ES"/>
              </w:rPr>
            </w:pPr>
            <w:r w:rsidRPr="0067021E">
              <w:rPr>
                <w:rFonts w:ascii="Arial" w:hAnsi="Arial" w:cs="Arial"/>
                <w:sz w:val="20"/>
                <w:szCs w:val="20"/>
                <w:lang w:bidi="es-ES"/>
              </w:rPr>
              <w:t>Ciclaje de nutrientes en el suelo.</w:t>
            </w:r>
          </w:p>
        </w:tc>
        <w:tc>
          <w:tcPr>
            <w:tcW w:w="662" w:type="pct"/>
            <w:vAlign w:val="center"/>
          </w:tcPr>
          <w:p w14:paraId="469F140A"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w:t>
            </w:r>
          </w:p>
        </w:tc>
        <w:tc>
          <w:tcPr>
            <w:tcW w:w="752" w:type="pct"/>
            <w:vAlign w:val="center"/>
          </w:tcPr>
          <w:p w14:paraId="5FD09022"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Alto</w:t>
            </w:r>
          </w:p>
        </w:tc>
      </w:tr>
      <w:tr w:rsidR="007F0A3A" w:rsidRPr="0067021E" w14:paraId="2A951D83" w14:textId="77777777" w:rsidTr="0067021E">
        <w:trPr>
          <w:trHeight w:val="848"/>
        </w:trPr>
        <w:tc>
          <w:tcPr>
            <w:tcW w:w="429" w:type="pct"/>
            <w:vAlign w:val="center"/>
          </w:tcPr>
          <w:p w14:paraId="4233E557"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4</w:t>
            </w:r>
          </w:p>
        </w:tc>
        <w:tc>
          <w:tcPr>
            <w:tcW w:w="984" w:type="pct"/>
            <w:vAlign w:val="center"/>
          </w:tcPr>
          <w:p w14:paraId="5BF212DF"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Aplicación de abonos químicos</w:t>
            </w:r>
          </w:p>
        </w:tc>
        <w:tc>
          <w:tcPr>
            <w:tcW w:w="2173" w:type="pct"/>
          </w:tcPr>
          <w:p w14:paraId="70CACDCD" w14:textId="77777777" w:rsidR="007F0A3A" w:rsidRPr="0067021E" w:rsidRDefault="007F0A3A" w:rsidP="0067021E">
            <w:pPr>
              <w:numPr>
                <w:ilvl w:val="0"/>
                <w:numId w:val="23"/>
              </w:numPr>
              <w:spacing w:line="240" w:lineRule="auto"/>
              <w:jc w:val="both"/>
              <w:rPr>
                <w:rFonts w:ascii="Arial" w:hAnsi="Arial" w:cs="Arial"/>
                <w:sz w:val="20"/>
                <w:szCs w:val="20"/>
                <w:lang w:bidi="es-ES"/>
              </w:rPr>
            </w:pPr>
            <w:r w:rsidRPr="0067021E">
              <w:rPr>
                <w:rFonts w:ascii="Arial" w:hAnsi="Arial" w:cs="Arial"/>
                <w:sz w:val="20"/>
                <w:szCs w:val="20"/>
                <w:lang w:bidi="es-ES"/>
              </w:rPr>
              <w:t>Contaminación del suelo por residuos sólidos y empaques plásticos.</w:t>
            </w:r>
          </w:p>
          <w:p w14:paraId="2F4614AE" w14:textId="77777777" w:rsidR="007F0A3A" w:rsidRPr="0067021E" w:rsidRDefault="007F0A3A" w:rsidP="0067021E">
            <w:pPr>
              <w:numPr>
                <w:ilvl w:val="0"/>
                <w:numId w:val="23"/>
              </w:numPr>
              <w:spacing w:line="240" w:lineRule="auto"/>
              <w:jc w:val="both"/>
              <w:rPr>
                <w:rFonts w:ascii="Arial" w:hAnsi="Arial" w:cs="Arial"/>
                <w:sz w:val="20"/>
                <w:szCs w:val="20"/>
                <w:lang w:bidi="es-ES"/>
              </w:rPr>
            </w:pPr>
            <w:r w:rsidRPr="0067021E">
              <w:rPr>
                <w:rFonts w:ascii="Arial" w:hAnsi="Arial" w:cs="Arial"/>
                <w:sz w:val="20"/>
                <w:szCs w:val="20"/>
                <w:lang w:bidi="es-ES"/>
              </w:rPr>
              <w:t>Salinización del suelo.</w:t>
            </w:r>
          </w:p>
        </w:tc>
        <w:tc>
          <w:tcPr>
            <w:tcW w:w="662" w:type="pct"/>
            <w:vAlign w:val="center"/>
          </w:tcPr>
          <w:p w14:paraId="2E941D92"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w:t>
            </w:r>
          </w:p>
        </w:tc>
        <w:tc>
          <w:tcPr>
            <w:tcW w:w="752" w:type="pct"/>
            <w:vAlign w:val="center"/>
          </w:tcPr>
          <w:p w14:paraId="033F3306"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Bajo</w:t>
            </w:r>
          </w:p>
        </w:tc>
      </w:tr>
      <w:tr w:rsidR="007F0A3A" w:rsidRPr="0067021E" w14:paraId="424EF468" w14:textId="77777777" w:rsidTr="0067021E">
        <w:trPr>
          <w:trHeight w:val="603"/>
        </w:trPr>
        <w:tc>
          <w:tcPr>
            <w:tcW w:w="429" w:type="pct"/>
            <w:vAlign w:val="center"/>
          </w:tcPr>
          <w:p w14:paraId="3599E423"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5</w:t>
            </w:r>
          </w:p>
        </w:tc>
        <w:tc>
          <w:tcPr>
            <w:tcW w:w="984" w:type="pct"/>
            <w:vAlign w:val="center"/>
          </w:tcPr>
          <w:p w14:paraId="6BD1F05F"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Pastoreo</w:t>
            </w:r>
          </w:p>
        </w:tc>
        <w:tc>
          <w:tcPr>
            <w:tcW w:w="2173" w:type="pct"/>
          </w:tcPr>
          <w:p w14:paraId="6FFF6EA9" w14:textId="77777777" w:rsidR="007F0A3A" w:rsidRPr="0067021E" w:rsidRDefault="007F0A3A" w:rsidP="0067021E">
            <w:pPr>
              <w:numPr>
                <w:ilvl w:val="0"/>
                <w:numId w:val="22"/>
              </w:numPr>
              <w:spacing w:line="240" w:lineRule="auto"/>
              <w:jc w:val="both"/>
              <w:rPr>
                <w:rFonts w:ascii="Arial" w:hAnsi="Arial" w:cs="Arial"/>
                <w:sz w:val="20"/>
                <w:szCs w:val="20"/>
                <w:lang w:bidi="es-ES"/>
              </w:rPr>
            </w:pPr>
            <w:r w:rsidRPr="0067021E">
              <w:rPr>
                <w:rFonts w:ascii="Arial" w:hAnsi="Arial" w:cs="Arial"/>
                <w:sz w:val="20"/>
                <w:szCs w:val="20"/>
                <w:lang w:bidi="es-ES"/>
              </w:rPr>
              <w:t>Contaminación química del suelo y agua.</w:t>
            </w:r>
          </w:p>
          <w:p w14:paraId="354536DE" w14:textId="77777777" w:rsidR="007F0A3A" w:rsidRPr="0067021E" w:rsidRDefault="007F0A3A" w:rsidP="0067021E">
            <w:pPr>
              <w:numPr>
                <w:ilvl w:val="0"/>
                <w:numId w:val="22"/>
              </w:numPr>
              <w:spacing w:line="240" w:lineRule="auto"/>
              <w:jc w:val="both"/>
              <w:rPr>
                <w:rFonts w:ascii="Arial" w:hAnsi="Arial" w:cs="Arial"/>
                <w:sz w:val="20"/>
                <w:szCs w:val="20"/>
                <w:lang w:bidi="es-ES"/>
              </w:rPr>
            </w:pPr>
            <w:r w:rsidRPr="0067021E">
              <w:rPr>
                <w:rFonts w:ascii="Arial" w:hAnsi="Arial" w:cs="Arial"/>
                <w:sz w:val="20"/>
                <w:szCs w:val="20"/>
                <w:lang w:bidi="es-ES"/>
              </w:rPr>
              <w:t>Compactación del suelo.</w:t>
            </w:r>
          </w:p>
          <w:p w14:paraId="3B56A4A9" w14:textId="77777777" w:rsidR="007F0A3A" w:rsidRPr="0067021E" w:rsidRDefault="007F0A3A" w:rsidP="0067021E">
            <w:pPr>
              <w:numPr>
                <w:ilvl w:val="0"/>
                <w:numId w:val="22"/>
              </w:numPr>
              <w:spacing w:line="240" w:lineRule="auto"/>
              <w:jc w:val="both"/>
              <w:rPr>
                <w:rFonts w:ascii="Arial" w:hAnsi="Arial" w:cs="Arial"/>
                <w:sz w:val="20"/>
                <w:szCs w:val="20"/>
                <w:lang w:bidi="es-ES"/>
              </w:rPr>
            </w:pPr>
            <w:r w:rsidRPr="0067021E">
              <w:rPr>
                <w:rFonts w:ascii="Arial" w:hAnsi="Arial" w:cs="Arial"/>
                <w:sz w:val="20"/>
                <w:szCs w:val="20"/>
                <w:lang w:bidi="es-ES"/>
              </w:rPr>
              <w:t>Malas prácticas en manejo de potreros.</w:t>
            </w:r>
          </w:p>
          <w:p w14:paraId="05F7C236" w14:textId="77777777" w:rsidR="007F0A3A" w:rsidRPr="0067021E" w:rsidRDefault="007F0A3A" w:rsidP="0067021E">
            <w:pPr>
              <w:numPr>
                <w:ilvl w:val="0"/>
                <w:numId w:val="22"/>
              </w:numPr>
              <w:spacing w:line="240" w:lineRule="auto"/>
              <w:jc w:val="both"/>
              <w:rPr>
                <w:rFonts w:ascii="Arial" w:hAnsi="Arial" w:cs="Arial"/>
                <w:sz w:val="20"/>
                <w:szCs w:val="20"/>
                <w:lang w:bidi="es-ES"/>
              </w:rPr>
            </w:pPr>
            <w:r w:rsidRPr="0067021E">
              <w:rPr>
                <w:rFonts w:ascii="Arial" w:hAnsi="Arial" w:cs="Arial"/>
                <w:sz w:val="20"/>
                <w:szCs w:val="20"/>
                <w:lang w:bidi="es-ES"/>
              </w:rPr>
              <w:t>Emisión de gases efecto de invernadero por fermentación entérica.</w:t>
            </w:r>
          </w:p>
        </w:tc>
        <w:tc>
          <w:tcPr>
            <w:tcW w:w="662" w:type="pct"/>
            <w:vAlign w:val="center"/>
          </w:tcPr>
          <w:p w14:paraId="0CE24ACA"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w:t>
            </w:r>
          </w:p>
        </w:tc>
        <w:tc>
          <w:tcPr>
            <w:tcW w:w="752" w:type="pct"/>
            <w:vAlign w:val="center"/>
          </w:tcPr>
          <w:p w14:paraId="605BF18F"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Medio</w:t>
            </w:r>
          </w:p>
        </w:tc>
      </w:tr>
      <w:tr w:rsidR="007F0A3A" w:rsidRPr="0067021E" w14:paraId="1C5B7DD3" w14:textId="77777777" w:rsidTr="0067021E">
        <w:trPr>
          <w:trHeight w:val="688"/>
        </w:trPr>
        <w:tc>
          <w:tcPr>
            <w:tcW w:w="429" w:type="pct"/>
            <w:vAlign w:val="center"/>
          </w:tcPr>
          <w:p w14:paraId="6A03247A"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6</w:t>
            </w:r>
          </w:p>
        </w:tc>
        <w:tc>
          <w:tcPr>
            <w:tcW w:w="984" w:type="pct"/>
            <w:vAlign w:val="center"/>
          </w:tcPr>
          <w:p w14:paraId="159B4F57"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Ordeño</w:t>
            </w:r>
          </w:p>
        </w:tc>
        <w:tc>
          <w:tcPr>
            <w:tcW w:w="2173" w:type="pct"/>
          </w:tcPr>
          <w:p w14:paraId="023F691E" w14:textId="77777777" w:rsidR="007F0A3A" w:rsidRPr="0067021E" w:rsidRDefault="007F0A3A" w:rsidP="0067021E">
            <w:pPr>
              <w:numPr>
                <w:ilvl w:val="0"/>
                <w:numId w:val="22"/>
              </w:numPr>
              <w:spacing w:line="240" w:lineRule="auto"/>
              <w:jc w:val="both"/>
              <w:rPr>
                <w:rFonts w:ascii="Arial" w:hAnsi="Arial" w:cs="Arial"/>
                <w:sz w:val="20"/>
                <w:szCs w:val="20"/>
                <w:lang w:bidi="es-ES"/>
              </w:rPr>
            </w:pPr>
            <w:r w:rsidRPr="0067021E">
              <w:rPr>
                <w:rFonts w:ascii="Arial" w:hAnsi="Arial" w:cs="Arial"/>
                <w:sz w:val="20"/>
                <w:szCs w:val="20"/>
                <w:lang w:bidi="es-ES"/>
              </w:rPr>
              <w:t>Contaminación del suelo y agua por excretas.</w:t>
            </w:r>
          </w:p>
          <w:p w14:paraId="55B05354" w14:textId="77777777" w:rsidR="007F0A3A" w:rsidRPr="0067021E" w:rsidRDefault="007F0A3A" w:rsidP="0067021E">
            <w:pPr>
              <w:numPr>
                <w:ilvl w:val="0"/>
                <w:numId w:val="22"/>
              </w:numPr>
              <w:spacing w:line="240" w:lineRule="auto"/>
              <w:jc w:val="both"/>
              <w:rPr>
                <w:rFonts w:ascii="Arial" w:hAnsi="Arial" w:cs="Arial"/>
                <w:sz w:val="20"/>
                <w:szCs w:val="20"/>
                <w:lang w:bidi="es-ES"/>
              </w:rPr>
            </w:pPr>
            <w:r w:rsidRPr="0067021E">
              <w:rPr>
                <w:rFonts w:ascii="Arial" w:hAnsi="Arial" w:cs="Arial"/>
                <w:sz w:val="20"/>
                <w:szCs w:val="20"/>
                <w:lang w:bidi="es-ES"/>
              </w:rPr>
              <w:t>Malas prácticas en la higiene del proceso de ordeño.</w:t>
            </w:r>
          </w:p>
        </w:tc>
        <w:tc>
          <w:tcPr>
            <w:tcW w:w="662" w:type="pct"/>
            <w:vAlign w:val="center"/>
          </w:tcPr>
          <w:p w14:paraId="68799688"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w:t>
            </w:r>
          </w:p>
        </w:tc>
        <w:tc>
          <w:tcPr>
            <w:tcW w:w="752" w:type="pct"/>
            <w:vAlign w:val="center"/>
          </w:tcPr>
          <w:p w14:paraId="1B90C829"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Bajo</w:t>
            </w:r>
          </w:p>
        </w:tc>
      </w:tr>
      <w:tr w:rsidR="007F0A3A" w:rsidRPr="0067021E" w14:paraId="25FD716B" w14:textId="77777777" w:rsidTr="0067021E">
        <w:trPr>
          <w:trHeight w:val="688"/>
        </w:trPr>
        <w:tc>
          <w:tcPr>
            <w:tcW w:w="429" w:type="pct"/>
            <w:vAlign w:val="center"/>
          </w:tcPr>
          <w:p w14:paraId="7CF6D294"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7</w:t>
            </w:r>
          </w:p>
        </w:tc>
        <w:tc>
          <w:tcPr>
            <w:tcW w:w="984" w:type="pct"/>
            <w:vAlign w:val="center"/>
          </w:tcPr>
          <w:p w14:paraId="23F96A2F"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Inseminación Artificial a Tiempo Fijo</w:t>
            </w:r>
          </w:p>
        </w:tc>
        <w:tc>
          <w:tcPr>
            <w:tcW w:w="2173" w:type="pct"/>
          </w:tcPr>
          <w:p w14:paraId="326B4EA3" w14:textId="77777777" w:rsidR="007F0A3A" w:rsidRPr="0067021E" w:rsidRDefault="007F0A3A" w:rsidP="0067021E">
            <w:pPr>
              <w:numPr>
                <w:ilvl w:val="0"/>
                <w:numId w:val="22"/>
              </w:numPr>
              <w:spacing w:line="240" w:lineRule="auto"/>
              <w:jc w:val="both"/>
              <w:rPr>
                <w:rFonts w:ascii="Arial" w:hAnsi="Arial" w:cs="Arial"/>
                <w:sz w:val="20"/>
                <w:szCs w:val="20"/>
                <w:lang w:bidi="es-ES"/>
              </w:rPr>
            </w:pPr>
            <w:r w:rsidRPr="0067021E">
              <w:rPr>
                <w:rFonts w:ascii="Arial" w:hAnsi="Arial" w:cs="Arial"/>
                <w:sz w:val="20"/>
                <w:szCs w:val="20"/>
                <w:lang w:bidi="es-ES"/>
              </w:rPr>
              <w:t>Mejoramiento genético bovino.</w:t>
            </w:r>
          </w:p>
          <w:p w14:paraId="59B49A94" w14:textId="77777777" w:rsidR="007F0A3A" w:rsidRPr="0067021E" w:rsidRDefault="007F0A3A" w:rsidP="0067021E">
            <w:pPr>
              <w:numPr>
                <w:ilvl w:val="0"/>
                <w:numId w:val="22"/>
              </w:numPr>
              <w:spacing w:line="240" w:lineRule="auto"/>
              <w:jc w:val="both"/>
              <w:rPr>
                <w:rFonts w:ascii="Arial" w:hAnsi="Arial" w:cs="Arial"/>
                <w:sz w:val="20"/>
                <w:szCs w:val="20"/>
                <w:lang w:bidi="es-ES"/>
              </w:rPr>
            </w:pPr>
            <w:r w:rsidRPr="0067021E">
              <w:rPr>
                <w:rFonts w:ascii="Arial" w:hAnsi="Arial" w:cs="Arial"/>
                <w:sz w:val="20"/>
                <w:szCs w:val="20"/>
                <w:lang w:bidi="es-ES"/>
              </w:rPr>
              <w:t>Acortar el período de anestro post-parto.</w:t>
            </w:r>
          </w:p>
          <w:p w14:paraId="009B1808" w14:textId="77777777" w:rsidR="007F0A3A" w:rsidRPr="0067021E" w:rsidRDefault="007F0A3A" w:rsidP="0067021E">
            <w:pPr>
              <w:numPr>
                <w:ilvl w:val="0"/>
                <w:numId w:val="22"/>
              </w:numPr>
              <w:spacing w:line="240" w:lineRule="auto"/>
              <w:jc w:val="both"/>
              <w:rPr>
                <w:rFonts w:ascii="Arial" w:hAnsi="Arial" w:cs="Arial"/>
                <w:sz w:val="20"/>
                <w:szCs w:val="20"/>
                <w:lang w:bidi="es-ES"/>
              </w:rPr>
            </w:pPr>
            <w:r w:rsidRPr="0067021E">
              <w:rPr>
                <w:rFonts w:ascii="Arial" w:hAnsi="Arial" w:cs="Arial"/>
                <w:sz w:val="20"/>
                <w:szCs w:val="20"/>
                <w:lang w:bidi="es-ES"/>
              </w:rPr>
              <w:t>Reducción del tiempo de inseminación, encierres y gastos de honorarios.</w:t>
            </w:r>
          </w:p>
        </w:tc>
        <w:tc>
          <w:tcPr>
            <w:tcW w:w="662" w:type="pct"/>
            <w:vAlign w:val="center"/>
          </w:tcPr>
          <w:p w14:paraId="58F58C79"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w:t>
            </w:r>
          </w:p>
        </w:tc>
        <w:tc>
          <w:tcPr>
            <w:tcW w:w="752" w:type="pct"/>
            <w:vAlign w:val="center"/>
          </w:tcPr>
          <w:p w14:paraId="5F1AE62F" w14:textId="77777777" w:rsidR="007F0A3A" w:rsidRPr="0067021E" w:rsidRDefault="007F0A3A" w:rsidP="0067021E">
            <w:pPr>
              <w:spacing w:line="240" w:lineRule="auto"/>
              <w:jc w:val="both"/>
              <w:rPr>
                <w:rFonts w:ascii="Arial" w:hAnsi="Arial" w:cs="Arial"/>
                <w:sz w:val="20"/>
                <w:szCs w:val="20"/>
                <w:lang w:bidi="es-ES"/>
              </w:rPr>
            </w:pPr>
            <w:r w:rsidRPr="0067021E">
              <w:rPr>
                <w:rFonts w:ascii="Arial" w:hAnsi="Arial" w:cs="Arial"/>
                <w:sz w:val="20"/>
                <w:szCs w:val="20"/>
                <w:lang w:bidi="es-ES"/>
              </w:rPr>
              <w:t>Alto</w:t>
            </w:r>
          </w:p>
        </w:tc>
      </w:tr>
    </w:tbl>
    <w:p w14:paraId="06F4CF45" w14:textId="77777777" w:rsidR="007F0A3A" w:rsidRPr="0067021E" w:rsidRDefault="007F0A3A" w:rsidP="0067021E">
      <w:pPr>
        <w:spacing w:line="240" w:lineRule="auto"/>
        <w:jc w:val="both"/>
        <w:rPr>
          <w:rFonts w:ascii="Arial" w:hAnsi="Arial" w:cs="Arial"/>
        </w:rPr>
      </w:pPr>
    </w:p>
    <w:p w14:paraId="78C042C9" w14:textId="77777777" w:rsidR="007F0A3A" w:rsidRPr="0067021E" w:rsidRDefault="007F0A3A" w:rsidP="0067021E">
      <w:pPr>
        <w:spacing w:line="240" w:lineRule="auto"/>
        <w:jc w:val="both"/>
        <w:rPr>
          <w:rFonts w:ascii="Arial" w:hAnsi="Arial" w:cs="Arial"/>
        </w:rPr>
      </w:pPr>
      <w:r w:rsidRPr="0067021E">
        <w:rPr>
          <w:rFonts w:ascii="Arial" w:hAnsi="Arial" w:cs="Arial"/>
        </w:rPr>
        <w:lastRenderedPageBreak/>
        <w:t>Cómo se relaciona en la anterior tabla, las actividades propuestas por el proyecto desde lo planteado a nivel de formulación y a partir del sentir de la comunidad, no son actividades que impliquen un impacto negativo relevante al medio ambiente propio de la zona objeto de intervención.</w:t>
      </w:r>
    </w:p>
    <w:p w14:paraId="5B2A725B" w14:textId="77777777" w:rsidR="007F0A3A" w:rsidRPr="0067021E" w:rsidRDefault="007F0A3A" w:rsidP="0067021E">
      <w:pPr>
        <w:spacing w:line="240" w:lineRule="auto"/>
        <w:jc w:val="both"/>
        <w:rPr>
          <w:rFonts w:ascii="Arial" w:hAnsi="Arial" w:cs="Arial"/>
        </w:rPr>
      </w:pPr>
      <w:r w:rsidRPr="0067021E">
        <w:rPr>
          <w:rFonts w:ascii="Arial" w:hAnsi="Arial" w:cs="Arial"/>
        </w:rPr>
        <w:t>Los impactos más relevantes que se pueden considerar en este caso de actividades, tienen que ver con la disminución de las propiedades físicas y químicas del suelo donde se interviene o se realiza la intervención. Es importante decir en este sentido, que los impactos en los casos mencionados son de menor relevancia o de valoración baja. Lo anterior, se menciona teniendo en cuenta la extensión, periodicidad, efecto y acumulación, variables utilizadas en la metodología de Conesa Fernández (1997) de Evaluación de Impactos Ambientales, variables que en ambos casos son de baja denominación, por lo cual resulta en un impacto negativo tipificado como bajo.</w:t>
      </w:r>
    </w:p>
    <w:p w14:paraId="230270E1" w14:textId="5FF498D6" w:rsidR="007F0A3A" w:rsidRPr="0067021E" w:rsidRDefault="007F0A3A" w:rsidP="0067021E">
      <w:pPr>
        <w:pStyle w:val="Ttulo3"/>
        <w:spacing w:line="240" w:lineRule="auto"/>
        <w:rPr>
          <w:sz w:val="20"/>
          <w:szCs w:val="20"/>
        </w:rPr>
      </w:pPr>
      <w:bookmarkStart w:id="17" w:name="_Toc49767804"/>
      <w:r w:rsidRPr="0067021E">
        <w:rPr>
          <w:sz w:val="20"/>
          <w:szCs w:val="20"/>
        </w:rPr>
        <w:t>Plan de manejo ambiental</w:t>
      </w:r>
      <w:bookmarkEnd w:id="17"/>
    </w:p>
    <w:p w14:paraId="3B33DEB6" w14:textId="72B83EA0" w:rsidR="007F0A3A" w:rsidRPr="0067021E" w:rsidRDefault="007F0A3A" w:rsidP="0067021E">
      <w:pPr>
        <w:spacing w:after="0" w:line="240" w:lineRule="auto"/>
        <w:jc w:val="both"/>
        <w:rPr>
          <w:rFonts w:ascii="Arial" w:hAnsi="Arial" w:cs="Arial"/>
          <w:sz w:val="20"/>
          <w:szCs w:val="20"/>
        </w:rPr>
      </w:pPr>
      <w:r w:rsidRPr="0067021E">
        <w:rPr>
          <w:rFonts w:ascii="Arial" w:hAnsi="Arial" w:cs="Arial"/>
          <w:sz w:val="20"/>
          <w:szCs w:val="20"/>
        </w:rPr>
        <w:t xml:space="preserve">No aplica Plan de Manejo Ambiental. No obstante, a continuación, se presenta la Ficha de Manejo Ambiental para el proyecto. </w:t>
      </w:r>
    </w:p>
    <w:p w14:paraId="4FF3B10D" w14:textId="77777777" w:rsidR="007F0A3A" w:rsidRPr="0067021E" w:rsidRDefault="007F0A3A" w:rsidP="0067021E">
      <w:pPr>
        <w:spacing w:after="0" w:line="24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4"/>
        <w:gridCol w:w="4414"/>
      </w:tblGrid>
      <w:tr w:rsidR="007F0A3A" w:rsidRPr="0067021E" w14:paraId="655B18D0" w14:textId="77777777" w:rsidTr="0067021E">
        <w:trPr>
          <w:trHeight w:val="20"/>
        </w:trPr>
        <w:tc>
          <w:tcPr>
            <w:tcW w:w="2500" w:type="pct"/>
            <w:vAlign w:val="center"/>
          </w:tcPr>
          <w:p w14:paraId="52DC1DC2"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
                <w:bCs/>
                <w:noProof/>
                <w:color w:val="000000"/>
                <w:sz w:val="20"/>
                <w:szCs w:val="20"/>
              </w:rPr>
              <w:drawing>
                <wp:inline distT="0" distB="0" distL="0" distR="0" wp14:anchorId="4B49F3EF" wp14:editId="6F1FE260">
                  <wp:extent cx="2466975" cy="495300"/>
                  <wp:effectExtent l="0" t="0" r="9525" b="0"/>
                  <wp:docPr id="55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495300"/>
                          </a:xfrm>
                          <a:prstGeom prst="rect">
                            <a:avLst/>
                          </a:prstGeom>
                          <a:noFill/>
                        </pic:spPr>
                      </pic:pic>
                    </a:graphicData>
                  </a:graphic>
                </wp:inline>
              </w:drawing>
            </w:r>
          </w:p>
        </w:tc>
        <w:tc>
          <w:tcPr>
            <w:tcW w:w="2500" w:type="pct"/>
            <w:vAlign w:val="center"/>
          </w:tcPr>
          <w:p w14:paraId="616E73BE"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
                <w:bCs/>
                <w:color w:val="000000"/>
                <w:sz w:val="20"/>
                <w:szCs w:val="20"/>
              </w:rPr>
              <w:t>FICHA DE MANEJO AMBIENTAL</w:t>
            </w:r>
          </w:p>
        </w:tc>
      </w:tr>
      <w:tr w:rsidR="007F0A3A" w:rsidRPr="0067021E" w14:paraId="0C736FD5" w14:textId="77777777" w:rsidTr="0067021E">
        <w:trPr>
          <w:trHeight w:val="20"/>
        </w:trPr>
        <w:tc>
          <w:tcPr>
            <w:tcW w:w="5000" w:type="pct"/>
            <w:gridSpan w:val="2"/>
          </w:tcPr>
          <w:p w14:paraId="72D3C6C4"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
                <w:bCs/>
                <w:color w:val="000000"/>
                <w:sz w:val="20"/>
                <w:szCs w:val="20"/>
              </w:rPr>
              <w:t xml:space="preserve">NOMBRE DEL PROYECTO: </w:t>
            </w:r>
          </w:p>
          <w:p w14:paraId="417D39ED"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p>
          <w:p w14:paraId="7C240226" w14:textId="77777777" w:rsidR="007F0A3A" w:rsidRPr="0067021E" w:rsidRDefault="007F0A3A" w:rsidP="0067021E">
            <w:pPr>
              <w:spacing w:after="0" w:line="240" w:lineRule="auto"/>
              <w:jc w:val="both"/>
              <w:rPr>
                <w:rFonts w:ascii="Arial" w:hAnsi="Arial" w:cs="Arial"/>
                <w:color w:val="000000"/>
                <w:sz w:val="20"/>
                <w:szCs w:val="20"/>
              </w:rPr>
            </w:pPr>
            <w:r w:rsidRPr="0067021E">
              <w:rPr>
                <w:rFonts w:ascii="Arial" w:hAnsi="Arial" w:cs="Arial"/>
                <w:sz w:val="20"/>
                <w:szCs w:val="20"/>
              </w:rPr>
              <w:t>Mejoramiento de la productividad, competitividad y sostenibilidad de los sistemas ganaderos bovinos del municipio Santa Rosa del Sur - Bolívar.</w:t>
            </w:r>
          </w:p>
        </w:tc>
      </w:tr>
      <w:tr w:rsidR="007F0A3A" w:rsidRPr="0067021E" w14:paraId="407F486A" w14:textId="77777777" w:rsidTr="0067021E">
        <w:trPr>
          <w:trHeight w:val="20"/>
        </w:trPr>
        <w:tc>
          <w:tcPr>
            <w:tcW w:w="5000" w:type="pct"/>
            <w:gridSpan w:val="2"/>
          </w:tcPr>
          <w:p w14:paraId="4395F3F4"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
                <w:bCs/>
                <w:color w:val="000000"/>
                <w:sz w:val="20"/>
                <w:szCs w:val="20"/>
              </w:rPr>
              <w:t>IMPACTOS POTENCIALES:</w:t>
            </w:r>
          </w:p>
          <w:p w14:paraId="6ABCAC9B"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p>
          <w:p w14:paraId="6336B5C3" w14:textId="77777777" w:rsidR="007F0A3A" w:rsidRPr="0067021E" w:rsidRDefault="007F0A3A" w:rsidP="0067021E">
            <w:pPr>
              <w:pStyle w:val="Prrafodelista"/>
              <w:numPr>
                <w:ilvl w:val="0"/>
                <w:numId w:val="24"/>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Reducción de la infiltración natural del suelo.</w:t>
            </w:r>
          </w:p>
          <w:p w14:paraId="44E7D28E" w14:textId="77777777" w:rsidR="007F0A3A" w:rsidRPr="0067021E" w:rsidRDefault="007F0A3A" w:rsidP="0067021E">
            <w:pPr>
              <w:pStyle w:val="Prrafodelista"/>
              <w:numPr>
                <w:ilvl w:val="0"/>
                <w:numId w:val="24"/>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Reducción de la cobertura vegetal.</w:t>
            </w:r>
          </w:p>
          <w:p w14:paraId="0C856DD3" w14:textId="77777777" w:rsidR="007F0A3A" w:rsidRPr="0067021E" w:rsidRDefault="007F0A3A" w:rsidP="0067021E">
            <w:pPr>
              <w:pStyle w:val="Prrafodelista"/>
              <w:numPr>
                <w:ilvl w:val="0"/>
                <w:numId w:val="24"/>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Contaminación química de suelo y agua.</w:t>
            </w:r>
          </w:p>
          <w:p w14:paraId="75D30221" w14:textId="77777777" w:rsidR="007F0A3A" w:rsidRPr="0067021E" w:rsidRDefault="007F0A3A" w:rsidP="0067021E">
            <w:pPr>
              <w:pStyle w:val="Prrafodelista"/>
              <w:numPr>
                <w:ilvl w:val="0"/>
                <w:numId w:val="24"/>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Contaminación del suelo por residuos sólidos y empaques plásticos.</w:t>
            </w:r>
          </w:p>
          <w:p w14:paraId="3B059AF5" w14:textId="77777777" w:rsidR="007F0A3A" w:rsidRPr="0067021E" w:rsidRDefault="007F0A3A" w:rsidP="0067021E">
            <w:pPr>
              <w:pStyle w:val="Prrafodelista"/>
              <w:numPr>
                <w:ilvl w:val="0"/>
                <w:numId w:val="24"/>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Salinización del suelo por uso indebido de abonos químicos.</w:t>
            </w:r>
          </w:p>
          <w:p w14:paraId="6116834A" w14:textId="77777777" w:rsidR="007F0A3A" w:rsidRPr="0067021E" w:rsidRDefault="007F0A3A" w:rsidP="0067021E">
            <w:pPr>
              <w:pStyle w:val="Prrafodelista"/>
              <w:numPr>
                <w:ilvl w:val="0"/>
                <w:numId w:val="24"/>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Compactación del suelo por sobrepastoreo.</w:t>
            </w:r>
          </w:p>
          <w:p w14:paraId="37B7A95E" w14:textId="77777777" w:rsidR="007F0A3A" w:rsidRPr="0067021E" w:rsidRDefault="007F0A3A" w:rsidP="0067021E">
            <w:pPr>
              <w:pStyle w:val="Prrafodelista"/>
              <w:numPr>
                <w:ilvl w:val="0"/>
                <w:numId w:val="24"/>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Malas prácticas en manejo de potreros.</w:t>
            </w:r>
          </w:p>
          <w:p w14:paraId="1BE93BD0" w14:textId="77777777" w:rsidR="007F0A3A" w:rsidRPr="0067021E" w:rsidRDefault="007F0A3A" w:rsidP="0067021E">
            <w:pPr>
              <w:pStyle w:val="Prrafodelista"/>
              <w:numPr>
                <w:ilvl w:val="0"/>
                <w:numId w:val="24"/>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Emisión de gases efecto de invernadero por fermentación entérica.</w:t>
            </w:r>
          </w:p>
          <w:p w14:paraId="5DA86B09" w14:textId="77777777" w:rsidR="007F0A3A" w:rsidRPr="0067021E" w:rsidRDefault="007F0A3A" w:rsidP="0067021E">
            <w:pPr>
              <w:pStyle w:val="Prrafodelista"/>
              <w:numPr>
                <w:ilvl w:val="0"/>
                <w:numId w:val="24"/>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Contaminación del suelo y agua por excretas.</w:t>
            </w:r>
          </w:p>
          <w:p w14:paraId="211F1542" w14:textId="77777777" w:rsidR="007F0A3A" w:rsidRPr="0067021E" w:rsidRDefault="007F0A3A" w:rsidP="0067021E">
            <w:pPr>
              <w:pStyle w:val="Prrafodelista"/>
              <w:numPr>
                <w:ilvl w:val="0"/>
                <w:numId w:val="24"/>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Malas prácticas en la higiene del proceso de ordeño.</w:t>
            </w:r>
          </w:p>
        </w:tc>
      </w:tr>
      <w:tr w:rsidR="007F0A3A" w:rsidRPr="0067021E" w14:paraId="6D12E73F" w14:textId="77777777" w:rsidTr="0067021E">
        <w:trPr>
          <w:trHeight w:val="20"/>
        </w:trPr>
        <w:tc>
          <w:tcPr>
            <w:tcW w:w="5000" w:type="pct"/>
            <w:gridSpan w:val="2"/>
          </w:tcPr>
          <w:p w14:paraId="6E09D043"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
                <w:bCs/>
                <w:color w:val="000000"/>
                <w:sz w:val="20"/>
                <w:szCs w:val="20"/>
              </w:rPr>
              <w:t xml:space="preserve">TIPO DE MEDIDA: </w:t>
            </w:r>
          </w:p>
          <w:p w14:paraId="09879EAB"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p>
          <w:p w14:paraId="32DEB135" w14:textId="77777777" w:rsidR="007F0A3A" w:rsidRPr="0067021E" w:rsidRDefault="007F0A3A" w:rsidP="0067021E">
            <w:pPr>
              <w:pStyle w:val="Prrafodelista"/>
              <w:numPr>
                <w:ilvl w:val="0"/>
                <w:numId w:val="25"/>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Mitigación</w:t>
            </w:r>
          </w:p>
          <w:p w14:paraId="244102BE" w14:textId="77777777" w:rsidR="007F0A3A" w:rsidRPr="0067021E" w:rsidRDefault="007F0A3A" w:rsidP="0067021E">
            <w:pPr>
              <w:pStyle w:val="Prrafodelista"/>
              <w:numPr>
                <w:ilvl w:val="0"/>
                <w:numId w:val="25"/>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 xml:space="preserve">Prevención </w:t>
            </w:r>
          </w:p>
        </w:tc>
      </w:tr>
      <w:tr w:rsidR="007F0A3A" w:rsidRPr="0067021E" w14:paraId="574ADDEE" w14:textId="77777777" w:rsidTr="0067021E">
        <w:trPr>
          <w:trHeight w:val="20"/>
        </w:trPr>
        <w:tc>
          <w:tcPr>
            <w:tcW w:w="5000" w:type="pct"/>
            <w:gridSpan w:val="2"/>
          </w:tcPr>
          <w:p w14:paraId="093E4CE2"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
                <w:bCs/>
                <w:color w:val="000000"/>
                <w:sz w:val="20"/>
                <w:szCs w:val="20"/>
              </w:rPr>
              <w:t>MEDIDAS DE MANEJO:</w:t>
            </w:r>
          </w:p>
          <w:p w14:paraId="36182A48"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p>
          <w:p w14:paraId="581ADE20" w14:textId="77777777" w:rsidR="007F0A3A" w:rsidRPr="0067021E" w:rsidRDefault="007F0A3A" w:rsidP="0067021E">
            <w:pPr>
              <w:pStyle w:val="Prrafodelista"/>
              <w:numPr>
                <w:ilvl w:val="0"/>
                <w:numId w:val="26"/>
              </w:numPr>
              <w:autoSpaceDE w:val="0"/>
              <w:autoSpaceDN w:val="0"/>
              <w:adjustRightInd w:val="0"/>
              <w:spacing w:after="0" w:line="240" w:lineRule="auto"/>
              <w:jc w:val="both"/>
              <w:rPr>
                <w:rFonts w:ascii="Arial" w:hAnsi="Arial" w:cs="Arial"/>
                <w:bCs/>
                <w:color w:val="000000"/>
                <w:sz w:val="20"/>
                <w:szCs w:val="20"/>
              </w:rPr>
            </w:pPr>
            <w:r w:rsidRPr="0067021E">
              <w:rPr>
                <w:rFonts w:ascii="Arial" w:hAnsi="Arial" w:cs="Arial"/>
                <w:bCs/>
                <w:color w:val="000000"/>
                <w:sz w:val="20"/>
                <w:szCs w:val="20"/>
              </w:rPr>
              <w:t>Establecimiento de Sistemas Silvopastoriles – SSP donde se combinan especies vegetales en dos estratos, generando descompactación del suelo, ciclaje de nutrientes, captura de carbono y aumentando la disponibilidad de agua para el crecimiento de los pastos en épocas críticas.</w:t>
            </w:r>
          </w:p>
          <w:p w14:paraId="19C866E4" w14:textId="77777777" w:rsidR="007F0A3A" w:rsidRPr="0067021E" w:rsidRDefault="007F0A3A" w:rsidP="0067021E">
            <w:pPr>
              <w:pStyle w:val="Prrafodelista"/>
              <w:numPr>
                <w:ilvl w:val="0"/>
                <w:numId w:val="26"/>
              </w:num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Cs/>
                <w:color w:val="000000"/>
                <w:sz w:val="20"/>
                <w:szCs w:val="20"/>
              </w:rPr>
              <w:t>Elegir el sistema de provisión de agua potable que mejor se adapte a las necesidades de los sitios de ordeño y almacenamiento de la leche cruda, con el fin de promover el uso racional y eficiente del agua.</w:t>
            </w:r>
          </w:p>
          <w:p w14:paraId="381FF692" w14:textId="77777777" w:rsidR="007F0A3A" w:rsidRPr="0067021E" w:rsidRDefault="007F0A3A" w:rsidP="0067021E">
            <w:pPr>
              <w:pStyle w:val="Prrafodelista"/>
              <w:numPr>
                <w:ilvl w:val="0"/>
                <w:numId w:val="26"/>
              </w:num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Cs/>
                <w:color w:val="000000"/>
                <w:sz w:val="20"/>
                <w:szCs w:val="20"/>
              </w:rPr>
              <w:lastRenderedPageBreak/>
              <w:t>Fomentar medidas para la separación en la fuente de los residuos (cartón, papel, latas de aluminio, residuos orgánicos, residuos plásticos, vidrio, envases de agroquímicos, etc.) para su reciclado y/o correcta disposición.</w:t>
            </w:r>
          </w:p>
          <w:p w14:paraId="3D430C4A" w14:textId="77777777" w:rsidR="007F0A3A" w:rsidRPr="0067021E" w:rsidRDefault="007F0A3A" w:rsidP="0067021E">
            <w:pPr>
              <w:pStyle w:val="Prrafodelista"/>
              <w:numPr>
                <w:ilvl w:val="0"/>
                <w:numId w:val="26"/>
              </w:numPr>
              <w:autoSpaceDE w:val="0"/>
              <w:autoSpaceDN w:val="0"/>
              <w:adjustRightInd w:val="0"/>
              <w:spacing w:after="0" w:line="240" w:lineRule="auto"/>
              <w:jc w:val="both"/>
              <w:rPr>
                <w:rFonts w:ascii="Arial" w:hAnsi="Arial" w:cs="Arial"/>
                <w:bCs/>
                <w:color w:val="000000"/>
                <w:sz w:val="20"/>
                <w:szCs w:val="20"/>
              </w:rPr>
            </w:pPr>
            <w:r w:rsidRPr="0067021E">
              <w:rPr>
                <w:rFonts w:ascii="Arial" w:hAnsi="Arial" w:cs="Arial"/>
                <w:bCs/>
                <w:color w:val="000000"/>
                <w:sz w:val="20"/>
                <w:szCs w:val="20"/>
              </w:rPr>
              <w:t xml:space="preserve">Se recomienda que los equipos de ordeño y maquinarias utilizadas para el almacenamiento de la leche cruda, se encuentren en buenas condiciones y reguladas para la función que desempeñan. </w:t>
            </w:r>
          </w:p>
          <w:p w14:paraId="503B5723" w14:textId="77777777" w:rsidR="007F0A3A" w:rsidRPr="0067021E" w:rsidRDefault="007F0A3A" w:rsidP="0067021E">
            <w:pPr>
              <w:pStyle w:val="Prrafodelista"/>
              <w:numPr>
                <w:ilvl w:val="0"/>
                <w:numId w:val="26"/>
              </w:num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Cs/>
                <w:color w:val="000000"/>
                <w:sz w:val="20"/>
                <w:szCs w:val="20"/>
              </w:rPr>
              <w:t>Las heces de las vacas se pueden utilizar para la producción de biogás (se requiere de un biodigestor para producir gas metano para el uso en estufas y calentadores domésticos), o para la elaboración de abono orgánico a través del proceso de compostaje.</w:t>
            </w:r>
          </w:p>
          <w:p w14:paraId="0F8AB4E8" w14:textId="77777777" w:rsidR="007F0A3A" w:rsidRPr="0067021E" w:rsidRDefault="007F0A3A" w:rsidP="0067021E">
            <w:pPr>
              <w:pStyle w:val="Prrafodelista"/>
              <w:numPr>
                <w:ilvl w:val="0"/>
                <w:numId w:val="26"/>
              </w:num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Cs/>
                <w:color w:val="000000"/>
                <w:sz w:val="20"/>
                <w:szCs w:val="20"/>
              </w:rPr>
              <w:t>Implementar Buenas Prácticas de Ordeño en los hatos para reducir la contaminación de la leche y evitar mastitis.</w:t>
            </w:r>
          </w:p>
        </w:tc>
      </w:tr>
      <w:tr w:rsidR="007F0A3A" w:rsidRPr="0067021E" w14:paraId="6911026E" w14:textId="77777777" w:rsidTr="0067021E">
        <w:trPr>
          <w:trHeight w:val="20"/>
        </w:trPr>
        <w:tc>
          <w:tcPr>
            <w:tcW w:w="5000" w:type="pct"/>
            <w:gridSpan w:val="2"/>
          </w:tcPr>
          <w:p w14:paraId="6E30CF65"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
                <w:bCs/>
                <w:color w:val="000000"/>
                <w:sz w:val="20"/>
                <w:szCs w:val="20"/>
              </w:rPr>
              <w:lastRenderedPageBreak/>
              <w:t>ACTIVIDADES A DESARROLLAR:</w:t>
            </w:r>
          </w:p>
          <w:p w14:paraId="61915106" w14:textId="77777777" w:rsidR="007F0A3A" w:rsidRPr="0067021E" w:rsidRDefault="007F0A3A" w:rsidP="0067021E">
            <w:pPr>
              <w:pStyle w:val="Prrafodelista"/>
              <w:autoSpaceDE w:val="0"/>
              <w:autoSpaceDN w:val="0"/>
              <w:adjustRightInd w:val="0"/>
              <w:spacing w:after="0" w:line="240" w:lineRule="auto"/>
              <w:jc w:val="both"/>
              <w:rPr>
                <w:rFonts w:ascii="Arial" w:hAnsi="Arial" w:cs="Arial"/>
                <w:color w:val="000000"/>
                <w:sz w:val="20"/>
                <w:szCs w:val="20"/>
              </w:rPr>
            </w:pPr>
          </w:p>
          <w:p w14:paraId="1EDE2C6C" w14:textId="77777777" w:rsidR="007F0A3A" w:rsidRPr="0067021E" w:rsidRDefault="007F0A3A" w:rsidP="0067021E">
            <w:pPr>
              <w:pStyle w:val="Prrafodelista"/>
              <w:numPr>
                <w:ilvl w:val="0"/>
                <w:numId w:val="28"/>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bCs/>
                <w:color w:val="000000"/>
                <w:sz w:val="20"/>
                <w:szCs w:val="20"/>
              </w:rPr>
              <w:t>Implementar un plan de mantenimiento y limpieza de maquinarias y equipos de ordeño que contemple revisiones de rutina y mantenimientos preventivos.</w:t>
            </w:r>
          </w:p>
          <w:p w14:paraId="4C5AEB86" w14:textId="77777777" w:rsidR="007F0A3A" w:rsidRPr="0067021E" w:rsidRDefault="007F0A3A" w:rsidP="0067021E">
            <w:pPr>
              <w:pStyle w:val="Prrafodelista"/>
              <w:numPr>
                <w:ilvl w:val="0"/>
                <w:numId w:val="28"/>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Capacitar y asistir técnicamente a la población participante en la implementación de Buenas Prácticas de Ordeño.</w:t>
            </w:r>
          </w:p>
          <w:p w14:paraId="570A47AC" w14:textId="77777777" w:rsidR="007F0A3A" w:rsidRPr="0067021E" w:rsidRDefault="007F0A3A" w:rsidP="0067021E">
            <w:pPr>
              <w:pStyle w:val="Prrafodelista"/>
              <w:numPr>
                <w:ilvl w:val="0"/>
                <w:numId w:val="28"/>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Establecer SSP en las unidades de producción ganadera de acuerdo a las condiciones locales.</w:t>
            </w:r>
          </w:p>
          <w:p w14:paraId="406C8313" w14:textId="77777777" w:rsidR="007F0A3A" w:rsidRPr="0067021E" w:rsidRDefault="007F0A3A" w:rsidP="0067021E">
            <w:pPr>
              <w:pStyle w:val="Prrafodelista"/>
              <w:numPr>
                <w:ilvl w:val="0"/>
                <w:numId w:val="28"/>
              </w:numPr>
              <w:autoSpaceDE w:val="0"/>
              <w:autoSpaceDN w:val="0"/>
              <w:adjustRightInd w:val="0"/>
              <w:spacing w:after="0" w:line="240" w:lineRule="auto"/>
              <w:jc w:val="both"/>
              <w:rPr>
                <w:rFonts w:ascii="Arial" w:hAnsi="Arial" w:cs="Arial"/>
                <w:bCs/>
                <w:color w:val="000000"/>
                <w:sz w:val="20"/>
                <w:szCs w:val="20"/>
              </w:rPr>
            </w:pPr>
            <w:r w:rsidRPr="0067021E">
              <w:rPr>
                <w:rFonts w:ascii="Arial" w:hAnsi="Arial" w:cs="Arial"/>
                <w:bCs/>
                <w:color w:val="000000"/>
                <w:sz w:val="20"/>
                <w:szCs w:val="20"/>
              </w:rPr>
              <w:t>Implementar pastoreo rotacional, estableciendo un alto número de potreros que tengan periodos cortos de ocupación para reducir el pisoteo y la compactación del suelo; tiempos de descanso, adecuados a las especies de pastos y leguminosas presentes en los SSP, permitiendo el rebrote y producción de biomasa de forma que la pradera no sea sobre pastoreada.</w:t>
            </w:r>
          </w:p>
          <w:p w14:paraId="1DED57D5" w14:textId="77777777" w:rsidR="007F0A3A" w:rsidRPr="0067021E" w:rsidRDefault="007F0A3A" w:rsidP="0067021E">
            <w:pPr>
              <w:pStyle w:val="Prrafodelista"/>
              <w:numPr>
                <w:ilvl w:val="0"/>
                <w:numId w:val="28"/>
              </w:num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Cs/>
                <w:color w:val="000000"/>
                <w:sz w:val="20"/>
                <w:szCs w:val="20"/>
              </w:rPr>
              <w:t>Realizar aplicaciones de fertilizantes de síntesis química de acuerdo a los resultados del análisis de suelos.</w:t>
            </w:r>
          </w:p>
          <w:p w14:paraId="354F3762" w14:textId="77777777" w:rsidR="007F0A3A" w:rsidRPr="0067021E" w:rsidRDefault="007F0A3A" w:rsidP="0067021E">
            <w:pPr>
              <w:pStyle w:val="Prrafodelista"/>
              <w:numPr>
                <w:ilvl w:val="0"/>
                <w:numId w:val="28"/>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Promover acciones encaminadas al manejo adecuado de las heces para evitar la contaminación de suelo y agua.</w:t>
            </w:r>
          </w:p>
          <w:p w14:paraId="3B0C7C80" w14:textId="77777777" w:rsidR="007F0A3A" w:rsidRPr="0067021E" w:rsidRDefault="007F0A3A" w:rsidP="0067021E">
            <w:pPr>
              <w:pStyle w:val="Prrafodelista"/>
              <w:numPr>
                <w:ilvl w:val="0"/>
                <w:numId w:val="28"/>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Transferir la tecnología de la IATF a los ganaderos para el mejoramiento genético bovino.</w:t>
            </w:r>
          </w:p>
        </w:tc>
      </w:tr>
      <w:tr w:rsidR="007F0A3A" w:rsidRPr="0067021E" w14:paraId="4BD84FE7" w14:textId="77777777" w:rsidTr="0067021E">
        <w:trPr>
          <w:trHeight w:val="20"/>
        </w:trPr>
        <w:tc>
          <w:tcPr>
            <w:tcW w:w="5000" w:type="pct"/>
            <w:gridSpan w:val="2"/>
          </w:tcPr>
          <w:p w14:paraId="4C971E30"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
                <w:bCs/>
                <w:color w:val="000000"/>
                <w:sz w:val="20"/>
                <w:szCs w:val="20"/>
              </w:rPr>
              <w:t>LOCALIZACIÓN:</w:t>
            </w:r>
          </w:p>
          <w:p w14:paraId="5C6DE450"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p>
          <w:p w14:paraId="7EDCB8D6" w14:textId="77777777" w:rsidR="007F0A3A" w:rsidRPr="0067021E" w:rsidRDefault="007F0A3A" w:rsidP="0067021E">
            <w:pPr>
              <w:autoSpaceDE w:val="0"/>
              <w:autoSpaceDN w:val="0"/>
              <w:adjustRightInd w:val="0"/>
              <w:spacing w:after="0" w:line="240" w:lineRule="auto"/>
              <w:jc w:val="both"/>
              <w:rPr>
                <w:rFonts w:ascii="Arial" w:hAnsi="Arial" w:cs="Arial"/>
                <w:bCs/>
                <w:color w:val="000000"/>
                <w:sz w:val="20"/>
                <w:szCs w:val="20"/>
              </w:rPr>
            </w:pPr>
            <w:r w:rsidRPr="0067021E">
              <w:rPr>
                <w:rFonts w:ascii="Arial" w:hAnsi="Arial" w:cs="Arial"/>
                <w:bCs/>
                <w:color w:val="000000"/>
                <w:sz w:val="20"/>
                <w:szCs w:val="20"/>
              </w:rPr>
              <w:t>Municipio: Santa Rosa del Sur</w:t>
            </w:r>
          </w:p>
          <w:p w14:paraId="74ABD988" w14:textId="77777777" w:rsidR="007F0A3A" w:rsidRPr="0067021E" w:rsidRDefault="007F0A3A" w:rsidP="0067021E">
            <w:pPr>
              <w:autoSpaceDE w:val="0"/>
              <w:autoSpaceDN w:val="0"/>
              <w:adjustRightInd w:val="0"/>
              <w:spacing w:after="0" w:line="240" w:lineRule="auto"/>
              <w:jc w:val="both"/>
              <w:rPr>
                <w:rFonts w:ascii="Arial" w:hAnsi="Arial" w:cs="Arial"/>
                <w:bCs/>
                <w:color w:val="000000"/>
                <w:sz w:val="20"/>
                <w:szCs w:val="20"/>
              </w:rPr>
            </w:pPr>
            <w:r w:rsidRPr="0067021E">
              <w:rPr>
                <w:rFonts w:ascii="Arial" w:hAnsi="Arial" w:cs="Arial"/>
                <w:bCs/>
                <w:color w:val="000000"/>
                <w:sz w:val="20"/>
                <w:szCs w:val="20"/>
              </w:rPr>
              <w:t>Departamento: Bolívar</w:t>
            </w:r>
          </w:p>
          <w:p w14:paraId="7FC536E8" w14:textId="77777777" w:rsidR="007F0A3A" w:rsidRPr="0067021E" w:rsidRDefault="007F0A3A" w:rsidP="0067021E">
            <w:p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Veredas: Buenavista, Sinaí, Fátima, Los Canelos, Palmar Alto, San Francisco, San José, San Juan, San Lucas, Santa Isabel, Santa Rosa y Villa Flor.</w:t>
            </w:r>
          </w:p>
        </w:tc>
      </w:tr>
      <w:tr w:rsidR="007F0A3A" w:rsidRPr="0067021E" w14:paraId="6098469F" w14:textId="77777777" w:rsidTr="0067021E">
        <w:trPr>
          <w:trHeight w:val="20"/>
        </w:trPr>
        <w:tc>
          <w:tcPr>
            <w:tcW w:w="5000" w:type="pct"/>
            <w:gridSpan w:val="2"/>
          </w:tcPr>
          <w:p w14:paraId="447E20DE"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
                <w:bCs/>
                <w:color w:val="000000"/>
                <w:sz w:val="20"/>
                <w:szCs w:val="20"/>
              </w:rPr>
              <w:t>CRONOGRAMA:</w:t>
            </w:r>
          </w:p>
          <w:p w14:paraId="35BFB738" w14:textId="77777777" w:rsidR="007F0A3A" w:rsidRPr="0067021E" w:rsidRDefault="007F0A3A" w:rsidP="0067021E">
            <w:pPr>
              <w:autoSpaceDE w:val="0"/>
              <w:autoSpaceDN w:val="0"/>
              <w:adjustRightInd w:val="0"/>
              <w:spacing w:after="0" w:line="240" w:lineRule="auto"/>
              <w:jc w:val="both"/>
              <w:rPr>
                <w:rFonts w:ascii="Arial" w:hAnsi="Arial" w:cs="Arial"/>
                <w:color w:val="000000"/>
                <w:sz w:val="20"/>
                <w:szCs w:val="20"/>
              </w:rPr>
            </w:pPr>
          </w:p>
          <w:p w14:paraId="16E4BFA1" w14:textId="77777777" w:rsidR="007F0A3A" w:rsidRPr="0067021E" w:rsidRDefault="007F0A3A" w:rsidP="0067021E">
            <w:p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 xml:space="preserve">El cronograma propuesto para el manejo ambiental inicia en el primer mes de ejecución del proyecto con las capacitaciones, la asistencia técnica, el fortalecimiento socioempresarial y el establecimiento de los SSP. El propósito del proyecto es generar en los ganaderos, capacidades y habilidades para identificar y proponer estrategias de mitigación de los impactos ambientales que puedan generar las actividades relacionadas con la producción bovina. Por tal razón, durante la ejecución del proyecto (12 meses) se debe enfatizar y sensibilizar en el cuidado de los recursos naturales para mejorar la eficiencia en el uso y aprovechamiento de los mismos, y favorecer la sostenibilidad de la producción ganadera en el municipio. </w:t>
            </w:r>
          </w:p>
        </w:tc>
      </w:tr>
      <w:tr w:rsidR="007F0A3A" w:rsidRPr="0067021E" w14:paraId="04DC5984" w14:textId="77777777" w:rsidTr="0067021E">
        <w:trPr>
          <w:trHeight w:val="20"/>
        </w:trPr>
        <w:tc>
          <w:tcPr>
            <w:tcW w:w="5000" w:type="pct"/>
            <w:gridSpan w:val="2"/>
          </w:tcPr>
          <w:p w14:paraId="4CDA385F"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
                <w:bCs/>
                <w:color w:val="000000"/>
                <w:sz w:val="20"/>
                <w:szCs w:val="20"/>
              </w:rPr>
              <w:t>INDICADORES DE PRODUCTO:</w:t>
            </w:r>
          </w:p>
          <w:p w14:paraId="6AB182F4"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p>
          <w:p w14:paraId="36F9C0CE" w14:textId="77777777" w:rsidR="007F0A3A" w:rsidRPr="0067021E" w:rsidRDefault="007F0A3A" w:rsidP="0067021E">
            <w:pPr>
              <w:pStyle w:val="Prrafodelista"/>
              <w:numPr>
                <w:ilvl w:val="0"/>
                <w:numId w:val="29"/>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Número de predios ganaderos con implementación de Buenas Prácticas de Ordeño.</w:t>
            </w:r>
          </w:p>
          <w:p w14:paraId="26666379" w14:textId="77777777" w:rsidR="007F0A3A" w:rsidRPr="0067021E" w:rsidRDefault="007F0A3A" w:rsidP="0067021E">
            <w:pPr>
              <w:pStyle w:val="Prrafodelista"/>
              <w:numPr>
                <w:ilvl w:val="0"/>
                <w:numId w:val="29"/>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Incremento de la biodiversidad en el área de influencia del proyecto.</w:t>
            </w:r>
          </w:p>
          <w:p w14:paraId="4102DB1E" w14:textId="77777777" w:rsidR="007F0A3A" w:rsidRPr="0067021E" w:rsidRDefault="007F0A3A" w:rsidP="0067021E">
            <w:pPr>
              <w:pStyle w:val="Prrafodelista"/>
              <w:numPr>
                <w:ilvl w:val="0"/>
                <w:numId w:val="29"/>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bCs/>
                <w:color w:val="000000"/>
                <w:sz w:val="20"/>
                <w:szCs w:val="20"/>
              </w:rPr>
              <w:t>Número de productores participantes asistidos técnicamente en sus predios / número total de productores participantes.</w:t>
            </w:r>
          </w:p>
          <w:p w14:paraId="259CF6A6" w14:textId="77777777" w:rsidR="007F0A3A" w:rsidRPr="0067021E" w:rsidRDefault="007F0A3A" w:rsidP="0067021E">
            <w:pPr>
              <w:pStyle w:val="Prrafodelista"/>
              <w:numPr>
                <w:ilvl w:val="0"/>
                <w:numId w:val="29"/>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Medidas de manejo ambiental apropiadas y aplicadas por los ganaderos.</w:t>
            </w:r>
          </w:p>
          <w:p w14:paraId="11AF1599" w14:textId="77777777" w:rsidR="007F0A3A" w:rsidRPr="0067021E" w:rsidRDefault="007F0A3A" w:rsidP="0067021E">
            <w:pPr>
              <w:pStyle w:val="Prrafodelista"/>
              <w:numPr>
                <w:ilvl w:val="0"/>
                <w:numId w:val="29"/>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Número de hectáreas establecidas en SSP.</w:t>
            </w:r>
          </w:p>
        </w:tc>
      </w:tr>
      <w:tr w:rsidR="007F0A3A" w:rsidRPr="0067021E" w14:paraId="02C19872" w14:textId="77777777" w:rsidTr="0067021E">
        <w:trPr>
          <w:trHeight w:val="20"/>
        </w:trPr>
        <w:tc>
          <w:tcPr>
            <w:tcW w:w="5000" w:type="pct"/>
            <w:gridSpan w:val="2"/>
          </w:tcPr>
          <w:p w14:paraId="1462C2A5"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
                <w:bCs/>
                <w:color w:val="000000"/>
                <w:sz w:val="20"/>
                <w:szCs w:val="20"/>
              </w:rPr>
              <w:lastRenderedPageBreak/>
              <w:t>MOMENTO DE IMPLEMENTACIÓN:</w:t>
            </w:r>
          </w:p>
          <w:p w14:paraId="2BD1F56E"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p>
          <w:p w14:paraId="30C14D5C" w14:textId="77777777" w:rsidR="007F0A3A" w:rsidRPr="0067021E" w:rsidRDefault="007F0A3A" w:rsidP="0067021E">
            <w:p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Al primer mes de iniciado el proyecto.</w:t>
            </w:r>
          </w:p>
        </w:tc>
      </w:tr>
      <w:tr w:rsidR="007F0A3A" w:rsidRPr="0067021E" w14:paraId="41E58108" w14:textId="77777777" w:rsidTr="0067021E">
        <w:trPr>
          <w:trHeight w:val="20"/>
        </w:trPr>
        <w:tc>
          <w:tcPr>
            <w:tcW w:w="5000" w:type="pct"/>
            <w:gridSpan w:val="2"/>
          </w:tcPr>
          <w:p w14:paraId="5801EE9B"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b/>
                <w:bCs/>
                <w:color w:val="000000"/>
                <w:sz w:val="20"/>
                <w:szCs w:val="20"/>
              </w:rPr>
              <w:t>RESPONSABLE DE EJECUCIÓN:</w:t>
            </w:r>
          </w:p>
          <w:p w14:paraId="5D2B9C0E" w14:textId="77777777" w:rsidR="007F0A3A" w:rsidRPr="0067021E" w:rsidRDefault="007F0A3A" w:rsidP="0067021E">
            <w:pPr>
              <w:autoSpaceDE w:val="0"/>
              <w:autoSpaceDN w:val="0"/>
              <w:adjustRightInd w:val="0"/>
              <w:spacing w:after="0" w:line="240" w:lineRule="auto"/>
              <w:jc w:val="both"/>
              <w:rPr>
                <w:rFonts w:ascii="Arial" w:hAnsi="Arial" w:cs="Arial"/>
                <w:b/>
                <w:bCs/>
                <w:color w:val="000000"/>
                <w:sz w:val="20"/>
                <w:szCs w:val="20"/>
              </w:rPr>
            </w:pPr>
          </w:p>
          <w:p w14:paraId="6D0EBD91" w14:textId="77777777" w:rsidR="007F0A3A" w:rsidRPr="0067021E" w:rsidRDefault="007F0A3A" w:rsidP="0067021E">
            <w:pPr>
              <w:pStyle w:val="Prrafodelista"/>
              <w:numPr>
                <w:ilvl w:val="0"/>
                <w:numId w:val="27"/>
              </w:numPr>
              <w:autoSpaceDE w:val="0"/>
              <w:autoSpaceDN w:val="0"/>
              <w:adjustRightInd w:val="0"/>
              <w:spacing w:after="0" w:line="240" w:lineRule="auto"/>
              <w:jc w:val="both"/>
              <w:rPr>
                <w:rFonts w:ascii="Arial" w:hAnsi="Arial" w:cs="Arial"/>
                <w:color w:val="000000"/>
                <w:sz w:val="20"/>
                <w:szCs w:val="20"/>
              </w:rPr>
            </w:pPr>
            <w:r w:rsidRPr="0067021E">
              <w:rPr>
                <w:rFonts w:ascii="Arial" w:hAnsi="Arial" w:cs="Arial"/>
                <w:color w:val="000000"/>
                <w:sz w:val="20"/>
                <w:szCs w:val="20"/>
              </w:rPr>
              <w:t>Productores ganaderos vinculados al proyecto.</w:t>
            </w:r>
          </w:p>
          <w:p w14:paraId="698B66DF" w14:textId="77777777" w:rsidR="007F0A3A" w:rsidRPr="0067021E" w:rsidRDefault="007F0A3A" w:rsidP="0067021E">
            <w:pPr>
              <w:pStyle w:val="Prrafodelista"/>
              <w:numPr>
                <w:ilvl w:val="0"/>
                <w:numId w:val="27"/>
              </w:num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color w:val="000000"/>
                <w:sz w:val="20"/>
                <w:szCs w:val="20"/>
              </w:rPr>
              <w:t xml:space="preserve">Trabajadores de las unidades productivas. </w:t>
            </w:r>
          </w:p>
          <w:p w14:paraId="23F67B50" w14:textId="77777777" w:rsidR="007F0A3A" w:rsidRPr="0067021E" w:rsidRDefault="007F0A3A" w:rsidP="0067021E">
            <w:pPr>
              <w:pStyle w:val="Prrafodelista"/>
              <w:numPr>
                <w:ilvl w:val="0"/>
                <w:numId w:val="27"/>
              </w:numPr>
              <w:autoSpaceDE w:val="0"/>
              <w:autoSpaceDN w:val="0"/>
              <w:adjustRightInd w:val="0"/>
              <w:spacing w:after="0" w:line="240" w:lineRule="auto"/>
              <w:jc w:val="both"/>
              <w:rPr>
                <w:rFonts w:ascii="Arial" w:hAnsi="Arial" w:cs="Arial"/>
                <w:b/>
                <w:bCs/>
                <w:color w:val="000000"/>
                <w:sz w:val="20"/>
                <w:szCs w:val="20"/>
              </w:rPr>
            </w:pPr>
            <w:r w:rsidRPr="0067021E">
              <w:rPr>
                <w:rFonts w:ascii="Arial" w:hAnsi="Arial" w:cs="Arial"/>
                <w:color w:val="000000"/>
                <w:sz w:val="20"/>
                <w:szCs w:val="20"/>
              </w:rPr>
              <w:t>Equipo de asistencia técnica contratado por el proyecto.</w:t>
            </w:r>
          </w:p>
        </w:tc>
      </w:tr>
    </w:tbl>
    <w:p w14:paraId="1C93E900" w14:textId="77777777" w:rsidR="007F0A3A" w:rsidRPr="0067021E" w:rsidRDefault="007F0A3A" w:rsidP="0067021E">
      <w:pPr>
        <w:spacing w:after="0" w:line="240" w:lineRule="auto"/>
        <w:jc w:val="both"/>
        <w:rPr>
          <w:rFonts w:ascii="Arial" w:hAnsi="Arial" w:cs="Arial"/>
          <w:sz w:val="20"/>
          <w:szCs w:val="20"/>
        </w:rPr>
      </w:pPr>
    </w:p>
    <w:p w14:paraId="715E5759" w14:textId="77777777" w:rsidR="007F0A3A" w:rsidRPr="0067021E" w:rsidRDefault="007F0A3A" w:rsidP="0067021E">
      <w:pPr>
        <w:spacing w:after="0" w:line="240" w:lineRule="auto"/>
        <w:jc w:val="both"/>
        <w:rPr>
          <w:rFonts w:ascii="Arial" w:hAnsi="Arial" w:cs="Arial"/>
          <w:sz w:val="20"/>
          <w:szCs w:val="20"/>
        </w:rPr>
      </w:pPr>
      <w:r w:rsidRPr="0067021E">
        <w:rPr>
          <w:rFonts w:ascii="Arial" w:hAnsi="Arial" w:cs="Arial"/>
          <w:sz w:val="20"/>
          <w:szCs w:val="20"/>
        </w:rPr>
        <w:t>Como se pudo verificar en el Decreto 2041 del 2014, el presente proyecto no requiere de licenciamiento ambiental y por lo tanto, no requiere de un Plan de Manejo Ambiental. Este criterio se encuentra ligado a la clasificación que hace el Decreto 2041 del 2014 sobre los proyectos que requieren licenciamiento y, además de ello, del momento cuando se requiere la puesta en marcha del proyecto. Todo esto teniendo en cuenta que para la implementación del proyecto, no es requisito fundamental la formulación y puesta en marcha de un plan de manejo ambiental de los posibles proyectos que se puedan pronosticar durante la ejecución del proyecto.</w:t>
      </w:r>
    </w:p>
    <w:p w14:paraId="47425103" w14:textId="562AB775" w:rsidR="00E670AF" w:rsidRPr="0067021E" w:rsidRDefault="00E670AF" w:rsidP="0067021E">
      <w:pPr>
        <w:spacing w:line="240" w:lineRule="auto"/>
        <w:jc w:val="both"/>
        <w:rPr>
          <w:rFonts w:ascii="Arial" w:hAnsi="Arial" w:cs="Arial"/>
        </w:rPr>
      </w:pPr>
    </w:p>
    <w:p w14:paraId="3FCCD567" w14:textId="3023985A" w:rsidR="00E670AF" w:rsidRPr="0067021E" w:rsidRDefault="00E670AF" w:rsidP="0067021E">
      <w:pPr>
        <w:spacing w:line="240" w:lineRule="auto"/>
        <w:jc w:val="both"/>
        <w:rPr>
          <w:rFonts w:ascii="Arial" w:hAnsi="Arial" w:cs="Arial"/>
        </w:rPr>
      </w:pPr>
    </w:p>
    <w:p w14:paraId="447F6C67" w14:textId="77777777" w:rsidR="002C07E1" w:rsidRPr="0067021E" w:rsidRDefault="00F820D4" w:rsidP="0067021E">
      <w:pPr>
        <w:pStyle w:val="Ttulo1"/>
        <w:numPr>
          <w:ilvl w:val="0"/>
          <w:numId w:val="9"/>
        </w:numPr>
        <w:jc w:val="both"/>
        <w:rPr>
          <w:rFonts w:ascii="Arial" w:hAnsi="Arial" w:cs="Arial"/>
        </w:rPr>
      </w:pPr>
      <w:r w:rsidRPr="0067021E">
        <w:rPr>
          <w:rFonts w:ascii="Arial" w:hAnsi="Arial" w:cs="Arial"/>
        </w:rPr>
        <w:t>ESPECIFICACIONES TÉCNICAS</w:t>
      </w:r>
    </w:p>
    <w:p w14:paraId="676E8DDF" w14:textId="77777777" w:rsidR="002C07E1" w:rsidRPr="0067021E" w:rsidRDefault="002C07E1" w:rsidP="0067021E">
      <w:pPr>
        <w:keepNext/>
        <w:spacing w:after="0" w:line="276" w:lineRule="auto"/>
        <w:ind w:right="-1843"/>
        <w:jc w:val="both"/>
        <w:rPr>
          <w:rFonts w:ascii="Arial" w:eastAsia="Arial" w:hAnsi="Arial" w:cs="Arial"/>
          <w:b/>
        </w:rPr>
      </w:pPr>
    </w:p>
    <w:p w14:paraId="174597C7" w14:textId="3C34B398" w:rsidR="002C07E1" w:rsidRPr="0067021E" w:rsidRDefault="00F820D4" w:rsidP="0067021E">
      <w:pPr>
        <w:pStyle w:val="Ttulo2"/>
        <w:numPr>
          <w:ilvl w:val="1"/>
          <w:numId w:val="9"/>
        </w:numPr>
      </w:pPr>
      <w:r w:rsidRPr="0067021E">
        <w:t>Personal</w:t>
      </w:r>
    </w:p>
    <w:p w14:paraId="4CDA95ED" w14:textId="4FCF7F8D" w:rsidR="00235C3E" w:rsidRPr="0067021E" w:rsidRDefault="00235C3E" w:rsidP="0067021E">
      <w:pPr>
        <w:jc w:val="both"/>
        <w:rPr>
          <w:rFonts w:ascii="Arial" w:hAnsi="Arial" w:cs="Arial"/>
        </w:rPr>
      </w:pPr>
      <w:r w:rsidRPr="0067021E">
        <w:rPr>
          <w:rFonts w:ascii="Arial" w:hAnsi="Arial" w:cs="Arial"/>
          <w:noProof/>
        </w:rPr>
        <w:drawing>
          <wp:anchor distT="0" distB="0" distL="114300" distR="114300" simplePos="0" relativeHeight="251660288" behindDoc="0" locked="0" layoutInCell="1" allowOverlap="1" wp14:anchorId="6BC6F7F5" wp14:editId="61FF0410">
            <wp:simplePos x="0" y="0"/>
            <wp:positionH relativeFrom="column">
              <wp:posOffset>218233</wp:posOffset>
            </wp:positionH>
            <wp:positionV relativeFrom="paragraph">
              <wp:posOffset>8033</wp:posOffset>
            </wp:positionV>
            <wp:extent cx="5486400" cy="2732567"/>
            <wp:effectExtent l="76200" t="0" r="95250" b="0"/>
            <wp:wrapNone/>
            <wp:docPr id="557"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0B367A1D" w14:textId="43F76AE6" w:rsidR="00235C3E" w:rsidRPr="0067021E" w:rsidRDefault="00235C3E" w:rsidP="0067021E">
      <w:pPr>
        <w:jc w:val="both"/>
        <w:rPr>
          <w:rFonts w:ascii="Arial" w:hAnsi="Arial" w:cs="Arial"/>
        </w:rPr>
      </w:pPr>
    </w:p>
    <w:p w14:paraId="05CCD486" w14:textId="348FF6F6" w:rsidR="00235C3E" w:rsidRPr="0067021E" w:rsidRDefault="00235C3E" w:rsidP="0067021E">
      <w:pPr>
        <w:jc w:val="both"/>
        <w:rPr>
          <w:rFonts w:ascii="Arial" w:hAnsi="Arial" w:cs="Arial"/>
        </w:rPr>
      </w:pPr>
    </w:p>
    <w:p w14:paraId="43334C89" w14:textId="220BF79E" w:rsidR="00235C3E" w:rsidRPr="0067021E" w:rsidRDefault="00235C3E" w:rsidP="0067021E">
      <w:pPr>
        <w:jc w:val="both"/>
        <w:rPr>
          <w:rFonts w:ascii="Arial" w:hAnsi="Arial" w:cs="Arial"/>
        </w:rPr>
      </w:pPr>
    </w:p>
    <w:p w14:paraId="402725B1" w14:textId="65749946" w:rsidR="00235C3E" w:rsidRPr="0067021E" w:rsidRDefault="00235C3E" w:rsidP="0067021E">
      <w:pPr>
        <w:jc w:val="both"/>
        <w:rPr>
          <w:rFonts w:ascii="Arial" w:hAnsi="Arial" w:cs="Arial"/>
        </w:rPr>
      </w:pPr>
    </w:p>
    <w:p w14:paraId="2E45FF6D" w14:textId="515643EA" w:rsidR="00235C3E" w:rsidRPr="0067021E" w:rsidRDefault="00235C3E" w:rsidP="0067021E">
      <w:pPr>
        <w:jc w:val="both"/>
        <w:rPr>
          <w:rFonts w:ascii="Arial" w:hAnsi="Arial" w:cs="Arial"/>
        </w:rPr>
      </w:pPr>
    </w:p>
    <w:p w14:paraId="0CC765EA" w14:textId="589D801F" w:rsidR="00235C3E" w:rsidRPr="0067021E" w:rsidRDefault="00235C3E" w:rsidP="0067021E">
      <w:pPr>
        <w:jc w:val="both"/>
        <w:rPr>
          <w:rFonts w:ascii="Arial" w:hAnsi="Arial" w:cs="Arial"/>
        </w:rPr>
      </w:pPr>
    </w:p>
    <w:p w14:paraId="2D49155B" w14:textId="67C513B5" w:rsidR="00235C3E" w:rsidRPr="0067021E" w:rsidRDefault="00235C3E" w:rsidP="0067021E">
      <w:pPr>
        <w:jc w:val="both"/>
        <w:rPr>
          <w:rFonts w:ascii="Arial" w:hAnsi="Arial" w:cs="Arial"/>
        </w:rPr>
      </w:pPr>
    </w:p>
    <w:p w14:paraId="0E91E3D1" w14:textId="50713D93" w:rsidR="00235C3E" w:rsidRPr="0067021E" w:rsidRDefault="00235C3E" w:rsidP="0067021E">
      <w:pPr>
        <w:jc w:val="both"/>
        <w:rPr>
          <w:rFonts w:ascii="Arial" w:hAnsi="Arial" w:cs="Arial"/>
        </w:rPr>
      </w:pPr>
    </w:p>
    <w:p w14:paraId="4F874F72" w14:textId="7AC3A662" w:rsidR="00235C3E" w:rsidRPr="0067021E" w:rsidRDefault="00235C3E" w:rsidP="0067021E">
      <w:pPr>
        <w:jc w:val="both"/>
        <w:rPr>
          <w:rFonts w:ascii="Arial" w:hAnsi="Arial" w:cs="Arial"/>
        </w:rPr>
      </w:pPr>
    </w:p>
    <w:p w14:paraId="242BA73C" w14:textId="77777777" w:rsidR="00235C3E" w:rsidRPr="0067021E" w:rsidRDefault="00235C3E" w:rsidP="0067021E">
      <w:pPr>
        <w:spacing w:after="200" w:line="240" w:lineRule="auto"/>
        <w:jc w:val="both"/>
        <w:rPr>
          <w:rFonts w:ascii="Arial" w:hAnsi="Arial" w:cs="Arial"/>
          <w:lang w:eastAsia="en-US"/>
        </w:rPr>
      </w:pPr>
      <w:r w:rsidRPr="0067021E">
        <w:rPr>
          <w:rFonts w:ascii="Arial" w:hAnsi="Arial" w:cs="Arial"/>
          <w:lang w:eastAsia="en-US"/>
        </w:rPr>
        <w:t>El equipo sugerido para realizar las actividades de asistencia técnica para las dos asociaciones vinculadas al proyecto, se compone de un (1) coordinador Zootecnista, un (1) profesional socioempresarial y dos (2) asistentes técnicos (Zootecnista, Médico Veterinario y Zootecnista y/o Ingeniero Agrónomo).</w:t>
      </w:r>
    </w:p>
    <w:p w14:paraId="2D34F706" w14:textId="77777777" w:rsidR="002C07E1" w:rsidRPr="0067021E" w:rsidRDefault="00F820D4" w:rsidP="0067021E">
      <w:pPr>
        <w:pStyle w:val="Ttulo2"/>
        <w:numPr>
          <w:ilvl w:val="1"/>
          <w:numId w:val="9"/>
        </w:numPr>
      </w:pPr>
      <w:r w:rsidRPr="0067021E">
        <w:t>Especificaciones del material vegetal tener en cuenta los siguientes aspectos:</w:t>
      </w:r>
    </w:p>
    <w:p w14:paraId="36A3B2F2" w14:textId="77777777" w:rsidR="00235C3E" w:rsidRPr="0067021E" w:rsidRDefault="00235C3E" w:rsidP="0067021E">
      <w:pPr>
        <w:spacing w:after="0" w:line="240" w:lineRule="auto"/>
        <w:jc w:val="both"/>
        <w:rPr>
          <w:rFonts w:ascii="Arial" w:hAnsi="Arial" w:cs="Arial"/>
        </w:rPr>
      </w:pPr>
      <w:r w:rsidRPr="0067021E">
        <w:rPr>
          <w:rFonts w:ascii="Arial" w:hAnsi="Arial" w:cs="Arial"/>
        </w:rPr>
        <w:lastRenderedPageBreak/>
        <w:t>Siembra de árboles forrajeros y maderables en Sistemas Silvopastoriles (SSP): La siembra en campo se hace cuando las plántulas tienen de 20 a 40 cm de altura, aproximadamente de seis a ocho semanas de edad. Para las cercas vivas del proyecto se propone una distancia de siembra de 3 metros entre árbol (maderable – maderable - forrajero). A nivel interno del lote, se deben establecer surcos cada 20 metros y los árboles (leguminosas) a una distancia de 6 m (75 plántulas/ha). Para el proyecto se estima 150 plántulas para el perímetro de cerca viva y 75 para el núcleo del potrero.</w:t>
      </w:r>
    </w:p>
    <w:p w14:paraId="4114BCE4" w14:textId="77777777" w:rsidR="00235C3E" w:rsidRPr="0067021E" w:rsidRDefault="00235C3E" w:rsidP="0067021E">
      <w:pPr>
        <w:pStyle w:val="Prrafodelista"/>
        <w:spacing w:after="0" w:line="240" w:lineRule="auto"/>
        <w:jc w:val="both"/>
        <w:rPr>
          <w:rFonts w:ascii="Arial" w:hAnsi="Arial" w:cs="Arial"/>
        </w:rPr>
      </w:pPr>
    </w:p>
    <w:p w14:paraId="539F3B89" w14:textId="77777777" w:rsidR="00235C3E" w:rsidRPr="0067021E" w:rsidRDefault="00235C3E" w:rsidP="0067021E">
      <w:pPr>
        <w:spacing w:after="0" w:line="240" w:lineRule="auto"/>
        <w:jc w:val="both"/>
        <w:rPr>
          <w:rFonts w:ascii="Arial" w:hAnsi="Arial" w:cs="Arial"/>
        </w:rPr>
      </w:pPr>
      <w:r w:rsidRPr="0067021E">
        <w:rPr>
          <w:rFonts w:ascii="Arial" w:hAnsi="Arial" w:cs="Arial"/>
        </w:rPr>
        <w:t>Se deben sembrar los árboles antes que la raíz se enrosque y se debe hacer el hoyo más profundo que la longitud de la raíz. El ahoyado debe ser de 15 cm de ancho por 30 cm de profundidad; se siembra un árbol por sitio. Las siembras se hacen preferiblemente en horas de la tarde para evitar la deshidratación del material vegetal; plantar un árbol por hoyo sin bolsa plástica. Se recogen las bolsas plásticas de los lotes sembrados, para evitar la contaminación y el riesgo de consumo por parte los animales.</w:t>
      </w:r>
    </w:p>
    <w:p w14:paraId="753D8350" w14:textId="77777777" w:rsidR="00235C3E" w:rsidRPr="0067021E" w:rsidRDefault="00235C3E" w:rsidP="0067021E">
      <w:pPr>
        <w:pStyle w:val="Descripcin"/>
        <w:jc w:val="both"/>
        <w:rPr>
          <w:rFonts w:ascii="Arial" w:hAnsi="Arial" w:cs="Arial"/>
          <w:b/>
          <w:bCs/>
          <w:iCs w:val="0"/>
          <w:sz w:val="22"/>
          <w:szCs w:val="22"/>
        </w:rPr>
      </w:pPr>
    </w:p>
    <w:p w14:paraId="291FFA04" w14:textId="77777777" w:rsidR="00235C3E" w:rsidRPr="0067021E" w:rsidRDefault="00235C3E" w:rsidP="0067021E">
      <w:pPr>
        <w:pStyle w:val="Descripcin"/>
        <w:numPr>
          <w:ilvl w:val="1"/>
          <w:numId w:val="9"/>
        </w:numPr>
        <w:jc w:val="both"/>
        <w:rPr>
          <w:rFonts w:ascii="Arial" w:eastAsia="Arial" w:hAnsi="Arial" w:cs="Arial"/>
          <w:b/>
          <w:iCs w:val="0"/>
          <w:color w:val="000000"/>
          <w:sz w:val="22"/>
          <w:szCs w:val="22"/>
        </w:rPr>
      </w:pPr>
      <w:r w:rsidRPr="0067021E">
        <w:rPr>
          <w:rFonts w:ascii="Arial" w:hAnsi="Arial" w:cs="Arial"/>
          <w:b/>
          <w:bCs/>
          <w:iCs w:val="0"/>
          <w:sz w:val="22"/>
          <w:szCs w:val="22"/>
        </w:rPr>
        <w:t xml:space="preserve"> Insumos y materiales requeridos en el proyecto de ganadería </w:t>
      </w:r>
      <w:r w:rsidRPr="0067021E">
        <w:rPr>
          <w:rFonts w:ascii="Arial" w:eastAsia="Arial" w:hAnsi="Arial" w:cs="Arial"/>
          <w:b/>
          <w:iCs w:val="0"/>
          <w:color w:val="000000"/>
          <w:sz w:val="22"/>
          <w:szCs w:val="22"/>
        </w:rPr>
        <w:t>en Santa Rosa del Sur, Bolívar.</w:t>
      </w:r>
    </w:p>
    <w:tbl>
      <w:tblPr>
        <w:tblStyle w:val="Tablaconcuadrcula"/>
        <w:tblW w:w="0" w:type="auto"/>
        <w:jc w:val="center"/>
        <w:tblLook w:val="04A0" w:firstRow="1" w:lastRow="0" w:firstColumn="1" w:lastColumn="0" w:noHBand="0" w:noVBand="1"/>
      </w:tblPr>
      <w:tblGrid>
        <w:gridCol w:w="360"/>
        <w:gridCol w:w="3560"/>
        <w:gridCol w:w="1900"/>
        <w:gridCol w:w="1688"/>
      </w:tblGrid>
      <w:tr w:rsidR="00235C3E" w:rsidRPr="0067021E" w14:paraId="508ACBD3" w14:textId="77777777" w:rsidTr="00A618A6">
        <w:trPr>
          <w:trHeight w:val="300"/>
          <w:jc w:val="center"/>
        </w:trPr>
        <w:tc>
          <w:tcPr>
            <w:tcW w:w="3920" w:type="dxa"/>
            <w:gridSpan w:val="2"/>
            <w:hideMark/>
          </w:tcPr>
          <w:p w14:paraId="7CD49FD0" w14:textId="77777777" w:rsidR="00235C3E" w:rsidRPr="0067021E" w:rsidRDefault="00235C3E" w:rsidP="0067021E">
            <w:pPr>
              <w:pStyle w:val="Descripcin"/>
              <w:jc w:val="both"/>
              <w:rPr>
                <w:rFonts w:ascii="Arial" w:hAnsi="Arial" w:cs="Arial"/>
                <w:b/>
                <w:bCs/>
                <w:iCs w:val="0"/>
                <w:lang w:val="es-ES"/>
              </w:rPr>
            </w:pPr>
            <w:r w:rsidRPr="0067021E">
              <w:rPr>
                <w:rFonts w:ascii="Arial" w:hAnsi="Arial" w:cs="Arial"/>
                <w:b/>
                <w:bCs/>
                <w:iCs w:val="0"/>
                <w:lang w:val="es-ES"/>
              </w:rPr>
              <w:t>DESCRIPCION DE LA ACTIVIDAD</w:t>
            </w:r>
          </w:p>
        </w:tc>
        <w:tc>
          <w:tcPr>
            <w:tcW w:w="1900" w:type="dxa"/>
            <w:hideMark/>
          </w:tcPr>
          <w:p w14:paraId="0403F211" w14:textId="77777777" w:rsidR="00235C3E" w:rsidRPr="0067021E" w:rsidRDefault="00235C3E" w:rsidP="0067021E">
            <w:pPr>
              <w:pStyle w:val="Descripcin"/>
              <w:jc w:val="both"/>
              <w:rPr>
                <w:rFonts w:ascii="Arial" w:hAnsi="Arial" w:cs="Arial"/>
                <w:b/>
                <w:bCs/>
                <w:iCs w:val="0"/>
                <w:lang w:val="es-ES"/>
              </w:rPr>
            </w:pPr>
            <w:r w:rsidRPr="0067021E">
              <w:rPr>
                <w:rFonts w:ascii="Arial" w:hAnsi="Arial" w:cs="Arial"/>
                <w:b/>
                <w:bCs/>
                <w:iCs w:val="0"/>
                <w:lang w:val="es-ES"/>
              </w:rPr>
              <w:t>UNIDADES</w:t>
            </w:r>
          </w:p>
        </w:tc>
        <w:tc>
          <w:tcPr>
            <w:tcW w:w="1688" w:type="dxa"/>
            <w:hideMark/>
          </w:tcPr>
          <w:p w14:paraId="266A2143" w14:textId="77777777" w:rsidR="00235C3E" w:rsidRPr="0067021E" w:rsidRDefault="00235C3E" w:rsidP="0067021E">
            <w:pPr>
              <w:pStyle w:val="Descripcin"/>
              <w:jc w:val="both"/>
              <w:rPr>
                <w:rFonts w:ascii="Arial" w:hAnsi="Arial" w:cs="Arial"/>
                <w:b/>
                <w:bCs/>
                <w:iCs w:val="0"/>
                <w:lang w:val="es-ES"/>
              </w:rPr>
            </w:pPr>
            <w:r w:rsidRPr="0067021E">
              <w:rPr>
                <w:rFonts w:ascii="Arial" w:hAnsi="Arial" w:cs="Arial"/>
                <w:b/>
                <w:bCs/>
                <w:iCs w:val="0"/>
                <w:lang w:val="es-ES"/>
              </w:rPr>
              <w:t>CANTIDAD</w:t>
            </w:r>
          </w:p>
        </w:tc>
      </w:tr>
      <w:tr w:rsidR="00235C3E" w:rsidRPr="0067021E" w14:paraId="0CB7B869" w14:textId="77777777" w:rsidTr="00A618A6">
        <w:trPr>
          <w:trHeight w:val="600"/>
          <w:jc w:val="center"/>
        </w:trPr>
        <w:tc>
          <w:tcPr>
            <w:tcW w:w="360" w:type="dxa"/>
            <w:hideMark/>
          </w:tcPr>
          <w:p w14:paraId="77BA383D"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3E0C6D27"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Coordinador del Proyecto (Zootecnista)</w:t>
            </w:r>
          </w:p>
        </w:tc>
        <w:tc>
          <w:tcPr>
            <w:tcW w:w="1900" w:type="dxa"/>
            <w:hideMark/>
          </w:tcPr>
          <w:p w14:paraId="7DC447B5"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mes</w:t>
            </w:r>
          </w:p>
        </w:tc>
        <w:tc>
          <w:tcPr>
            <w:tcW w:w="1688" w:type="dxa"/>
            <w:hideMark/>
          </w:tcPr>
          <w:p w14:paraId="6DFFE316"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12</w:t>
            </w:r>
          </w:p>
        </w:tc>
      </w:tr>
      <w:tr w:rsidR="00235C3E" w:rsidRPr="0067021E" w14:paraId="1E786B12" w14:textId="77777777" w:rsidTr="00A618A6">
        <w:trPr>
          <w:trHeight w:val="600"/>
          <w:jc w:val="center"/>
        </w:trPr>
        <w:tc>
          <w:tcPr>
            <w:tcW w:w="360" w:type="dxa"/>
            <w:hideMark/>
          </w:tcPr>
          <w:p w14:paraId="7F2A3988"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11EE08C0"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Asistente técnico agrícola (Ingeniero Agrónomo)</w:t>
            </w:r>
          </w:p>
        </w:tc>
        <w:tc>
          <w:tcPr>
            <w:tcW w:w="1900" w:type="dxa"/>
            <w:hideMark/>
          </w:tcPr>
          <w:p w14:paraId="73D2686B"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mes</w:t>
            </w:r>
          </w:p>
        </w:tc>
        <w:tc>
          <w:tcPr>
            <w:tcW w:w="1688" w:type="dxa"/>
            <w:hideMark/>
          </w:tcPr>
          <w:p w14:paraId="69FCB353"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12</w:t>
            </w:r>
          </w:p>
        </w:tc>
      </w:tr>
      <w:tr w:rsidR="00235C3E" w:rsidRPr="0067021E" w14:paraId="63E06B98" w14:textId="77777777" w:rsidTr="00A618A6">
        <w:trPr>
          <w:trHeight w:val="600"/>
          <w:jc w:val="center"/>
        </w:trPr>
        <w:tc>
          <w:tcPr>
            <w:tcW w:w="360" w:type="dxa"/>
            <w:hideMark/>
          </w:tcPr>
          <w:p w14:paraId="0CB044F1"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61519C41"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Asistente técnico pecuario (Zootecnista o MVZ)</w:t>
            </w:r>
          </w:p>
        </w:tc>
        <w:tc>
          <w:tcPr>
            <w:tcW w:w="1900" w:type="dxa"/>
            <w:hideMark/>
          </w:tcPr>
          <w:p w14:paraId="12E44720"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mes</w:t>
            </w:r>
          </w:p>
        </w:tc>
        <w:tc>
          <w:tcPr>
            <w:tcW w:w="1688" w:type="dxa"/>
            <w:hideMark/>
          </w:tcPr>
          <w:p w14:paraId="5A896479"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12</w:t>
            </w:r>
          </w:p>
        </w:tc>
      </w:tr>
      <w:tr w:rsidR="00235C3E" w:rsidRPr="0067021E" w14:paraId="037A9B28" w14:textId="77777777" w:rsidTr="00A618A6">
        <w:trPr>
          <w:trHeight w:val="900"/>
          <w:jc w:val="center"/>
        </w:trPr>
        <w:tc>
          <w:tcPr>
            <w:tcW w:w="360" w:type="dxa"/>
            <w:hideMark/>
          </w:tcPr>
          <w:p w14:paraId="338C86CD"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311C457C"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Profesional Socioempresarial (Sociologo, trabajador social, economista, antropologo)</w:t>
            </w:r>
          </w:p>
        </w:tc>
        <w:tc>
          <w:tcPr>
            <w:tcW w:w="1900" w:type="dxa"/>
            <w:hideMark/>
          </w:tcPr>
          <w:p w14:paraId="24A265D0"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mes</w:t>
            </w:r>
          </w:p>
        </w:tc>
        <w:tc>
          <w:tcPr>
            <w:tcW w:w="1688" w:type="dxa"/>
            <w:hideMark/>
          </w:tcPr>
          <w:p w14:paraId="0528A625"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12</w:t>
            </w:r>
          </w:p>
        </w:tc>
      </w:tr>
      <w:tr w:rsidR="00235C3E" w:rsidRPr="0067021E" w14:paraId="43ECA6C9" w14:textId="77777777" w:rsidTr="00A618A6">
        <w:trPr>
          <w:trHeight w:val="382"/>
          <w:jc w:val="center"/>
        </w:trPr>
        <w:tc>
          <w:tcPr>
            <w:tcW w:w="360" w:type="dxa"/>
            <w:hideMark/>
          </w:tcPr>
          <w:p w14:paraId="119F0C79"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1DAE479D"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Profesional ambiental (Ingeniero Ambiental)</w:t>
            </w:r>
          </w:p>
        </w:tc>
        <w:tc>
          <w:tcPr>
            <w:tcW w:w="1900" w:type="dxa"/>
            <w:hideMark/>
          </w:tcPr>
          <w:p w14:paraId="41FE1AB7"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mes</w:t>
            </w:r>
          </w:p>
        </w:tc>
        <w:tc>
          <w:tcPr>
            <w:tcW w:w="1688" w:type="dxa"/>
            <w:hideMark/>
          </w:tcPr>
          <w:p w14:paraId="4C53BFA9"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12</w:t>
            </w:r>
          </w:p>
        </w:tc>
      </w:tr>
      <w:tr w:rsidR="00235C3E" w:rsidRPr="0067021E" w14:paraId="52D9782F" w14:textId="77777777" w:rsidTr="00A618A6">
        <w:trPr>
          <w:trHeight w:val="600"/>
          <w:jc w:val="center"/>
        </w:trPr>
        <w:tc>
          <w:tcPr>
            <w:tcW w:w="360" w:type="dxa"/>
            <w:hideMark/>
          </w:tcPr>
          <w:p w14:paraId="79AFCC98"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6848D82E"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Capacitación en fortalecimiento socioempresarial y organizacional</w:t>
            </w:r>
          </w:p>
        </w:tc>
        <w:tc>
          <w:tcPr>
            <w:tcW w:w="1900" w:type="dxa"/>
            <w:hideMark/>
          </w:tcPr>
          <w:p w14:paraId="4D9A4B61"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Taller</w:t>
            </w:r>
          </w:p>
        </w:tc>
        <w:tc>
          <w:tcPr>
            <w:tcW w:w="1688" w:type="dxa"/>
            <w:hideMark/>
          </w:tcPr>
          <w:p w14:paraId="334AACF1" w14:textId="77777777" w:rsidR="00235C3E" w:rsidRPr="0067021E" w:rsidRDefault="00235C3E" w:rsidP="0067021E">
            <w:pPr>
              <w:pStyle w:val="Descripcin"/>
              <w:jc w:val="both"/>
              <w:rPr>
                <w:rFonts w:ascii="Arial" w:hAnsi="Arial" w:cs="Arial"/>
                <w:b/>
                <w:bCs/>
                <w:iCs w:val="0"/>
                <w:lang w:val="es-ES"/>
              </w:rPr>
            </w:pPr>
            <w:r w:rsidRPr="0067021E">
              <w:rPr>
                <w:rFonts w:ascii="Arial" w:hAnsi="Arial" w:cs="Arial"/>
                <w:b/>
                <w:bCs/>
                <w:iCs w:val="0"/>
                <w:lang w:val="es-ES"/>
              </w:rPr>
              <w:t>12</w:t>
            </w:r>
          </w:p>
        </w:tc>
      </w:tr>
      <w:tr w:rsidR="00235C3E" w:rsidRPr="0067021E" w14:paraId="1B385C7D" w14:textId="77777777" w:rsidTr="00A618A6">
        <w:trPr>
          <w:trHeight w:val="300"/>
          <w:jc w:val="center"/>
        </w:trPr>
        <w:tc>
          <w:tcPr>
            <w:tcW w:w="360" w:type="dxa"/>
            <w:hideMark/>
          </w:tcPr>
          <w:p w14:paraId="7BE48CB8"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09F77365"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Días de campo</w:t>
            </w:r>
          </w:p>
        </w:tc>
        <w:tc>
          <w:tcPr>
            <w:tcW w:w="1900" w:type="dxa"/>
            <w:hideMark/>
          </w:tcPr>
          <w:p w14:paraId="7512A99A"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680176D3" w14:textId="77777777" w:rsidR="00235C3E" w:rsidRPr="0067021E" w:rsidRDefault="00235C3E" w:rsidP="0067021E">
            <w:pPr>
              <w:pStyle w:val="Descripcin"/>
              <w:jc w:val="both"/>
              <w:rPr>
                <w:rFonts w:ascii="Arial" w:hAnsi="Arial" w:cs="Arial"/>
                <w:b/>
                <w:bCs/>
                <w:iCs w:val="0"/>
                <w:lang w:val="es-ES"/>
              </w:rPr>
            </w:pPr>
            <w:r w:rsidRPr="0067021E">
              <w:rPr>
                <w:rFonts w:ascii="Arial" w:hAnsi="Arial" w:cs="Arial"/>
                <w:b/>
                <w:bCs/>
                <w:iCs w:val="0"/>
                <w:lang w:val="es-ES"/>
              </w:rPr>
              <w:t>10</w:t>
            </w:r>
          </w:p>
        </w:tc>
      </w:tr>
      <w:tr w:rsidR="00235C3E" w:rsidRPr="0067021E" w14:paraId="40EE930F" w14:textId="77777777" w:rsidTr="00A618A6">
        <w:trPr>
          <w:trHeight w:val="300"/>
          <w:jc w:val="center"/>
        </w:trPr>
        <w:tc>
          <w:tcPr>
            <w:tcW w:w="7508" w:type="dxa"/>
            <w:gridSpan w:val="4"/>
            <w:hideMark/>
          </w:tcPr>
          <w:p w14:paraId="5C40E719" w14:textId="77777777" w:rsidR="00235C3E" w:rsidRPr="0067021E" w:rsidRDefault="00235C3E" w:rsidP="0067021E">
            <w:pPr>
              <w:pStyle w:val="Descripcin"/>
              <w:jc w:val="both"/>
              <w:rPr>
                <w:rFonts w:ascii="Arial" w:hAnsi="Arial" w:cs="Arial"/>
                <w:b/>
                <w:bCs/>
                <w:iCs w:val="0"/>
                <w:lang w:val="es-ES"/>
              </w:rPr>
            </w:pPr>
            <w:r w:rsidRPr="0067021E">
              <w:rPr>
                <w:rFonts w:ascii="Arial" w:hAnsi="Arial" w:cs="Arial"/>
                <w:b/>
                <w:bCs/>
                <w:iCs w:val="0"/>
                <w:lang w:val="es-ES"/>
              </w:rPr>
              <w:t>COMPONENTE 2.  Mejoramiento reproductivo (IATF)</w:t>
            </w:r>
          </w:p>
        </w:tc>
      </w:tr>
      <w:tr w:rsidR="00235C3E" w:rsidRPr="0067021E" w14:paraId="5A2BF155" w14:textId="77777777" w:rsidTr="00A618A6">
        <w:trPr>
          <w:trHeight w:val="1185"/>
          <w:jc w:val="center"/>
        </w:trPr>
        <w:tc>
          <w:tcPr>
            <w:tcW w:w="360" w:type="dxa"/>
            <w:hideMark/>
          </w:tcPr>
          <w:p w14:paraId="1B8C6C49"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a</w:t>
            </w:r>
          </w:p>
        </w:tc>
        <w:tc>
          <w:tcPr>
            <w:tcW w:w="3560" w:type="dxa"/>
            <w:hideMark/>
          </w:tcPr>
          <w:p w14:paraId="7522EB15"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Kit de Ordeño (Balde lechero en aluminio, filtro colador, Cepillo de lavado de cantinas, Sellador de pezones yodo, Mastitero (paleta para prueba de mastitis), limpiador de pezones, sonda metálica mamaria).</w:t>
            </w:r>
          </w:p>
        </w:tc>
        <w:tc>
          <w:tcPr>
            <w:tcW w:w="1900" w:type="dxa"/>
            <w:hideMark/>
          </w:tcPr>
          <w:p w14:paraId="57A1782B"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xml:space="preserve">Kit </w:t>
            </w:r>
          </w:p>
        </w:tc>
        <w:tc>
          <w:tcPr>
            <w:tcW w:w="1688" w:type="dxa"/>
            <w:hideMark/>
          </w:tcPr>
          <w:p w14:paraId="688BE70E"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95</w:t>
            </w:r>
          </w:p>
        </w:tc>
      </w:tr>
      <w:tr w:rsidR="00235C3E" w:rsidRPr="0067021E" w14:paraId="527E262F" w14:textId="77777777" w:rsidTr="00A618A6">
        <w:trPr>
          <w:trHeight w:val="300"/>
          <w:jc w:val="center"/>
        </w:trPr>
        <w:tc>
          <w:tcPr>
            <w:tcW w:w="360" w:type="dxa"/>
            <w:hideMark/>
          </w:tcPr>
          <w:p w14:paraId="62D61D46"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b</w:t>
            </w:r>
          </w:p>
        </w:tc>
        <w:tc>
          <w:tcPr>
            <w:tcW w:w="3560" w:type="dxa"/>
            <w:hideMark/>
          </w:tcPr>
          <w:p w14:paraId="4B2DE6A3"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Cinta bovinométrica</w:t>
            </w:r>
          </w:p>
        </w:tc>
        <w:tc>
          <w:tcPr>
            <w:tcW w:w="1900" w:type="dxa"/>
            <w:hideMark/>
          </w:tcPr>
          <w:p w14:paraId="3AF5DDBF"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0548BCC3"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95</w:t>
            </w:r>
          </w:p>
        </w:tc>
      </w:tr>
      <w:tr w:rsidR="00235C3E" w:rsidRPr="0067021E" w14:paraId="54F454A2" w14:textId="77777777" w:rsidTr="00A618A6">
        <w:trPr>
          <w:trHeight w:val="600"/>
          <w:jc w:val="center"/>
        </w:trPr>
        <w:tc>
          <w:tcPr>
            <w:tcW w:w="360" w:type="dxa"/>
            <w:hideMark/>
          </w:tcPr>
          <w:p w14:paraId="4C8BAC65"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lastRenderedPageBreak/>
              <w:t xml:space="preserve">c </w:t>
            </w:r>
          </w:p>
        </w:tc>
        <w:tc>
          <w:tcPr>
            <w:tcW w:w="3560" w:type="dxa"/>
            <w:hideMark/>
          </w:tcPr>
          <w:p w14:paraId="256177EF"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Manga desechable nacional (caja x 50 unidades)</w:t>
            </w:r>
          </w:p>
        </w:tc>
        <w:tc>
          <w:tcPr>
            <w:tcW w:w="1900" w:type="dxa"/>
            <w:hideMark/>
          </w:tcPr>
          <w:p w14:paraId="2742CC1D"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489D4888"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40</w:t>
            </w:r>
          </w:p>
        </w:tc>
      </w:tr>
      <w:tr w:rsidR="00235C3E" w:rsidRPr="0067021E" w14:paraId="4A6B2393" w14:textId="77777777" w:rsidTr="00A618A6">
        <w:trPr>
          <w:trHeight w:val="406"/>
          <w:jc w:val="center"/>
        </w:trPr>
        <w:tc>
          <w:tcPr>
            <w:tcW w:w="360" w:type="dxa"/>
            <w:hideMark/>
          </w:tcPr>
          <w:p w14:paraId="3C5FB2C7"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d</w:t>
            </w:r>
          </w:p>
        </w:tc>
        <w:tc>
          <w:tcPr>
            <w:tcW w:w="3560" w:type="dxa"/>
            <w:hideMark/>
          </w:tcPr>
          <w:p w14:paraId="3E5A53A9"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Funda sanitaria universal para IATF (caja x 50 unidades)</w:t>
            </w:r>
          </w:p>
        </w:tc>
        <w:tc>
          <w:tcPr>
            <w:tcW w:w="1900" w:type="dxa"/>
            <w:hideMark/>
          </w:tcPr>
          <w:p w14:paraId="2A484C4B"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32A3A12E"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40</w:t>
            </w:r>
          </w:p>
        </w:tc>
      </w:tr>
      <w:tr w:rsidR="00235C3E" w:rsidRPr="0067021E" w14:paraId="4960007A" w14:textId="77777777" w:rsidTr="00A618A6">
        <w:trPr>
          <w:trHeight w:val="300"/>
          <w:jc w:val="center"/>
        </w:trPr>
        <w:tc>
          <w:tcPr>
            <w:tcW w:w="360" w:type="dxa"/>
            <w:hideMark/>
          </w:tcPr>
          <w:p w14:paraId="0B408B48"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e</w:t>
            </w:r>
          </w:p>
        </w:tc>
        <w:tc>
          <w:tcPr>
            <w:tcW w:w="3560" w:type="dxa"/>
            <w:hideMark/>
          </w:tcPr>
          <w:p w14:paraId="462C0A92"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Catéter taladro (caja x 25 unidades)</w:t>
            </w:r>
          </w:p>
        </w:tc>
        <w:tc>
          <w:tcPr>
            <w:tcW w:w="1900" w:type="dxa"/>
            <w:hideMark/>
          </w:tcPr>
          <w:p w14:paraId="229E4C79"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2DE871BC"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80</w:t>
            </w:r>
          </w:p>
        </w:tc>
      </w:tr>
      <w:tr w:rsidR="00235C3E" w:rsidRPr="0067021E" w14:paraId="5620C500" w14:textId="77777777" w:rsidTr="00A618A6">
        <w:trPr>
          <w:trHeight w:val="600"/>
          <w:jc w:val="center"/>
        </w:trPr>
        <w:tc>
          <w:tcPr>
            <w:tcW w:w="360" w:type="dxa"/>
            <w:hideMark/>
          </w:tcPr>
          <w:p w14:paraId="02FF3798"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14046B95"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Camisa Sanitaria Nacional Rollo 100 Unidades I.A.</w:t>
            </w:r>
          </w:p>
        </w:tc>
        <w:tc>
          <w:tcPr>
            <w:tcW w:w="1900" w:type="dxa"/>
            <w:hideMark/>
          </w:tcPr>
          <w:p w14:paraId="089FF0CD"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7AE59F64"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20</w:t>
            </w:r>
          </w:p>
        </w:tc>
      </w:tr>
      <w:tr w:rsidR="00235C3E" w:rsidRPr="0067021E" w14:paraId="01EE3A16" w14:textId="77777777" w:rsidTr="00A618A6">
        <w:trPr>
          <w:trHeight w:val="600"/>
          <w:jc w:val="center"/>
        </w:trPr>
        <w:tc>
          <w:tcPr>
            <w:tcW w:w="360" w:type="dxa"/>
            <w:hideMark/>
          </w:tcPr>
          <w:p w14:paraId="42326CA3"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237E88AD"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Termo de conservación de semen 20 litros</w:t>
            </w:r>
          </w:p>
        </w:tc>
        <w:tc>
          <w:tcPr>
            <w:tcW w:w="1900" w:type="dxa"/>
            <w:hideMark/>
          </w:tcPr>
          <w:p w14:paraId="484E180F"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76FDCEAA"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2</w:t>
            </w:r>
          </w:p>
        </w:tc>
      </w:tr>
      <w:tr w:rsidR="00235C3E" w:rsidRPr="0067021E" w14:paraId="295626DF" w14:textId="77777777" w:rsidTr="00A618A6">
        <w:trPr>
          <w:trHeight w:val="600"/>
          <w:jc w:val="center"/>
        </w:trPr>
        <w:tc>
          <w:tcPr>
            <w:tcW w:w="360" w:type="dxa"/>
            <w:hideMark/>
          </w:tcPr>
          <w:p w14:paraId="2B3707E1"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79360AD2"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Termo de transporte de semen 4 litros</w:t>
            </w:r>
          </w:p>
        </w:tc>
        <w:tc>
          <w:tcPr>
            <w:tcW w:w="1900" w:type="dxa"/>
            <w:hideMark/>
          </w:tcPr>
          <w:p w14:paraId="294A0118"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1718B14A"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2</w:t>
            </w:r>
          </w:p>
        </w:tc>
      </w:tr>
      <w:tr w:rsidR="00235C3E" w:rsidRPr="0067021E" w14:paraId="226F3ED0" w14:textId="77777777" w:rsidTr="00A618A6">
        <w:trPr>
          <w:trHeight w:val="600"/>
          <w:jc w:val="center"/>
        </w:trPr>
        <w:tc>
          <w:tcPr>
            <w:tcW w:w="360" w:type="dxa"/>
            <w:hideMark/>
          </w:tcPr>
          <w:p w14:paraId="691DFB52"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3E3F6F7A"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Kit de Inseminación para protocolo IATF</w:t>
            </w:r>
          </w:p>
        </w:tc>
        <w:tc>
          <w:tcPr>
            <w:tcW w:w="1900" w:type="dxa"/>
            <w:hideMark/>
          </w:tcPr>
          <w:p w14:paraId="22A46A5F"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kit</w:t>
            </w:r>
          </w:p>
        </w:tc>
        <w:tc>
          <w:tcPr>
            <w:tcW w:w="1688" w:type="dxa"/>
            <w:hideMark/>
          </w:tcPr>
          <w:p w14:paraId="18918A31"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4</w:t>
            </w:r>
          </w:p>
        </w:tc>
      </w:tr>
      <w:tr w:rsidR="00235C3E" w:rsidRPr="0067021E" w14:paraId="5E49EB95" w14:textId="77777777" w:rsidTr="00A618A6">
        <w:trPr>
          <w:trHeight w:val="300"/>
          <w:jc w:val="center"/>
        </w:trPr>
        <w:tc>
          <w:tcPr>
            <w:tcW w:w="360" w:type="dxa"/>
            <w:hideMark/>
          </w:tcPr>
          <w:p w14:paraId="20C97034"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6AE24F08"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Protocolo hormonal para IATF</w:t>
            </w:r>
          </w:p>
        </w:tc>
        <w:tc>
          <w:tcPr>
            <w:tcW w:w="1900" w:type="dxa"/>
            <w:hideMark/>
          </w:tcPr>
          <w:p w14:paraId="06FEE570"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7BB4B327"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1.900</w:t>
            </w:r>
          </w:p>
        </w:tc>
      </w:tr>
      <w:tr w:rsidR="00235C3E" w:rsidRPr="0067021E" w14:paraId="7FB9CC70" w14:textId="77777777" w:rsidTr="00A618A6">
        <w:trPr>
          <w:trHeight w:val="300"/>
          <w:jc w:val="center"/>
        </w:trPr>
        <w:tc>
          <w:tcPr>
            <w:tcW w:w="360" w:type="dxa"/>
            <w:hideMark/>
          </w:tcPr>
          <w:p w14:paraId="54DF9C41"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217A3D63"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Pajillas para IATF</w:t>
            </w:r>
          </w:p>
        </w:tc>
        <w:tc>
          <w:tcPr>
            <w:tcW w:w="1900" w:type="dxa"/>
            <w:hideMark/>
          </w:tcPr>
          <w:p w14:paraId="6991B549"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15E4A5D0"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1.900</w:t>
            </w:r>
          </w:p>
        </w:tc>
      </w:tr>
      <w:tr w:rsidR="00235C3E" w:rsidRPr="0067021E" w14:paraId="7560FB28" w14:textId="77777777" w:rsidTr="00A618A6">
        <w:trPr>
          <w:trHeight w:val="300"/>
          <w:jc w:val="center"/>
        </w:trPr>
        <w:tc>
          <w:tcPr>
            <w:tcW w:w="360" w:type="dxa"/>
            <w:hideMark/>
          </w:tcPr>
          <w:p w14:paraId="15E4E784"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09926C21"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Nitrógeno líquido</w:t>
            </w:r>
          </w:p>
        </w:tc>
        <w:tc>
          <w:tcPr>
            <w:tcW w:w="1900" w:type="dxa"/>
            <w:hideMark/>
          </w:tcPr>
          <w:p w14:paraId="514AD1CE"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L</w:t>
            </w:r>
          </w:p>
        </w:tc>
        <w:tc>
          <w:tcPr>
            <w:tcW w:w="1688" w:type="dxa"/>
            <w:hideMark/>
          </w:tcPr>
          <w:p w14:paraId="3E5F9EEF"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380</w:t>
            </w:r>
          </w:p>
        </w:tc>
      </w:tr>
      <w:tr w:rsidR="00235C3E" w:rsidRPr="0067021E" w14:paraId="26A88885" w14:textId="77777777" w:rsidTr="00A618A6">
        <w:trPr>
          <w:trHeight w:val="300"/>
          <w:jc w:val="center"/>
        </w:trPr>
        <w:tc>
          <w:tcPr>
            <w:tcW w:w="360" w:type="dxa"/>
            <w:hideMark/>
          </w:tcPr>
          <w:p w14:paraId="2490208C"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483D6DCE"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Capacitación IATF</w:t>
            </w:r>
          </w:p>
        </w:tc>
        <w:tc>
          <w:tcPr>
            <w:tcW w:w="1900" w:type="dxa"/>
            <w:hideMark/>
          </w:tcPr>
          <w:p w14:paraId="77AA5498"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Taller</w:t>
            </w:r>
          </w:p>
        </w:tc>
        <w:tc>
          <w:tcPr>
            <w:tcW w:w="1688" w:type="dxa"/>
            <w:hideMark/>
          </w:tcPr>
          <w:p w14:paraId="5C7C4679"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3</w:t>
            </w:r>
          </w:p>
        </w:tc>
      </w:tr>
      <w:tr w:rsidR="00235C3E" w:rsidRPr="0067021E" w14:paraId="7D66DE80" w14:textId="77777777" w:rsidTr="00A618A6">
        <w:trPr>
          <w:trHeight w:val="300"/>
          <w:jc w:val="center"/>
        </w:trPr>
        <w:tc>
          <w:tcPr>
            <w:tcW w:w="360" w:type="dxa"/>
            <w:hideMark/>
          </w:tcPr>
          <w:p w14:paraId="2A8A13C2"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0E24D139"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Chequeo Preñez</w:t>
            </w:r>
          </w:p>
        </w:tc>
        <w:tc>
          <w:tcPr>
            <w:tcW w:w="1900" w:type="dxa"/>
            <w:hideMark/>
          </w:tcPr>
          <w:p w14:paraId="357B1FB8"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4F7CAF88"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21</w:t>
            </w:r>
          </w:p>
        </w:tc>
      </w:tr>
      <w:tr w:rsidR="00235C3E" w:rsidRPr="0067021E" w14:paraId="4781C1B0" w14:textId="77777777" w:rsidTr="00A618A6">
        <w:trPr>
          <w:trHeight w:val="300"/>
          <w:jc w:val="center"/>
        </w:trPr>
        <w:tc>
          <w:tcPr>
            <w:tcW w:w="7508" w:type="dxa"/>
            <w:gridSpan w:val="4"/>
            <w:hideMark/>
          </w:tcPr>
          <w:p w14:paraId="6E72DC7E" w14:textId="77777777" w:rsidR="00235C3E" w:rsidRPr="0067021E" w:rsidRDefault="00235C3E" w:rsidP="0067021E">
            <w:pPr>
              <w:pStyle w:val="Descripcin"/>
              <w:jc w:val="both"/>
              <w:rPr>
                <w:rFonts w:ascii="Arial" w:hAnsi="Arial" w:cs="Arial"/>
                <w:b/>
                <w:bCs/>
                <w:iCs w:val="0"/>
                <w:lang w:val="es-ES"/>
              </w:rPr>
            </w:pPr>
            <w:r w:rsidRPr="0067021E">
              <w:rPr>
                <w:rFonts w:ascii="Arial" w:hAnsi="Arial" w:cs="Arial"/>
                <w:b/>
                <w:bCs/>
                <w:iCs w:val="0"/>
                <w:lang w:val="es-ES"/>
              </w:rPr>
              <w:t>SUBTOTAL COMPONENTE. 2</w:t>
            </w:r>
          </w:p>
        </w:tc>
      </w:tr>
      <w:tr w:rsidR="00235C3E" w:rsidRPr="0067021E" w14:paraId="3A3DE1F7" w14:textId="77777777" w:rsidTr="00A618A6">
        <w:trPr>
          <w:trHeight w:val="300"/>
          <w:jc w:val="center"/>
        </w:trPr>
        <w:tc>
          <w:tcPr>
            <w:tcW w:w="7508" w:type="dxa"/>
            <w:gridSpan w:val="4"/>
            <w:hideMark/>
          </w:tcPr>
          <w:p w14:paraId="57F056C6" w14:textId="77777777" w:rsidR="00235C3E" w:rsidRPr="0067021E" w:rsidRDefault="00235C3E" w:rsidP="0067021E">
            <w:pPr>
              <w:pStyle w:val="Descripcin"/>
              <w:jc w:val="both"/>
              <w:rPr>
                <w:rFonts w:ascii="Arial" w:hAnsi="Arial" w:cs="Arial"/>
                <w:b/>
                <w:bCs/>
                <w:iCs w:val="0"/>
                <w:lang w:val="es-ES"/>
              </w:rPr>
            </w:pPr>
            <w:r w:rsidRPr="0067021E">
              <w:rPr>
                <w:rFonts w:ascii="Arial" w:hAnsi="Arial" w:cs="Arial"/>
                <w:b/>
                <w:bCs/>
                <w:iCs w:val="0"/>
                <w:lang w:val="es-ES"/>
              </w:rPr>
              <w:t>COMPONENTE 3. Establecimiento de Sistemas Silvopastoriles</w:t>
            </w:r>
          </w:p>
        </w:tc>
      </w:tr>
      <w:tr w:rsidR="00235C3E" w:rsidRPr="0067021E" w14:paraId="323031AF" w14:textId="77777777" w:rsidTr="00A618A6">
        <w:trPr>
          <w:trHeight w:val="300"/>
          <w:jc w:val="center"/>
        </w:trPr>
        <w:tc>
          <w:tcPr>
            <w:tcW w:w="360" w:type="dxa"/>
            <w:hideMark/>
          </w:tcPr>
          <w:p w14:paraId="73129A1E"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a</w:t>
            </w:r>
          </w:p>
        </w:tc>
        <w:tc>
          <w:tcPr>
            <w:tcW w:w="3560" w:type="dxa"/>
            <w:hideMark/>
          </w:tcPr>
          <w:p w14:paraId="2BAF657D"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xml:space="preserve">Preparación del suelo </w:t>
            </w:r>
          </w:p>
        </w:tc>
        <w:tc>
          <w:tcPr>
            <w:tcW w:w="1900" w:type="dxa"/>
            <w:hideMark/>
          </w:tcPr>
          <w:p w14:paraId="02D5382B"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Hora</w:t>
            </w:r>
          </w:p>
        </w:tc>
        <w:tc>
          <w:tcPr>
            <w:tcW w:w="1688" w:type="dxa"/>
            <w:hideMark/>
          </w:tcPr>
          <w:p w14:paraId="48D86F3C"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950</w:t>
            </w:r>
          </w:p>
        </w:tc>
      </w:tr>
      <w:tr w:rsidR="00235C3E" w:rsidRPr="0067021E" w14:paraId="7608CD2C" w14:textId="77777777" w:rsidTr="00A618A6">
        <w:trPr>
          <w:trHeight w:val="600"/>
          <w:jc w:val="center"/>
        </w:trPr>
        <w:tc>
          <w:tcPr>
            <w:tcW w:w="360" w:type="dxa"/>
            <w:hideMark/>
          </w:tcPr>
          <w:p w14:paraId="7DEECBBB"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b</w:t>
            </w:r>
          </w:p>
        </w:tc>
        <w:tc>
          <w:tcPr>
            <w:tcW w:w="3560" w:type="dxa"/>
            <w:hideMark/>
          </w:tcPr>
          <w:p w14:paraId="4D0AB7E0"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Impulsor para cerca eléctrica (con sistema de energía solar)</w:t>
            </w:r>
          </w:p>
        </w:tc>
        <w:tc>
          <w:tcPr>
            <w:tcW w:w="1900" w:type="dxa"/>
            <w:hideMark/>
          </w:tcPr>
          <w:p w14:paraId="2F3CD86E"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4C47B573"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95</w:t>
            </w:r>
          </w:p>
        </w:tc>
      </w:tr>
      <w:tr w:rsidR="00235C3E" w:rsidRPr="0067021E" w14:paraId="7C3B7ECE" w14:textId="77777777" w:rsidTr="00A618A6">
        <w:trPr>
          <w:trHeight w:val="300"/>
          <w:jc w:val="center"/>
        </w:trPr>
        <w:tc>
          <w:tcPr>
            <w:tcW w:w="360" w:type="dxa"/>
            <w:hideMark/>
          </w:tcPr>
          <w:p w14:paraId="4AB40D5D"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xml:space="preserve">c </w:t>
            </w:r>
          </w:p>
        </w:tc>
        <w:tc>
          <w:tcPr>
            <w:tcW w:w="3560" w:type="dxa"/>
            <w:hideMark/>
          </w:tcPr>
          <w:p w14:paraId="787196B4"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Análisis de calidad de leche</w:t>
            </w:r>
          </w:p>
        </w:tc>
        <w:tc>
          <w:tcPr>
            <w:tcW w:w="1900" w:type="dxa"/>
            <w:hideMark/>
          </w:tcPr>
          <w:p w14:paraId="38AF6323"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3B7B1759"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475</w:t>
            </w:r>
          </w:p>
        </w:tc>
      </w:tr>
      <w:tr w:rsidR="00235C3E" w:rsidRPr="0067021E" w14:paraId="37FB4D74" w14:textId="77777777" w:rsidTr="00A618A6">
        <w:trPr>
          <w:trHeight w:val="525"/>
          <w:jc w:val="center"/>
        </w:trPr>
        <w:tc>
          <w:tcPr>
            <w:tcW w:w="360" w:type="dxa"/>
            <w:hideMark/>
          </w:tcPr>
          <w:p w14:paraId="117C9E00"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74C60E89"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Cinta eléctrica con Accesorios (rollo x 1000 metros)</w:t>
            </w:r>
          </w:p>
        </w:tc>
        <w:tc>
          <w:tcPr>
            <w:tcW w:w="1900" w:type="dxa"/>
            <w:hideMark/>
          </w:tcPr>
          <w:p w14:paraId="6D2881DF"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Rollo</w:t>
            </w:r>
          </w:p>
        </w:tc>
        <w:tc>
          <w:tcPr>
            <w:tcW w:w="1688" w:type="dxa"/>
            <w:hideMark/>
          </w:tcPr>
          <w:p w14:paraId="460B3BA0"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95</w:t>
            </w:r>
          </w:p>
        </w:tc>
      </w:tr>
      <w:tr w:rsidR="00235C3E" w:rsidRPr="0067021E" w14:paraId="08F4EE94" w14:textId="77777777" w:rsidTr="00A618A6">
        <w:trPr>
          <w:trHeight w:val="300"/>
          <w:jc w:val="center"/>
        </w:trPr>
        <w:tc>
          <w:tcPr>
            <w:tcW w:w="360" w:type="dxa"/>
            <w:hideMark/>
          </w:tcPr>
          <w:p w14:paraId="3ED73D4C"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62576480"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Análisis fisicoquímico de suelos</w:t>
            </w:r>
          </w:p>
        </w:tc>
        <w:tc>
          <w:tcPr>
            <w:tcW w:w="1900" w:type="dxa"/>
            <w:hideMark/>
          </w:tcPr>
          <w:p w14:paraId="4DB75ED0"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0EBD2303"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95</w:t>
            </w:r>
          </w:p>
        </w:tc>
      </w:tr>
      <w:tr w:rsidR="00235C3E" w:rsidRPr="0067021E" w14:paraId="16FEE402" w14:textId="77777777" w:rsidTr="00A618A6">
        <w:trPr>
          <w:trHeight w:val="300"/>
          <w:jc w:val="center"/>
        </w:trPr>
        <w:tc>
          <w:tcPr>
            <w:tcW w:w="360" w:type="dxa"/>
            <w:hideMark/>
          </w:tcPr>
          <w:p w14:paraId="377157FE"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124975E8"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Cal dolomita 50Kg</w:t>
            </w:r>
          </w:p>
        </w:tc>
        <w:tc>
          <w:tcPr>
            <w:tcW w:w="1900" w:type="dxa"/>
            <w:hideMark/>
          </w:tcPr>
          <w:p w14:paraId="273CF576"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Bulto</w:t>
            </w:r>
          </w:p>
        </w:tc>
        <w:tc>
          <w:tcPr>
            <w:tcW w:w="1688" w:type="dxa"/>
            <w:hideMark/>
          </w:tcPr>
          <w:p w14:paraId="68A181D6"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950</w:t>
            </w:r>
          </w:p>
        </w:tc>
      </w:tr>
      <w:tr w:rsidR="00235C3E" w:rsidRPr="0067021E" w14:paraId="6F02BAB3" w14:textId="77777777" w:rsidTr="00A618A6">
        <w:trPr>
          <w:trHeight w:val="300"/>
          <w:jc w:val="center"/>
        </w:trPr>
        <w:tc>
          <w:tcPr>
            <w:tcW w:w="360" w:type="dxa"/>
            <w:hideMark/>
          </w:tcPr>
          <w:p w14:paraId="4B7DDE78"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36CC6ED9"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DAP 50Kg</w:t>
            </w:r>
          </w:p>
        </w:tc>
        <w:tc>
          <w:tcPr>
            <w:tcW w:w="1900" w:type="dxa"/>
            <w:hideMark/>
          </w:tcPr>
          <w:p w14:paraId="5BC538B9"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Bulto</w:t>
            </w:r>
          </w:p>
        </w:tc>
        <w:tc>
          <w:tcPr>
            <w:tcW w:w="1688" w:type="dxa"/>
            <w:hideMark/>
          </w:tcPr>
          <w:p w14:paraId="381DEC65"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950</w:t>
            </w:r>
          </w:p>
        </w:tc>
      </w:tr>
      <w:tr w:rsidR="00235C3E" w:rsidRPr="0067021E" w14:paraId="4DB68F7A" w14:textId="77777777" w:rsidTr="00A618A6">
        <w:trPr>
          <w:trHeight w:val="300"/>
          <w:jc w:val="center"/>
        </w:trPr>
        <w:tc>
          <w:tcPr>
            <w:tcW w:w="360" w:type="dxa"/>
            <w:hideMark/>
          </w:tcPr>
          <w:p w14:paraId="56C16754"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54A5D68F"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Roca fosfórica 50 Kg</w:t>
            </w:r>
          </w:p>
        </w:tc>
        <w:tc>
          <w:tcPr>
            <w:tcW w:w="1900" w:type="dxa"/>
            <w:hideMark/>
          </w:tcPr>
          <w:p w14:paraId="79250C01"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Bulto</w:t>
            </w:r>
          </w:p>
        </w:tc>
        <w:tc>
          <w:tcPr>
            <w:tcW w:w="1688" w:type="dxa"/>
            <w:hideMark/>
          </w:tcPr>
          <w:p w14:paraId="1D4A7D53"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950</w:t>
            </w:r>
          </w:p>
        </w:tc>
      </w:tr>
      <w:tr w:rsidR="00235C3E" w:rsidRPr="0067021E" w14:paraId="0284BA65" w14:textId="77777777" w:rsidTr="00A618A6">
        <w:trPr>
          <w:trHeight w:val="300"/>
          <w:jc w:val="center"/>
        </w:trPr>
        <w:tc>
          <w:tcPr>
            <w:tcW w:w="360" w:type="dxa"/>
            <w:hideMark/>
          </w:tcPr>
          <w:p w14:paraId="6FAB093E"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0F8E8C22"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Sulfato de magnesio (MgSO4) 50Kg</w:t>
            </w:r>
          </w:p>
        </w:tc>
        <w:tc>
          <w:tcPr>
            <w:tcW w:w="1900" w:type="dxa"/>
            <w:hideMark/>
          </w:tcPr>
          <w:p w14:paraId="6AA2AA86"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Bulto</w:t>
            </w:r>
          </w:p>
        </w:tc>
        <w:tc>
          <w:tcPr>
            <w:tcW w:w="1688" w:type="dxa"/>
            <w:hideMark/>
          </w:tcPr>
          <w:p w14:paraId="7D74BD07"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380</w:t>
            </w:r>
          </w:p>
        </w:tc>
      </w:tr>
      <w:tr w:rsidR="00235C3E" w:rsidRPr="0067021E" w14:paraId="7C5882D4" w14:textId="77777777" w:rsidTr="00A618A6">
        <w:trPr>
          <w:trHeight w:val="300"/>
          <w:jc w:val="center"/>
        </w:trPr>
        <w:tc>
          <w:tcPr>
            <w:tcW w:w="360" w:type="dxa"/>
            <w:hideMark/>
          </w:tcPr>
          <w:p w14:paraId="38EF6A1E"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53C6C7EF"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Urea 50 Kg</w:t>
            </w:r>
          </w:p>
        </w:tc>
        <w:tc>
          <w:tcPr>
            <w:tcW w:w="1900" w:type="dxa"/>
            <w:hideMark/>
          </w:tcPr>
          <w:p w14:paraId="0BF0EDCD"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Bulto</w:t>
            </w:r>
          </w:p>
        </w:tc>
        <w:tc>
          <w:tcPr>
            <w:tcW w:w="1688" w:type="dxa"/>
            <w:hideMark/>
          </w:tcPr>
          <w:p w14:paraId="34DF7A03"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380</w:t>
            </w:r>
          </w:p>
        </w:tc>
      </w:tr>
      <w:tr w:rsidR="00235C3E" w:rsidRPr="0067021E" w14:paraId="79622DA0" w14:textId="77777777" w:rsidTr="00A618A6">
        <w:trPr>
          <w:trHeight w:val="300"/>
          <w:jc w:val="center"/>
        </w:trPr>
        <w:tc>
          <w:tcPr>
            <w:tcW w:w="360" w:type="dxa"/>
            <w:hideMark/>
          </w:tcPr>
          <w:p w14:paraId="6A9FF2A1" w14:textId="6B8F980A" w:rsidR="00235C3E" w:rsidRPr="0067021E" w:rsidRDefault="00235C3E" w:rsidP="0067021E">
            <w:pPr>
              <w:pStyle w:val="Descripcin"/>
              <w:jc w:val="both"/>
              <w:rPr>
                <w:rFonts w:ascii="Arial" w:hAnsi="Arial" w:cs="Arial"/>
                <w:iCs w:val="0"/>
                <w:lang w:val="es-ES"/>
              </w:rPr>
            </w:pPr>
          </w:p>
        </w:tc>
        <w:tc>
          <w:tcPr>
            <w:tcW w:w="3560" w:type="dxa"/>
            <w:hideMark/>
          </w:tcPr>
          <w:p w14:paraId="152BEED2"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Herbicida (Glifosato)</w:t>
            </w:r>
          </w:p>
        </w:tc>
        <w:tc>
          <w:tcPr>
            <w:tcW w:w="1900" w:type="dxa"/>
            <w:hideMark/>
          </w:tcPr>
          <w:p w14:paraId="5175AA15"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L</w:t>
            </w:r>
          </w:p>
        </w:tc>
        <w:tc>
          <w:tcPr>
            <w:tcW w:w="1688" w:type="dxa"/>
            <w:hideMark/>
          </w:tcPr>
          <w:p w14:paraId="2A0ABF85"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95</w:t>
            </w:r>
          </w:p>
        </w:tc>
      </w:tr>
      <w:tr w:rsidR="00235C3E" w:rsidRPr="0067021E" w14:paraId="2A9A3927" w14:textId="77777777" w:rsidTr="00A618A6">
        <w:trPr>
          <w:trHeight w:val="525"/>
          <w:jc w:val="center"/>
        </w:trPr>
        <w:tc>
          <w:tcPr>
            <w:tcW w:w="360" w:type="dxa"/>
            <w:hideMark/>
          </w:tcPr>
          <w:p w14:paraId="467D4AEF"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4FB09DBF"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Semilla de Brachiaria brizantha (Marandu)</w:t>
            </w:r>
          </w:p>
        </w:tc>
        <w:tc>
          <w:tcPr>
            <w:tcW w:w="1900" w:type="dxa"/>
            <w:hideMark/>
          </w:tcPr>
          <w:p w14:paraId="45A089F1"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Kg</w:t>
            </w:r>
          </w:p>
        </w:tc>
        <w:tc>
          <w:tcPr>
            <w:tcW w:w="1688" w:type="dxa"/>
            <w:hideMark/>
          </w:tcPr>
          <w:p w14:paraId="3AD8CF6C"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475</w:t>
            </w:r>
          </w:p>
        </w:tc>
      </w:tr>
      <w:tr w:rsidR="00235C3E" w:rsidRPr="0067021E" w14:paraId="0F262907" w14:textId="77777777" w:rsidTr="00A618A6">
        <w:trPr>
          <w:trHeight w:val="525"/>
          <w:jc w:val="center"/>
        </w:trPr>
        <w:tc>
          <w:tcPr>
            <w:tcW w:w="360" w:type="dxa"/>
            <w:hideMark/>
          </w:tcPr>
          <w:p w14:paraId="798F5B9D"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0BBA9D0F"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Semilla de Brachiaria decumbens (Amargo o peludo)</w:t>
            </w:r>
          </w:p>
        </w:tc>
        <w:tc>
          <w:tcPr>
            <w:tcW w:w="1900" w:type="dxa"/>
            <w:hideMark/>
          </w:tcPr>
          <w:p w14:paraId="11280837"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Kg</w:t>
            </w:r>
          </w:p>
        </w:tc>
        <w:tc>
          <w:tcPr>
            <w:tcW w:w="1688" w:type="dxa"/>
            <w:hideMark/>
          </w:tcPr>
          <w:p w14:paraId="47CFEF8F"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475</w:t>
            </w:r>
          </w:p>
        </w:tc>
      </w:tr>
      <w:tr w:rsidR="00235C3E" w:rsidRPr="0067021E" w14:paraId="1A80C23D" w14:textId="77777777" w:rsidTr="00A618A6">
        <w:trPr>
          <w:trHeight w:val="300"/>
          <w:jc w:val="center"/>
        </w:trPr>
        <w:tc>
          <w:tcPr>
            <w:tcW w:w="360" w:type="dxa"/>
            <w:hideMark/>
          </w:tcPr>
          <w:p w14:paraId="4600B07C"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237F4EB4"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Iguamarillo (Pithecellobium guachapele)</w:t>
            </w:r>
          </w:p>
        </w:tc>
        <w:tc>
          <w:tcPr>
            <w:tcW w:w="1900" w:type="dxa"/>
            <w:hideMark/>
          </w:tcPr>
          <w:p w14:paraId="65FB1812"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6CD74BB8"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3.800</w:t>
            </w:r>
          </w:p>
        </w:tc>
      </w:tr>
      <w:tr w:rsidR="00235C3E" w:rsidRPr="0067021E" w14:paraId="24BE14DB" w14:textId="77777777" w:rsidTr="00A618A6">
        <w:trPr>
          <w:trHeight w:val="300"/>
          <w:jc w:val="center"/>
        </w:trPr>
        <w:tc>
          <w:tcPr>
            <w:tcW w:w="360" w:type="dxa"/>
            <w:hideMark/>
          </w:tcPr>
          <w:p w14:paraId="58A86351"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4EF70D5D"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Melina (Gmelina arborea)</w:t>
            </w:r>
          </w:p>
        </w:tc>
        <w:tc>
          <w:tcPr>
            <w:tcW w:w="1900" w:type="dxa"/>
            <w:hideMark/>
          </w:tcPr>
          <w:p w14:paraId="76C89B0C"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08F11BA4"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3.800</w:t>
            </w:r>
          </w:p>
        </w:tc>
      </w:tr>
      <w:tr w:rsidR="00235C3E" w:rsidRPr="0067021E" w14:paraId="7EA87976" w14:textId="77777777" w:rsidTr="00A618A6">
        <w:trPr>
          <w:trHeight w:val="525"/>
          <w:jc w:val="center"/>
        </w:trPr>
        <w:tc>
          <w:tcPr>
            <w:tcW w:w="360" w:type="dxa"/>
            <w:hideMark/>
          </w:tcPr>
          <w:p w14:paraId="2B32EAD4"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5B67959D"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Leucaena (Leucaena leucocephala) - Cunningham</w:t>
            </w:r>
          </w:p>
        </w:tc>
        <w:tc>
          <w:tcPr>
            <w:tcW w:w="1900" w:type="dxa"/>
            <w:hideMark/>
          </w:tcPr>
          <w:p w14:paraId="2FE396A1"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49167C39"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9.500</w:t>
            </w:r>
          </w:p>
        </w:tc>
      </w:tr>
      <w:tr w:rsidR="00235C3E" w:rsidRPr="0067021E" w14:paraId="07F060B0" w14:textId="77777777" w:rsidTr="00A618A6">
        <w:trPr>
          <w:trHeight w:val="300"/>
          <w:jc w:val="center"/>
        </w:trPr>
        <w:tc>
          <w:tcPr>
            <w:tcW w:w="360" w:type="dxa"/>
            <w:hideMark/>
          </w:tcPr>
          <w:p w14:paraId="20488D25"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1A5B7FDD"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Matarratón (Gliricidia sepium)</w:t>
            </w:r>
          </w:p>
        </w:tc>
        <w:tc>
          <w:tcPr>
            <w:tcW w:w="1900" w:type="dxa"/>
            <w:hideMark/>
          </w:tcPr>
          <w:p w14:paraId="4344F656"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47AB0BCC"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2.850</w:t>
            </w:r>
          </w:p>
        </w:tc>
      </w:tr>
      <w:tr w:rsidR="00235C3E" w:rsidRPr="0067021E" w14:paraId="6AE99DC9" w14:textId="77777777" w:rsidTr="00A618A6">
        <w:trPr>
          <w:trHeight w:val="300"/>
          <w:jc w:val="center"/>
        </w:trPr>
        <w:tc>
          <w:tcPr>
            <w:tcW w:w="360" w:type="dxa"/>
            <w:hideMark/>
          </w:tcPr>
          <w:p w14:paraId="2BB9EFAB"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172C41A6"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Campano (Samanea saman)</w:t>
            </w:r>
          </w:p>
        </w:tc>
        <w:tc>
          <w:tcPr>
            <w:tcW w:w="1900" w:type="dxa"/>
            <w:hideMark/>
          </w:tcPr>
          <w:p w14:paraId="17DF3E92"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6A702288"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1.425</w:t>
            </w:r>
          </w:p>
        </w:tc>
      </w:tr>
      <w:tr w:rsidR="00235C3E" w:rsidRPr="0067021E" w14:paraId="0E96EF68" w14:textId="77777777" w:rsidTr="00A618A6">
        <w:trPr>
          <w:trHeight w:val="780"/>
          <w:jc w:val="center"/>
        </w:trPr>
        <w:tc>
          <w:tcPr>
            <w:tcW w:w="360" w:type="dxa"/>
            <w:hideMark/>
          </w:tcPr>
          <w:p w14:paraId="1F5714D1"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6AC665DF"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Cerramiento protección especies arbóreas SSP (rollo alambre púa 16,5 x 400 metros)</w:t>
            </w:r>
          </w:p>
        </w:tc>
        <w:tc>
          <w:tcPr>
            <w:tcW w:w="1900" w:type="dxa"/>
            <w:hideMark/>
          </w:tcPr>
          <w:p w14:paraId="583F14F2"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Unidad</w:t>
            </w:r>
          </w:p>
        </w:tc>
        <w:tc>
          <w:tcPr>
            <w:tcW w:w="1688" w:type="dxa"/>
            <w:hideMark/>
          </w:tcPr>
          <w:p w14:paraId="0713685A"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95</w:t>
            </w:r>
          </w:p>
        </w:tc>
      </w:tr>
      <w:tr w:rsidR="00235C3E" w:rsidRPr="0067021E" w14:paraId="008B71B1" w14:textId="77777777" w:rsidTr="00A618A6">
        <w:trPr>
          <w:trHeight w:val="525"/>
          <w:jc w:val="center"/>
        </w:trPr>
        <w:tc>
          <w:tcPr>
            <w:tcW w:w="360" w:type="dxa"/>
            <w:hideMark/>
          </w:tcPr>
          <w:p w14:paraId="4F6B30C9"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 </w:t>
            </w:r>
          </w:p>
        </w:tc>
        <w:tc>
          <w:tcPr>
            <w:tcW w:w="3560" w:type="dxa"/>
            <w:hideMark/>
          </w:tcPr>
          <w:p w14:paraId="5E3B7E36"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Transporte a predio materiales e insumos SSP</w:t>
            </w:r>
          </w:p>
        </w:tc>
        <w:tc>
          <w:tcPr>
            <w:tcW w:w="1900" w:type="dxa"/>
            <w:hideMark/>
          </w:tcPr>
          <w:p w14:paraId="2B65CCBD"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Acarreo</w:t>
            </w:r>
          </w:p>
        </w:tc>
        <w:tc>
          <w:tcPr>
            <w:tcW w:w="1688" w:type="dxa"/>
            <w:hideMark/>
          </w:tcPr>
          <w:p w14:paraId="7B6C3072" w14:textId="77777777" w:rsidR="00235C3E" w:rsidRPr="0067021E" w:rsidRDefault="00235C3E" w:rsidP="0067021E">
            <w:pPr>
              <w:pStyle w:val="Descripcin"/>
              <w:jc w:val="both"/>
              <w:rPr>
                <w:rFonts w:ascii="Arial" w:hAnsi="Arial" w:cs="Arial"/>
                <w:iCs w:val="0"/>
                <w:lang w:val="es-ES"/>
              </w:rPr>
            </w:pPr>
            <w:r w:rsidRPr="0067021E">
              <w:rPr>
                <w:rFonts w:ascii="Arial" w:hAnsi="Arial" w:cs="Arial"/>
                <w:iCs w:val="0"/>
                <w:lang w:val="es-ES"/>
              </w:rPr>
              <w:t>95</w:t>
            </w:r>
          </w:p>
        </w:tc>
      </w:tr>
    </w:tbl>
    <w:p w14:paraId="3B36903B" w14:textId="77777777" w:rsidR="002C07E1" w:rsidRPr="0067021E" w:rsidRDefault="002C07E1" w:rsidP="0067021E">
      <w:pPr>
        <w:pBdr>
          <w:top w:val="nil"/>
          <w:left w:val="nil"/>
          <w:bottom w:val="nil"/>
          <w:right w:val="nil"/>
          <w:between w:val="nil"/>
        </w:pBdr>
        <w:tabs>
          <w:tab w:val="left" w:pos="3011"/>
        </w:tabs>
        <w:spacing w:after="0" w:line="276" w:lineRule="auto"/>
        <w:ind w:left="360"/>
        <w:jc w:val="both"/>
        <w:rPr>
          <w:rFonts w:ascii="Arial" w:eastAsia="Arial" w:hAnsi="Arial" w:cs="Arial"/>
          <w:color w:val="000000"/>
        </w:rPr>
      </w:pPr>
    </w:p>
    <w:p w14:paraId="09589714" w14:textId="77777777" w:rsidR="002C07E1" w:rsidRPr="0067021E" w:rsidRDefault="002C07E1" w:rsidP="0067021E">
      <w:pPr>
        <w:spacing w:after="0" w:line="276" w:lineRule="auto"/>
        <w:jc w:val="both"/>
        <w:rPr>
          <w:rFonts w:ascii="Arial" w:eastAsia="Arial" w:hAnsi="Arial" w:cs="Arial"/>
        </w:rPr>
      </w:pPr>
    </w:p>
    <w:p w14:paraId="26A88487" w14:textId="77777777" w:rsidR="002C07E1" w:rsidRPr="0067021E" w:rsidRDefault="00F820D4" w:rsidP="0067021E">
      <w:pPr>
        <w:keepNext/>
        <w:numPr>
          <w:ilvl w:val="0"/>
          <w:numId w:val="9"/>
        </w:numPr>
        <w:pBdr>
          <w:top w:val="nil"/>
          <w:left w:val="nil"/>
          <w:bottom w:val="nil"/>
          <w:right w:val="nil"/>
          <w:between w:val="nil"/>
        </w:pBdr>
        <w:spacing w:after="0" w:line="276" w:lineRule="auto"/>
        <w:ind w:right="-1843"/>
        <w:jc w:val="both"/>
        <w:rPr>
          <w:rFonts w:ascii="Arial" w:eastAsia="Arial" w:hAnsi="Arial" w:cs="Arial"/>
          <w:b/>
        </w:rPr>
      </w:pPr>
      <w:r w:rsidRPr="0067021E">
        <w:rPr>
          <w:rFonts w:ascii="Arial" w:eastAsia="Arial" w:hAnsi="Arial" w:cs="Arial"/>
          <w:b/>
          <w:color w:val="000000"/>
        </w:rPr>
        <w:t xml:space="preserve"> INFORMACIÓN FINANCIERA DEL PROYECTO</w:t>
      </w:r>
    </w:p>
    <w:p w14:paraId="29F0F39B" w14:textId="77777777" w:rsidR="002C07E1" w:rsidRPr="0067021E" w:rsidRDefault="002C07E1" w:rsidP="0067021E">
      <w:pPr>
        <w:tabs>
          <w:tab w:val="left" w:pos="3011"/>
        </w:tabs>
        <w:spacing w:after="0" w:line="276" w:lineRule="auto"/>
        <w:jc w:val="both"/>
        <w:rPr>
          <w:rFonts w:ascii="Arial" w:eastAsia="Arial" w:hAnsi="Arial" w:cs="Arial"/>
          <w:b/>
        </w:rPr>
      </w:pPr>
    </w:p>
    <w:p w14:paraId="6C23E75E" w14:textId="4D007A41" w:rsidR="002C07E1" w:rsidRDefault="000A4B2E" w:rsidP="0067021E">
      <w:pPr>
        <w:tabs>
          <w:tab w:val="left" w:pos="3011"/>
        </w:tabs>
        <w:spacing w:after="0" w:line="276" w:lineRule="auto"/>
        <w:jc w:val="both"/>
        <w:rPr>
          <w:rFonts w:ascii="Arial" w:eastAsia="Arial" w:hAnsi="Arial" w:cs="Arial"/>
        </w:rPr>
      </w:pPr>
      <w:r>
        <w:rPr>
          <w:rFonts w:ascii="Arial" w:eastAsia="Arial" w:hAnsi="Arial" w:cs="Arial"/>
        </w:rPr>
        <w:t>A continuación, se presenta un resumen del análisis de costos del proyecto</w:t>
      </w:r>
    </w:p>
    <w:p w14:paraId="53348875" w14:textId="2163D210" w:rsidR="000A4B2E" w:rsidRDefault="000A4B2E" w:rsidP="0067021E">
      <w:pPr>
        <w:tabs>
          <w:tab w:val="left" w:pos="3011"/>
        </w:tabs>
        <w:spacing w:after="0" w:line="276" w:lineRule="auto"/>
        <w:jc w:val="both"/>
        <w:rPr>
          <w:rFonts w:ascii="Arial" w:eastAsia="Arial" w:hAnsi="Arial" w:cs="Arial"/>
        </w:rPr>
      </w:pPr>
    </w:p>
    <w:tbl>
      <w:tblPr>
        <w:tblW w:w="3453" w:type="pct"/>
        <w:jc w:val="center"/>
        <w:tblCellMar>
          <w:left w:w="70" w:type="dxa"/>
          <w:right w:w="70" w:type="dxa"/>
        </w:tblCellMar>
        <w:tblLook w:val="04A0" w:firstRow="1" w:lastRow="0" w:firstColumn="1" w:lastColumn="0" w:noHBand="0" w:noVBand="1"/>
      </w:tblPr>
      <w:tblGrid>
        <w:gridCol w:w="4595"/>
        <w:gridCol w:w="1502"/>
      </w:tblGrid>
      <w:tr w:rsidR="000A4B2E" w:rsidRPr="000D1FD9" w14:paraId="5CC624D5" w14:textId="77777777" w:rsidTr="000A4B2E">
        <w:trPr>
          <w:trHeight w:val="26"/>
          <w:jc w:val="center"/>
        </w:trPr>
        <w:tc>
          <w:tcPr>
            <w:tcW w:w="3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DFEB5" w14:textId="77777777" w:rsidR="000A4B2E" w:rsidRPr="000A4B2E" w:rsidRDefault="000A4B2E" w:rsidP="009C6316">
            <w:pPr>
              <w:spacing w:after="0" w:line="240" w:lineRule="auto"/>
              <w:jc w:val="center"/>
              <w:rPr>
                <w:rFonts w:ascii="Arial Narrow" w:eastAsia="Times New Roman" w:hAnsi="Arial Narrow" w:cs="Arial"/>
                <w:b/>
                <w:bCs/>
                <w:color w:val="000000"/>
                <w:lang w:eastAsia="es-CO"/>
              </w:rPr>
            </w:pPr>
            <w:r w:rsidRPr="000A4B2E">
              <w:rPr>
                <w:rFonts w:ascii="Arial Narrow" w:eastAsia="Times New Roman" w:hAnsi="Arial Narrow" w:cs="Arial"/>
                <w:b/>
                <w:bCs/>
                <w:color w:val="000000"/>
                <w:lang w:eastAsia="es-CO"/>
              </w:rPr>
              <w:t xml:space="preserve">Actividades </w:t>
            </w:r>
          </w:p>
        </w:tc>
        <w:tc>
          <w:tcPr>
            <w:tcW w:w="1232" w:type="pct"/>
            <w:tcBorders>
              <w:top w:val="single" w:sz="4" w:space="0" w:color="auto"/>
              <w:left w:val="nil"/>
              <w:bottom w:val="single" w:sz="4" w:space="0" w:color="auto"/>
              <w:right w:val="single" w:sz="4" w:space="0" w:color="auto"/>
            </w:tcBorders>
            <w:shd w:val="clear" w:color="auto" w:fill="auto"/>
            <w:noWrap/>
            <w:vAlign w:val="center"/>
            <w:hideMark/>
          </w:tcPr>
          <w:p w14:paraId="59E26193" w14:textId="77777777" w:rsidR="000A4B2E" w:rsidRPr="000A4B2E" w:rsidRDefault="000A4B2E" w:rsidP="009C6316">
            <w:pPr>
              <w:spacing w:after="0" w:line="240" w:lineRule="auto"/>
              <w:jc w:val="center"/>
              <w:rPr>
                <w:rFonts w:ascii="Arial Narrow" w:eastAsia="Times New Roman" w:hAnsi="Arial Narrow" w:cs="Arial"/>
                <w:b/>
                <w:bCs/>
                <w:color w:val="000000"/>
                <w:lang w:eastAsia="es-CO"/>
              </w:rPr>
            </w:pPr>
            <w:r w:rsidRPr="000A4B2E">
              <w:rPr>
                <w:rFonts w:ascii="Arial Narrow" w:eastAsia="Times New Roman" w:hAnsi="Arial Narrow" w:cs="Arial"/>
                <w:b/>
                <w:bCs/>
                <w:color w:val="000000"/>
                <w:lang w:eastAsia="es-CO"/>
              </w:rPr>
              <w:t>Total</w:t>
            </w:r>
          </w:p>
        </w:tc>
      </w:tr>
      <w:tr w:rsidR="000A4B2E" w:rsidRPr="000D1FD9" w14:paraId="73E93BCC" w14:textId="77777777" w:rsidTr="000A4B2E">
        <w:trPr>
          <w:trHeight w:val="26"/>
          <w:jc w:val="center"/>
        </w:trPr>
        <w:tc>
          <w:tcPr>
            <w:tcW w:w="3768" w:type="pct"/>
            <w:tcBorders>
              <w:top w:val="nil"/>
              <w:left w:val="single" w:sz="4" w:space="0" w:color="auto"/>
              <w:bottom w:val="single" w:sz="4" w:space="0" w:color="auto"/>
              <w:right w:val="single" w:sz="4" w:space="0" w:color="auto"/>
            </w:tcBorders>
            <w:shd w:val="clear" w:color="auto" w:fill="auto"/>
            <w:noWrap/>
          </w:tcPr>
          <w:p w14:paraId="387FF6D1" w14:textId="77777777" w:rsidR="000A4B2E" w:rsidRPr="000A4B2E" w:rsidRDefault="000A4B2E" w:rsidP="009C6316">
            <w:pPr>
              <w:spacing w:after="0" w:line="240" w:lineRule="auto"/>
              <w:rPr>
                <w:rFonts w:ascii="Arial Narrow" w:hAnsi="Arial Narrow"/>
                <w:color w:val="000000"/>
              </w:rPr>
            </w:pPr>
            <w:r w:rsidRPr="000A4B2E">
              <w:rPr>
                <w:rFonts w:ascii="Arial Narrow" w:hAnsi="Arial Narrow"/>
              </w:rPr>
              <w:t>Mejoramiento reproductivo (IATF)</w:t>
            </w:r>
          </w:p>
        </w:tc>
        <w:tc>
          <w:tcPr>
            <w:tcW w:w="1232" w:type="pct"/>
            <w:tcBorders>
              <w:top w:val="nil"/>
              <w:left w:val="nil"/>
              <w:bottom w:val="single" w:sz="4" w:space="0" w:color="auto"/>
              <w:right w:val="single" w:sz="4" w:space="0" w:color="auto"/>
            </w:tcBorders>
            <w:shd w:val="clear" w:color="auto" w:fill="auto"/>
            <w:noWrap/>
            <w:vAlign w:val="bottom"/>
          </w:tcPr>
          <w:p w14:paraId="211669E5" w14:textId="77777777" w:rsidR="000A4B2E" w:rsidRPr="000A4B2E" w:rsidRDefault="000A4B2E" w:rsidP="009C6316">
            <w:pPr>
              <w:spacing w:after="0" w:line="240" w:lineRule="auto"/>
              <w:jc w:val="right"/>
              <w:rPr>
                <w:rFonts w:ascii="Arial Narrow" w:eastAsia="Times New Roman" w:hAnsi="Arial Narrow" w:cs="Arial"/>
                <w:b/>
                <w:bCs/>
                <w:color w:val="000000"/>
                <w:lang w:eastAsia="es-CO"/>
              </w:rPr>
            </w:pPr>
            <w:r w:rsidRPr="000A4B2E">
              <w:rPr>
                <w:rFonts w:ascii="Arial Narrow" w:hAnsi="Arial Narrow"/>
                <w:b/>
                <w:color w:val="000000"/>
              </w:rPr>
              <w:t>211.790.000</w:t>
            </w:r>
          </w:p>
        </w:tc>
      </w:tr>
      <w:tr w:rsidR="000A4B2E" w:rsidRPr="000D1FD9" w14:paraId="7D3DD4D2" w14:textId="77777777" w:rsidTr="000A4B2E">
        <w:trPr>
          <w:trHeight w:val="26"/>
          <w:jc w:val="center"/>
        </w:trPr>
        <w:tc>
          <w:tcPr>
            <w:tcW w:w="3768" w:type="pct"/>
            <w:tcBorders>
              <w:top w:val="nil"/>
              <w:left w:val="single" w:sz="4" w:space="0" w:color="auto"/>
              <w:bottom w:val="single" w:sz="4" w:space="0" w:color="auto"/>
              <w:right w:val="single" w:sz="4" w:space="0" w:color="auto"/>
            </w:tcBorders>
            <w:shd w:val="clear" w:color="auto" w:fill="auto"/>
            <w:noWrap/>
            <w:hideMark/>
          </w:tcPr>
          <w:p w14:paraId="55A7F77F" w14:textId="77777777" w:rsidR="000A4B2E" w:rsidRPr="000A4B2E" w:rsidRDefault="000A4B2E" w:rsidP="009C6316">
            <w:pPr>
              <w:spacing w:after="0" w:line="240" w:lineRule="auto"/>
              <w:rPr>
                <w:rFonts w:ascii="Arial Narrow" w:hAnsi="Arial Narrow"/>
                <w:color w:val="000000"/>
              </w:rPr>
            </w:pPr>
            <w:r w:rsidRPr="000A4B2E">
              <w:rPr>
                <w:rFonts w:ascii="Arial Narrow" w:hAnsi="Arial Narrow"/>
              </w:rPr>
              <w:t>Establecimiento SSP</w:t>
            </w:r>
          </w:p>
        </w:tc>
        <w:tc>
          <w:tcPr>
            <w:tcW w:w="1232" w:type="pct"/>
            <w:tcBorders>
              <w:top w:val="nil"/>
              <w:left w:val="nil"/>
              <w:bottom w:val="single" w:sz="4" w:space="0" w:color="auto"/>
              <w:right w:val="single" w:sz="4" w:space="0" w:color="auto"/>
            </w:tcBorders>
            <w:shd w:val="clear" w:color="auto" w:fill="auto"/>
            <w:noWrap/>
            <w:vAlign w:val="bottom"/>
          </w:tcPr>
          <w:p w14:paraId="32E7AF53" w14:textId="77777777" w:rsidR="000A4B2E" w:rsidRPr="000A4B2E" w:rsidRDefault="000A4B2E" w:rsidP="009C6316">
            <w:pPr>
              <w:spacing w:after="0" w:line="240" w:lineRule="auto"/>
              <w:jc w:val="right"/>
              <w:rPr>
                <w:rFonts w:ascii="Arial Narrow" w:eastAsia="Times New Roman" w:hAnsi="Arial Narrow" w:cs="Arial"/>
                <w:b/>
                <w:bCs/>
                <w:color w:val="000000"/>
                <w:lang w:eastAsia="es-CO"/>
              </w:rPr>
            </w:pPr>
            <w:r w:rsidRPr="000A4B2E">
              <w:rPr>
                <w:rFonts w:ascii="Arial Narrow" w:hAnsi="Arial Narrow"/>
                <w:b/>
                <w:color w:val="000000"/>
              </w:rPr>
              <w:t>539.305.500</w:t>
            </w:r>
          </w:p>
        </w:tc>
      </w:tr>
      <w:tr w:rsidR="000A4B2E" w:rsidRPr="000D1FD9" w14:paraId="36EF5288" w14:textId="77777777" w:rsidTr="000A4B2E">
        <w:trPr>
          <w:trHeight w:val="26"/>
          <w:jc w:val="center"/>
        </w:trPr>
        <w:tc>
          <w:tcPr>
            <w:tcW w:w="3768" w:type="pct"/>
            <w:tcBorders>
              <w:top w:val="nil"/>
              <w:left w:val="single" w:sz="4" w:space="0" w:color="auto"/>
              <w:bottom w:val="single" w:sz="4" w:space="0" w:color="auto"/>
              <w:right w:val="single" w:sz="4" w:space="0" w:color="auto"/>
            </w:tcBorders>
            <w:shd w:val="clear" w:color="auto" w:fill="auto"/>
            <w:noWrap/>
            <w:hideMark/>
          </w:tcPr>
          <w:p w14:paraId="481A7C0B" w14:textId="77777777" w:rsidR="000A4B2E" w:rsidRPr="000A4B2E" w:rsidRDefault="000A4B2E" w:rsidP="009C6316">
            <w:pPr>
              <w:spacing w:after="0" w:line="240" w:lineRule="auto"/>
              <w:rPr>
                <w:rFonts w:ascii="Arial Narrow" w:hAnsi="Arial Narrow"/>
                <w:color w:val="000000"/>
              </w:rPr>
            </w:pPr>
            <w:r w:rsidRPr="000A4B2E">
              <w:rPr>
                <w:rFonts w:ascii="Arial Narrow" w:hAnsi="Arial Narrow"/>
              </w:rPr>
              <w:t>Asistencia Técnica</w:t>
            </w:r>
          </w:p>
        </w:tc>
        <w:tc>
          <w:tcPr>
            <w:tcW w:w="1232" w:type="pct"/>
            <w:tcBorders>
              <w:top w:val="nil"/>
              <w:left w:val="nil"/>
              <w:bottom w:val="single" w:sz="4" w:space="0" w:color="auto"/>
              <w:right w:val="single" w:sz="4" w:space="0" w:color="auto"/>
            </w:tcBorders>
            <w:shd w:val="clear" w:color="auto" w:fill="auto"/>
            <w:noWrap/>
            <w:vAlign w:val="bottom"/>
          </w:tcPr>
          <w:p w14:paraId="012D0396" w14:textId="77777777" w:rsidR="000A4B2E" w:rsidRPr="000A4B2E" w:rsidRDefault="000A4B2E" w:rsidP="009C6316">
            <w:pPr>
              <w:spacing w:after="0" w:line="240" w:lineRule="auto"/>
              <w:jc w:val="right"/>
              <w:rPr>
                <w:rFonts w:ascii="Arial Narrow" w:eastAsia="Times New Roman" w:hAnsi="Arial Narrow" w:cs="Arial"/>
                <w:b/>
                <w:bCs/>
                <w:color w:val="000000"/>
                <w:lang w:eastAsia="es-CO"/>
              </w:rPr>
            </w:pPr>
            <w:r w:rsidRPr="000A4B2E">
              <w:rPr>
                <w:rFonts w:ascii="Arial Narrow" w:hAnsi="Arial Narrow"/>
                <w:b/>
                <w:color w:val="000000"/>
              </w:rPr>
              <w:t>197.200.000</w:t>
            </w:r>
          </w:p>
        </w:tc>
      </w:tr>
      <w:tr w:rsidR="000A4B2E" w:rsidRPr="000D1FD9" w14:paraId="3D0C9D98" w14:textId="77777777" w:rsidTr="000A4B2E">
        <w:trPr>
          <w:trHeight w:val="26"/>
          <w:jc w:val="center"/>
        </w:trPr>
        <w:tc>
          <w:tcPr>
            <w:tcW w:w="3768" w:type="pct"/>
            <w:tcBorders>
              <w:top w:val="nil"/>
              <w:left w:val="single" w:sz="4" w:space="0" w:color="auto"/>
              <w:bottom w:val="single" w:sz="4" w:space="0" w:color="auto"/>
              <w:right w:val="single" w:sz="4" w:space="0" w:color="auto"/>
            </w:tcBorders>
            <w:shd w:val="clear" w:color="auto" w:fill="auto"/>
            <w:noWrap/>
            <w:hideMark/>
          </w:tcPr>
          <w:p w14:paraId="163DF85D" w14:textId="77777777" w:rsidR="000A4B2E" w:rsidRPr="000A4B2E" w:rsidRDefault="000A4B2E" w:rsidP="009C6316">
            <w:pPr>
              <w:spacing w:after="0" w:line="240" w:lineRule="auto"/>
              <w:rPr>
                <w:rFonts w:ascii="Arial Narrow" w:eastAsia="Times New Roman" w:hAnsi="Arial Narrow" w:cs="Arial"/>
                <w:color w:val="000000"/>
                <w:lang w:eastAsia="es-CO"/>
              </w:rPr>
            </w:pPr>
            <w:r w:rsidRPr="000A4B2E">
              <w:rPr>
                <w:rFonts w:ascii="Arial Narrow" w:hAnsi="Arial Narrow"/>
              </w:rPr>
              <w:t>Fortalecimiento socioempresarial y organizacional</w:t>
            </w:r>
          </w:p>
        </w:tc>
        <w:tc>
          <w:tcPr>
            <w:tcW w:w="1232" w:type="pct"/>
            <w:tcBorders>
              <w:top w:val="nil"/>
              <w:left w:val="nil"/>
              <w:bottom w:val="single" w:sz="4" w:space="0" w:color="auto"/>
              <w:right w:val="single" w:sz="4" w:space="0" w:color="auto"/>
            </w:tcBorders>
            <w:shd w:val="clear" w:color="auto" w:fill="auto"/>
            <w:noWrap/>
            <w:vAlign w:val="bottom"/>
          </w:tcPr>
          <w:p w14:paraId="61DED7E0" w14:textId="77777777" w:rsidR="000A4B2E" w:rsidRPr="000A4B2E" w:rsidRDefault="000A4B2E" w:rsidP="009C6316">
            <w:pPr>
              <w:spacing w:after="0" w:line="240" w:lineRule="auto"/>
              <w:jc w:val="right"/>
              <w:rPr>
                <w:rFonts w:ascii="Arial Narrow" w:eastAsia="Times New Roman" w:hAnsi="Arial Narrow" w:cs="Arial"/>
                <w:b/>
                <w:bCs/>
                <w:color w:val="000000"/>
                <w:lang w:eastAsia="es-CO"/>
              </w:rPr>
            </w:pPr>
            <w:r w:rsidRPr="000A4B2E">
              <w:rPr>
                <w:rFonts w:ascii="Arial Narrow" w:hAnsi="Arial Narrow"/>
                <w:b/>
                <w:color w:val="000000"/>
              </w:rPr>
              <w:t>57.600.000</w:t>
            </w:r>
          </w:p>
        </w:tc>
      </w:tr>
      <w:tr w:rsidR="000A4B2E" w:rsidRPr="000D1FD9" w14:paraId="1EFCE8EE" w14:textId="77777777" w:rsidTr="000A4B2E">
        <w:trPr>
          <w:trHeight w:val="26"/>
          <w:jc w:val="center"/>
        </w:trPr>
        <w:tc>
          <w:tcPr>
            <w:tcW w:w="3768" w:type="pct"/>
            <w:tcBorders>
              <w:top w:val="nil"/>
              <w:left w:val="single" w:sz="4" w:space="0" w:color="auto"/>
              <w:bottom w:val="single" w:sz="4" w:space="0" w:color="auto"/>
              <w:right w:val="single" w:sz="4" w:space="0" w:color="auto"/>
            </w:tcBorders>
            <w:shd w:val="clear" w:color="auto" w:fill="auto"/>
            <w:noWrap/>
          </w:tcPr>
          <w:p w14:paraId="2806954E" w14:textId="77777777" w:rsidR="000A4B2E" w:rsidRPr="000A4B2E" w:rsidRDefault="000A4B2E" w:rsidP="009C6316">
            <w:pPr>
              <w:spacing w:after="0" w:line="240" w:lineRule="auto"/>
              <w:rPr>
                <w:rFonts w:ascii="Arial Narrow" w:hAnsi="Arial Narrow"/>
              </w:rPr>
            </w:pPr>
            <w:r w:rsidRPr="000A4B2E">
              <w:rPr>
                <w:rFonts w:ascii="Arial Narrow" w:hAnsi="Arial Narrow"/>
              </w:rPr>
              <w:t>Costo de implementación</w:t>
            </w:r>
          </w:p>
        </w:tc>
        <w:tc>
          <w:tcPr>
            <w:tcW w:w="1232" w:type="pct"/>
            <w:tcBorders>
              <w:top w:val="nil"/>
              <w:left w:val="nil"/>
              <w:bottom w:val="single" w:sz="4" w:space="0" w:color="auto"/>
              <w:right w:val="single" w:sz="4" w:space="0" w:color="auto"/>
            </w:tcBorders>
            <w:shd w:val="clear" w:color="auto" w:fill="auto"/>
            <w:noWrap/>
            <w:vAlign w:val="bottom"/>
          </w:tcPr>
          <w:p w14:paraId="5EF603CE" w14:textId="6A1A9CC4" w:rsidR="000A4B2E" w:rsidRPr="000A4B2E" w:rsidRDefault="000A4B2E" w:rsidP="009C6316">
            <w:pPr>
              <w:spacing w:after="0" w:line="240" w:lineRule="auto"/>
              <w:jc w:val="right"/>
              <w:rPr>
                <w:rFonts w:ascii="Arial Narrow" w:hAnsi="Arial Narrow"/>
                <w:b/>
              </w:rPr>
            </w:pPr>
            <w:r w:rsidRPr="000A4B2E">
              <w:rPr>
                <w:rFonts w:ascii="Arial Narrow" w:hAnsi="Arial Narrow"/>
                <w:b/>
                <w:color w:val="000000"/>
              </w:rPr>
              <w:t>2</w:t>
            </w:r>
            <w:r>
              <w:rPr>
                <w:rFonts w:ascii="Arial Narrow" w:hAnsi="Arial Narrow"/>
                <w:b/>
                <w:color w:val="000000"/>
              </w:rPr>
              <w:t>97.421.293</w:t>
            </w:r>
          </w:p>
        </w:tc>
      </w:tr>
      <w:tr w:rsidR="000A4B2E" w:rsidRPr="000D1FD9" w14:paraId="38AB9760" w14:textId="77777777" w:rsidTr="000A4B2E">
        <w:trPr>
          <w:trHeight w:val="26"/>
          <w:jc w:val="center"/>
        </w:trPr>
        <w:tc>
          <w:tcPr>
            <w:tcW w:w="3768" w:type="pct"/>
            <w:tcBorders>
              <w:top w:val="nil"/>
              <w:left w:val="single" w:sz="4" w:space="0" w:color="auto"/>
              <w:bottom w:val="nil"/>
              <w:right w:val="single" w:sz="4" w:space="0" w:color="auto"/>
            </w:tcBorders>
            <w:shd w:val="clear" w:color="auto" w:fill="000000" w:themeFill="text1"/>
            <w:noWrap/>
            <w:vAlign w:val="center"/>
            <w:hideMark/>
          </w:tcPr>
          <w:p w14:paraId="525D8388" w14:textId="77777777" w:rsidR="000A4B2E" w:rsidRPr="000A4B2E" w:rsidRDefault="000A4B2E" w:rsidP="009C6316">
            <w:pPr>
              <w:spacing w:after="0" w:line="240" w:lineRule="auto"/>
              <w:rPr>
                <w:rFonts w:ascii="Arial Narrow" w:eastAsia="Times New Roman" w:hAnsi="Arial Narrow" w:cs="Arial"/>
                <w:b/>
                <w:bCs/>
                <w:color w:val="FFFFFF" w:themeColor="background1"/>
                <w:lang w:eastAsia="es-CO"/>
              </w:rPr>
            </w:pPr>
            <w:r w:rsidRPr="000A4B2E">
              <w:rPr>
                <w:rFonts w:ascii="Arial Narrow" w:eastAsia="Times New Roman" w:hAnsi="Arial Narrow" w:cs="Arial"/>
                <w:b/>
                <w:bCs/>
                <w:color w:val="FFFFFF" w:themeColor="background1"/>
                <w:lang w:eastAsia="es-CO"/>
              </w:rPr>
              <w:t>Inversión total (COP $)</w:t>
            </w:r>
          </w:p>
        </w:tc>
        <w:tc>
          <w:tcPr>
            <w:tcW w:w="1232" w:type="pct"/>
            <w:tcBorders>
              <w:top w:val="nil"/>
              <w:left w:val="nil"/>
              <w:bottom w:val="nil"/>
              <w:right w:val="single" w:sz="4" w:space="0" w:color="auto"/>
            </w:tcBorders>
            <w:shd w:val="clear" w:color="auto" w:fill="000000" w:themeFill="text1"/>
            <w:noWrap/>
          </w:tcPr>
          <w:p w14:paraId="5A8B9A4E" w14:textId="77777777" w:rsidR="000A4B2E" w:rsidRPr="000A4B2E" w:rsidRDefault="000A4B2E" w:rsidP="009C6316">
            <w:pPr>
              <w:spacing w:after="0" w:line="240" w:lineRule="auto"/>
              <w:jc w:val="right"/>
              <w:rPr>
                <w:rFonts w:ascii="Arial Narrow" w:eastAsia="Times New Roman" w:hAnsi="Arial Narrow" w:cs="Arial"/>
                <w:b/>
                <w:bCs/>
                <w:color w:val="FFFFFF" w:themeColor="background1"/>
                <w:lang w:eastAsia="es-CO"/>
              </w:rPr>
            </w:pPr>
            <w:r w:rsidRPr="000A4B2E">
              <w:rPr>
                <w:rFonts w:ascii="Arial Narrow" w:hAnsi="Arial Narrow"/>
                <w:b/>
              </w:rPr>
              <w:t xml:space="preserve"> 1.303.316.793 </w:t>
            </w:r>
          </w:p>
        </w:tc>
      </w:tr>
    </w:tbl>
    <w:p w14:paraId="0D7E7653" w14:textId="77777777" w:rsidR="000A4B2E" w:rsidRDefault="000A4B2E" w:rsidP="0067021E">
      <w:pPr>
        <w:tabs>
          <w:tab w:val="left" w:pos="3011"/>
        </w:tabs>
        <w:spacing w:after="0" w:line="276" w:lineRule="auto"/>
        <w:jc w:val="both"/>
        <w:rPr>
          <w:rFonts w:ascii="Arial" w:eastAsia="Arial" w:hAnsi="Arial" w:cs="Arial"/>
        </w:rPr>
      </w:pPr>
    </w:p>
    <w:p w14:paraId="4464F07B" w14:textId="6F6A68C9" w:rsidR="000A4B2E" w:rsidRDefault="000A4B2E" w:rsidP="0067021E">
      <w:pPr>
        <w:tabs>
          <w:tab w:val="left" w:pos="3011"/>
        </w:tabs>
        <w:spacing w:after="0" w:line="276" w:lineRule="auto"/>
        <w:jc w:val="both"/>
        <w:rPr>
          <w:rFonts w:ascii="Arial" w:eastAsia="Arial" w:hAnsi="Arial" w:cs="Arial"/>
        </w:rPr>
      </w:pPr>
    </w:p>
    <w:p w14:paraId="6042D982" w14:textId="77777777" w:rsidR="000A4B2E" w:rsidRPr="0067021E" w:rsidRDefault="000A4B2E" w:rsidP="0067021E">
      <w:pPr>
        <w:tabs>
          <w:tab w:val="left" w:pos="3011"/>
        </w:tabs>
        <w:spacing w:after="0" w:line="276" w:lineRule="auto"/>
        <w:jc w:val="both"/>
        <w:rPr>
          <w:rFonts w:ascii="Arial" w:eastAsia="Arial" w:hAnsi="Arial" w:cs="Arial"/>
          <w:b/>
        </w:rPr>
      </w:pPr>
    </w:p>
    <w:p w14:paraId="386FFE6E" w14:textId="77777777" w:rsidR="002C07E1" w:rsidRPr="0067021E" w:rsidRDefault="00F820D4" w:rsidP="0067021E">
      <w:pPr>
        <w:keepNext/>
        <w:numPr>
          <w:ilvl w:val="0"/>
          <w:numId w:val="9"/>
        </w:numPr>
        <w:pBdr>
          <w:top w:val="nil"/>
          <w:left w:val="nil"/>
          <w:bottom w:val="nil"/>
          <w:right w:val="nil"/>
          <w:between w:val="nil"/>
        </w:pBdr>
        <w:spacing w:after="0" w:line="276" w:lineRule="auto"/>
        <w:ind w:right="-1843"/>
        <w:jc w:val="both"/>
        <w:rPr>
          <w:rFonts w:ascii="Arial" w:eastAsia="Arial" w:hAnsi="Arial" w:cs="Arial"/>
        </w:rPr>
      </w:pPr>
      <w:r w:rsidRPr="0067021E">
        <w:rPr>
          <w:rFonts w:ascii="Arial" w:eastAsia="Arial" w:hAnsi="Arial" w:cs="Arial"/>
          <w:b/>
          <w:color w:val="000000"/>
        </w:rPr>
        <w:t>REQUISITOS NORMATIVOS</w:t>
      </w:r>
    </w:p>
    <w:p w14:paraId="3B809069" w14:textId="77777777" w:rsidR="002C07E1" w:rsidRPr="0067021E" w:rsidRDefault="002C07E1" w:rsidP="0067021E">
      <w:pPr>
        <w:keepNext/>
        <w:spacing w:after="0" w:line="276" w:lineRule="auto"/>
        <w:jc w:val="both"/>
        <w:rPr>
          <w:rFonts w:ascii="Arial" w:eastAsia="Arial" w:hAnsi="Arial" w:cs="Arial"/>
          <w:b/>
        </w:rPr>
      </w:pPr>
    </w:p>
    <w:p w14:paraId="45F95A73" w14:textId="2B70576E" w:rsidR="002C07E1" w:rsidRPr="0067021E" w:rsidRDefault="00337DBC" w:rsidP="0067021E">
      <w:pPr>
        <w:keepNext/>
        <w:spacing w:after="0" w:line="276" w:lineRule="auto"/>
        <w:jc w:val="both"/>
        <w:rPr>
          <w:rFonts w:ascii="Arial" w:eastAsia="Arial" w:hAnsi="Arial" w:cs="Arial"/>
          <w:b/>
        </w:rPr>
      </w:pPr>
      <w:r w:rsidRPr="0067021E">
        <w:rPr>
          <w:rFonts w:ascii="Arial" w:hAnsi="Arial" w:cs="Arial"/>
          <w:lang w:eastAsia="en-US"/>
        </w:rPr>
        <w:t xml:space="preserve">las actividades a desarrollar en el marco del proyecto tienen el fin de minimizar impactos ambientales y disminuir la demanda de recursos naturales asociados a la producción que actualmente se desarrolla por productores que ya tienen establecidos sus sistemas productivos. Por esto se considera que las acciones a plantear en el marco del proyecto no </w:t>
      </w:r>
      <w:r w:rsidRPr="0067021E">
        <w:rPr>
          <w:rFonts w:ascii="Arial" w:hAnsi="Arial" w:cs="Arial"/>
          <w:lang w:eastAsia="en-US"/>
        </w:rPr>
        <w:lastRenderedPageBreak/>
        <w:t>implican la remoción de bosques o cambios en el uso de los suelos u otra actividad distinta al aprovechamiento racional de los bosques, sino que aportan al manejo de tensionantes socio-ambientales que pueden impedir el cumplimiento de los objetivos por los cuales fue declarada esta área de manejo ambiental especial</w:t>
      </w:r>
    </w:p>
    <w:p w14:paraId="0A0FCFCA" w14:textId="77777777" w:rsidR="002C07E1" w:rsidRPr="0067021E" w:rsidRDefault="002C07E1" w:rsidP="0067021E">
      <w:pPr>
        <w:keepNext/>
        <w:spacing w:after="0" w:line="276" w:lineRule="auto"/>
        <w:jc w:val="both"/>
        <w:rPr>
          <w:rFonts w:ascii="Arial" w:eastAsia="Arial" w:hAnsi="Arial" w:cs="Arial"/>
        </w:rPr>
      </w:pPr>
    </w:p>
    <w:sectPr w:rsidR="002C07E1" w:rsidRPr="0067021E">
      <w:headerReference w:type="default" r:id="rId15"/>
      <w:footerReference w:type="default" r:id="rId16"/>
      <w:pgSz w:w="12240" w:h="15840"/>
      <w:pgMar w:top="1417" w:right="1701" w:bottom="1417" w:left="1701" w:header="708" w:footer="150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2625B" w14:textId="77777777" w:rsidR="002C0964" w:rsidRDefault="002C0964">
      <w:pPr>
        <w:spacing w:after="0" w:line="240" w:lineRule="auto"/>
      </w:pPr>
      <w:r>
        <w:separator/>
      </w:r>
    </w:p>
  </w:endnote>
  <w:endnote w:type="continuationSeparator" w:id="0">
    <w:p w14:paraId="67C1494B" w14:textId="77777777" w:rsidR="002C0964" w:rsidRDefault="002C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9FE2" w14:textId="77777777" w:rsidR="0067021E" w:rsidRDefault="006702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C2304" w14:textId="77777777" w:rsidR="002C0964" w:rsidRDefault="002C0964">
      <w:pPr>
        <w:spacing w:after="0" w:line="240" w:lineRule="auto"/>
      </w:pPr>
      <w:r>
        <w:separator/>
      </w:r>
    </w:p>
  </w:footnote>
  <w:footnote w:type="continuationSeparator" w:id="0">
    <w:p w14:paraId="5A372BBF" w14:textId="77777777" w:rsidR="002C0964" w:rsidRDefault="002C0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5CC1A" w14:textId="77777777" w:rsidR="0067021E" w:rsidRDefault="0067021E">
    <w:pPr>
      <w:pBdr>
        <w:top w:val="nil"/>
        <w:left w:val="nil"/>
        <w:bottom w:val="nil"/>
        <w:right w:val="nil"/>
        <w:between w:val="nil"/>
      </w:pBdr>
      <w:tabs>
        <w:tab w:val="center" w:pos="4252"/>
        <w:tab w:val="right" w:pos="8504"/>
      </w:tabs>
      <w:rPr>
        <w:color w:val="000000"/>
      </w:rPr>
    </w:pPr>
    <w:r>
      <w:rPr>
        <w:noProof/>
        <w:color w:val="000000"/>
      </w:rPr>
      <w:drawing>
        <wp:anchor distT="0" distB="0" distL="114300" distR="114300" simplePos="0" relativeHeight="251658240" behindDoc="0" locked="0" layoutInCell="1" hidden="0" allowOverlap="1" wp14:anchorId="4FB5FC85" wp14:editId="13A5689D">
          <wp:simplePos x="0" y="0"/>
          <wp:positionH relativeFrom="margin">
            <wp:posOffset>4720590</wp:posOffset>
          </wp:positionH>
          <wp:positionV relativeFrom="page">
            <wp:posOffset>189865</wp:posOffset>
          </wp:positionV>
          <wp:extent cx="1126490" cy="674370"/>
          <wp:effectExtent l="0" t="0" r="0" b="0"/>
          <wp:wrapSquare wrapText="bothSides" distT="0" distB="0" distL="114300" distR="114300"/>
          <wp:docPr id="7" name="image21.png" descr="Imagen que contiene alimentos,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1.png" descr="Imagen que contiene alimentos, señal&#10;&#10;Descripción generada automáticamente"/>
                  <pic:cNvPicPr preferRelativeResize="0"/>
                </pic:nvPicPr>
                <pic:blipFill>
                  <a:blip r:embed="rId1"/>
                  <a:srcRect/>
                  <a:stretch>
                    <a:fillRect/>
                  </a:stretch>
                </pic:blipFill>
                <pic:spPr>
                  <a:xfrm>
                    <a:off x="0" y="0"/>
                    <a:ext cx="1126490" cy="674370"/>
                  </a:xfrm>
                  <a:prstGeom prst="rect">
                    <a:avLst/>
                  </a:prstGeom>
                  <a:ln/>
                </pic:spPr>
              </pic:pic>
            </a:graphicData>
          </a:graphic>
        </wp:anchor>
      </w:drawing>
    </w:r>
    <w:r>
      <w:rPr>
        <w:noProof/>
        <w:color w:val="000000"/>
      </w:rPr>
      <w:drawing>
        <wp:anchor distT="0" distB="0" distL="114300" distR="114300" simplePos="0" relativeHeight="251659264" behindDoc="0" locked="0" layoutInCell="1" hidden="0" allowOverlap="1" wp14:anchorId="4BAB10E6" wp14:editId="7CB4146E">
          <wp:simplePos x="0" y="0"/>
          <wp:positionH relativeFrom="margin">
            <wp:posOffset>-403859</wp:posOffset>
          </wp:positionH>
          <wp:positionV relativeFrom="margin">
            <wp:posOffset>-630554</wp:posOffset>
          </wp:positionV>
          <wp:extent cx="2962275" cy="590550"/>
          <wp:effectExtent l="0" t="0" r="0" b="0"/>
          <wp:wrapSquare wrapText="bothSides" distT="0" distB="0" distL="114300" distR="114300"/>
          <wp:docPr id="6" name="image20.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Imagen que contiene dibujo&#10;&#10;Descripción generada automáticamente"/>
                  <pic:cNvPicPr preferRelativeResize="0"/>
                </pic:nvPicPr>
                <pic:blipFill>
                  <a:blip r:embed="rId2"/>
                  <a:srcRect/>
                  <a:stretch>
                    <a:fillRect/>
                  </a:stretch>
                </pic:blipFill>
                <pic:spPr>
                  <a:xfrm>
                    <a:off x="0" y="0"/>
                    <a:ext cx="296227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D2F"/>
    <w:multiLevelType w:val="hybridMultilevel"/>
    <w:tmpl w:val="9AB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15AC0"/>
    <w:multiLevelType w:val="multilevel"/>
    <w:tmpl w:val="61D23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B14967"/>
    <w:multiLevelType w:val="hybridMultilevel"/>
    <w:tmpl w:val="919C8A9C"/>
    <w:lvl w:ilvl="0" w:tplc="211CA1F8">
      <w:numFmt w:val="bullet"/>
      <w:lvlText w:val="●"/>
      <w:lvlJc w:val="left"/>
      <w:pPr>
        <w:ind w:left="817" w:hanging="360"/>
      </w:pPr>
      <w:rPr>
        <w:rFonts w:ascii="Arial Narrow" w:eastAsia="Arial Narrow" w:hAnsi="Arial Narrow" w:cs="Arial Narrow" w:hint="default"/>
        <w:w w:val="99"/>
        <w:sz w:val="20"/>
        <w:szCs w:val="20"/>
        <w:lang w:val="es-ES" w:eastAsia="es-ES" w:bidi="es-ES"/>
      </w:rPr>
    </w:lvl>
    <w:lvl w:ilvl="1" w:tplc="1CDEE3F4">
      <w:numFmt w:val="bullet"/>
      <w:lvlText w:val="•"/>
      <w:lvlJc w:val="left"/>
      <w:pPr>
        <w:ind w:left="1170" w:hanging="360"/>
      </w:pPr>
      <w:rPr>
        <w:rFonts w:hint="default"/>
        <w:lang w:val="es-ES" w:eastAsia="es-ES" w:bidi="es-ES"/>
      </w:rPr>
    </w:lvl>
    <w:lvl w:ilvl="2" w:tplc="A7284C80">
      <w:numFmt w:val="bullet"/>
      <w:lvlText w:val="•"/>
      <w:lvlJc w:val="left"/>
      <w:pPr>
        <w:ind w:left="1521" w:hanging="360"/>
      </w:pPr>
      <w:rPr>
        <w:rFonts w:hint="default"/>
        <w:lang w:val="es-ES" w:eastAsia="es-ES" w:bidi="es-ES"/>
      </w:rPr>
    </w:lvl>
    <w:lvl w:ilvl="3" w:tplc="51DCFDFE">
      <w:numFmt w:val="bullet"/>
      <w:lvlText w:val="•"/>
      <w:lvlJc w:val="left"/>
      <w:pPr>
        <w:ind w:left="1872" w:hanging="360"/>
      </w:pPr>
      <w:rPr>
        <w:rFonts w:hint="default"/>
        <w:lang w:val="es-ES" w:eastAsia="es-ES" w:bidi="es-ES"/>
      </w:rPr>
    </w:lvl>
    <w:lvl w:ilvl="4" w:tplc="8A38EF1E">
      <w:numFmt w:val="bullet"/>
      <w:lvlText w:val="•"/>
      <w:lvlJc w:val="left"/>
      <w:pPr>
        <w:ind w:left="2223" w:hanging="360"/>
      </w:pPr>
      <w:rPr>
        <w:rFonts w:hint="default"/>
        <w:lang w:val="es-ES" w:eastAsia="es-ES" w:bidi="es-ES"/>
      </w:rPr>
    </w:lvl>
    <w:lvl w:ilvl="5" w:tplc="E5F8ECBC">
      <w:numFmt w:val="bullet"/>
      <w:lvlText w:val="•"/>
      <w:lvlJc w:val="left"/>
      <w:pPr>
        <w:ind w:left="2574" w:hanging="360"/>
      </w:pPr>
      <w:rPr>
        <w:rFonts w:hint="default"/>
        <w:lang w:val="es-ES" w:eastAsia="es-ES" w:bidi="es-ES"/>
      </w:rPr>
    </w:lvl>
    <w:lvl w:ilvl="6" w:tplc="8A60F070">
      <w:numFmt w:val="bullet"/>
      <w:lvlText w:val="•"/>
      <w:lvlJc w:val="left"/>
      <w:pPr>
        <w:ind w:left="2925" w:hanging="360"/>
      </w:pPr>
      <w:rPr>
        <w:rFonts w:hint="default"/>
        <w:lang w:val="es-ES" w:eastAsia="es-ES" w:bidi="es-ES"/>
      </w:rPr>
    </w:lvl>
    <w:lvl w:ilvl="7" w:tplc="C2C80C50">
      <w:numFmt w:val="bullet"/>
      <w:lvlText w:val="•"/>
      <w:lvlJc w:val="left"/>
      <w:pPr>
        <w:ind w:left="3276" w:hanging="360"/>
      </w:pPr>
      <w:rPr>
        <w:rFonts w:hint="default"/>
        <w:lang w:val="es-ES" w:eastAsia="es-ES" w:bidi="es-ES"/>
      </w:rPr>
    </w:lvl>
    <w:lvl w:ilvl="8" w:tplc="B330B6F6">
      <w:numFmt w:val="bullet"/>
      <w:lvlText w:val="•"/>
      <w:lvlJc w:val="left"/>
      <w:pPr>
        <w:ind w:left="3627" w:hanging="360"/>
      </w:pPr>
      <w:rPr>
        <w:rFonts w:hint="default"/>
        <w:lang w:val="es-ES" w:eastAsia="es-ES" w:bidi="es-ES"/>
      </w:rPr>
    </w:lvl>
  </w:abstractNum>
  <w:abstractNum w:abstractNumId="3" w15:restartNumberingAfterBreak="0">
    <w:nsid w:val="0C62346D"/>
    <w:multiLevelType w:val="hybridMultilevel"/>
    <w:tmpl w:val="FBB8800C"/>
    <w:lvl w:ilvl="0" w:tplc="E63AE2D8">
      <w:start w:val="1"/>
      <w:numFmt w:val="lowerLetter"/>
      <w:lvlText w:val="%1."/>
      <w:lvlJc w:val="left"/>
      <w:pPr>
        <w:ind w:left="107" w:hanging="315"/>
      </w:pPr>
      <w:rPr>
        <w:rFonts w:ascii="Arial Narrow" w:eastAsia="Arial Narrow" w:hAnsi="Arial Narrow" w:cs="Arial Narrow" w:hint="default"/>
        <w:b/>
        <w:bCs/>
        <w:w w:val="99"/>
        <w:sz w:val="20"/>
        <w:szCs w:val="20"/>
        <w:lang w:val="es-ES" w:eastAsia="es-ES" w:bidi="es-ES"/>
      </w:rPr>
    </w:lvl>
    <w:lvl w:ilvl="1" w:tplc="2FE0F20E">
      <w:numFmt w:val="bullet"/>
      <w:lvlText w:val="•"/>
      <w:lvlJc w:val="left"/>
      <w:pPr>
        <w:ind w:left="443" w:hanging="315"/>
      </w:pPr>
      <w:rPr>
        <w:rFonts w:hint="default"/>
        <w:lang w:val="es-ES" w:eastAsia="es-ES" w:bidi="es-ES"/>
      </w:rPr>
    </w:lvl>
    <w:lvl w:ilvl="2" w:tplc="903258C8">
      <w:numFmt w:val="bullet"/>
      <w:lvlText w:val="•"/>
      <w:lvlJc w:val="left"/>
      <w:pPr>
        <w:ind w:left="787" w:hanging="315"/>
      </w:pPr>
      <w:rPr>
        <w:rFonts w:hint="default"/>
        <w:lang w:val="es-ES" w:eastAsia="es-ES" w:bidi="es-ES"/>
      </w:rPr>
    </w:lvl>
    <w:lvl w:ilvl="3" w:tplc="478A0068">
      <w:numFmt w:val="bullet"/>
      <w:lvlText w:val="•"/>
      <w:lvlJc w:val="left"/>
      <w:pPr>
        <w:ind w:left="1130" w:hanging="315"/>
      </w:pPr>
      <w:rPr>
        <w:rFonts w:hint="default"/>
        <w:lang w:val="es-ES" w:eastAsia="es-ES" w:bidi="es-ES"/>
      </w:rPr>
    </w:lvl>
    <w:lvl w:ilvl="4" w:tplc="D646C122">
      <w:numFmt w:val="bullet"/>
      <w:lvlText w:val="•"/>
      <w:lvlJc w:val="left"/>
      <w:pPr>
        <w:ind w:left="1474" w:hanging="315"/>
      </w:pPr>
      <w:rPr>
        <w:rFonts w:hint="default"/>
        <w:lang w:val="es-ES" w:eastAsia="es-ES" w:bidi="es-ES"/>
      </w:rPr>
    </w:lvl>
    <w:lvl w:ilvl="5" w:tplc="E7FC40D4">
      <w:numFmt w:val="bullet"/>
      <w:lvlText w:val="•"/>
      <w:lvlJc w:val="left"/>
      <w:pPr>
        <w:ind w:left="1818" w:hanging="315"/>
      </w:pPr>
      <w:rPr>
        <w:rFonts w:hint="default"/>
        <w:lang w:val="es-ES" w:eastAsia="es-ES" w:bidi="es-ES"/>
      </w:rPr>
    </w:lvl>
    <w:lvl w:ilvl="6" w:tplc="952AFDF4">
      <w:numFmt w:val="bullet"/>
      <w:lvlText w:val="•"/>
      <w:lvlJc w:val="left"/>
      <w:pPr>
        <w:ind w:left="2161" w:hanging="315"/>
      </w:pPr>
      <w:rPr>
        <w:rFonts w:hint="default"/>
        <w:lang w:val="es-ES" w:eastAsia="es-ES" w:bidi="es-ES"/>
      </w:rPr>
    </w:lvl>
    <w:lvl w:ilvl="7" w:tplc="0E2067EE">
      <w:numFmt w:val="bullet"/>
      <w:lvlText w:val="•"/>
      <w:lvlJc w:val="left"/>
      <w:pPr>
        <w:ind w:left="2505" w:hanging="315"/>
      </w:pPr>
      <w:rPr>
        <w:rFonts w:hint="default"/>
        <w:lang w:val="es-ES" w:eastAsia="es-ES" w:bidi="es-ES"/>
      </w:rPr>
    </w:lvl>
    <w:lvl w:ilvl="8" w:tplc="B0040EF8">
      <w:numFmt w:val="bullet"/>
      <w:lvlText w:val="•"/>
      <w:lvlJc w:val="left"/>
      <w:pPr>
        <w:ind w:left="2848" w:hanging="315"/>
      </w:pPr>
      <w:rPr>
        <w:rFonts w:hint="default"/>
        <w:lang w:val="es-ES" w:eastAsia="es-ES" w:bidi="es-ES"/>
      </w:rPr>
    </w:lvl>
  </w:abstractNum>
  <w:abstractNum w:abstractNumId="4" w15:restartNumberingAfterBreak="0">
    <w:nsid w:val="0D580B63"/>
    <w:multiLevelType w:val="hybridMultilevel"/>
    <w:tmpl w:val="1EDEAB5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2B3A09"/>
    <w:multiLevelType w:val="hybridMultilevel"/>
    <w:tmpl w:val="62A26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036BBD"/>
    <w:multiLevelType w:val="multilevel"/>
    <w:tmpl w:val="044084D6"/>
    <w:lvl w:ilvl="0">
      <w:start w:val="3"/>
      <w:numFmt w:val="bullet"/>
      <w:lvlText w:val="-"/>
      <w:lvlJc w:val="left"/>
      <w:pPr>
        <w:ind w:left="1440" w:hanging="360"/>
      </w:pPr>
      <w:rPr>
        <w:rFonts w:ascii="Calibri" w:eastAsia="Calibri" w:hAnsi="Calibri" w:cs="Calibri"/>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D186240"/>
    <w:multiLevelType w:val="multilevel"/>
    <w:tmpl w:val="E49252F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250442C0"/>
    <w:multiLevelType w:val="multilevel"/>
    <w:tmpl w:val="E0BAE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1054A7"/>
    <w:multiLevelType w:val="multilevel"/>
    <w:tmpl w:val="A1105B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495914"/>
    <w:multiLevelType w:val="multilevel"/>
    <w:tmpl w:val="49C20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674F05"/>
    <w:multiLevelType w:val="multilevel"/>
    <w:tmpl w:val="72BAD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CE6D00"/>
    <w:multiLevelType w:val="hybridMultilevel"/>
    <w:tmpl w:val="D820DD5E"/>
    <w:lvl w:ilvl="0" w:tplc="DE224B16">
      <w:start w:val="1"/>
      <w:numFmt w:val="lowerLetter"/>
      <w:lvlText w:val="%1."/>
      <w:lvlJc w:val="left"/>
      <w:pPr>
        <w:ind w:left="104" w:hanging="190"/>
      </w:pPr>
      <w:rPr>
        <w:rFonts w:ascii="Arial Narrow" w:eastAsia="Arial Narrow" w:hAnsi="Arial Narrow" w:cs="Arial Narrow" w:hint="default"/>
        <w:b/>
        <w:bCs/>
        <w:w w:val="99"/>
        <w:sz w:val="20"/>
        <w:szCs w:val="20"/>
        <w:lang w:val="es-ES" w:eastAsia="es-ES" w:bidi="es-ES"/>
      </w:rPr>
    </w:lvl>
    <w:lvl w:ilvl="1" w:tplc="029C56B2">
      <w:numFmt w:val="bullet"/>
      <w:lvlText w:val="•"/>
      <w:lvlJc w:val="left"/>
      <w:pPr>
        <w:ind w:left="430" w:hanging="190"/>
      </w:pPr>
      <w:rPr>
        <w:rFonts w:hint="default"/>
        <w:lang w:val="es-ES" w:eastAsia="es-ES" w:bidi="es-ES"/>
      </w:rPr>
    </w:lvl>
    <w:lvl w:ilvl="2" w:tplc="832EE900">
      <w:numFmt w:val="bullet"/>
      <w:lvlText w:val="•"/>
      <w:lvlJc w:val="left"/>
      <w:pPr>
        <w:ind w:left="761" w:hanging="190"/>
      </w:pPr>
      <w:rPr>
        <w:rFonts w:hint="default"/>
        <w:lang w:val="es-ES" w:eastAsia="es-ES" w:bidi="es-ES"/>
      </w:rPr>
    </w:lvl>
    <w:lvl w:ilvl="3" w:tplc="6570E9E2">
      <w:numFmt w:val="bullet"/>
      <w:lvlText w:val="•"/>
      <w:lvlJc w:val="left"/>
      <w:pPr>
        <w:ind w:left="1092" w:hanging="190"/>
      </w:pPr>
      <w:rPr>
        <w:rFonts w:hint="default"/>
        <w:lang w:val="es-ES" w:eastAsia="es-ES" w:bidi="es-ES"/>
      </w:rPr>
    </w:lvl>
    <w:lvl w:ilvl="4" w:tplc="17C0A264">
      <w:numFmt w:val="bullet"/>
      <w:lvlText w:val="•"/>
      <w:lvlJc w:val="left"/>
      <w:pPr>
        <w:ind w:left="1423" w:hanging="190"/>
      </w:pPr>
      <w:rPr>
        <w:rFonts w:hint="default"/>
        <w:lang w:val="es-ES" w:eastAsia="es-ES" w:bidi="es-ES"/>
      </w:rPr>
    </w:lvl>
    <w:lvl w:ilvl="5" w:tplc="82DCA564">
      <w:numFmt w:val="bullet"/>
      <w:lvlText w:val="•"/>
      <w:lvlJc w:val="left"/>
      <w:pPr>
        <w:ind w:left="1754" w:hanging="190"/>
      </w:pPr>
      <w:rPr>
        <w:rFonts w:hint="default"/>
        <w:lang w:val="es-ES" w:eastAsia="es-ES" w:bidi="es-ES"/>
      </w:rPr>
    </w:lvl>
    <w:lvl w:ilvl="6" w:tplc="6FB6F204">
      <w:numFmt w:val="bullet"/>
      <w:lvlText w:val="•"/>
      <w:lvlJc w:val="left"/>
      <w:pPr>
        <w:ind w:left="2084" w:hanging="190"/>
      </w:pPr>
      <w:rPr>
        <w:rFonts w:hint="default"/>
        <w:lang w:val="es-ES" w:eastAsia="es-ES" w:bidi="es-ES"/>
      </w:rPr>
    </w:lvl>
    <w:lvl w:ilvl="7" w:tplc="0CEE4862">
      <w:numFmt w:val="bullet"/>
      <w:lvlText w:val="•"/>
      <w:lvlJc w:val="left"/>
      <w:pPr>
        <w:ind w:left="2415" w:hanging="190"/>
      </w:pPr>
      <w:rPr>
        <w:rFonts w:hint="default"/>
        <w:lang w:val="es-ES" w:eastAsia="es-ES" w:bidi="es-ES"/>
      </w:rPr>
    </w:lvl>
    <w:lvl w:ilvl="8" w:tplc="65F6F9E4">
      <w:numFmt w:val="bullet"/>
      <w:lvlText w:val="•"/>
      <w:lvlJc w:val="left"/>
      <w:pPr>
        <w:ind w:left="2746" w:hanging="190"/>
      </w:pPr>
      <w:rPr>
        <w:rFonts w:hint="default"/>
        <w:lang w:val="es-ES" w:eastAsia="es-ES" w:bidi="es-ES"/>
      </w:rPr>
    </w:lvl>
  </w:abstractNum>
  <w:abstractNum w:abstractNumId="13" w15:restartNumberingAfterBreak="0">
    <w:nsid w:val="36256B6C"/>
    <w:multiLevelType w:val="multilevel"/>
    <w:tmpl w:val="C7AA6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691FDE"/>
    <w:multiLevelType w:val="hybridMultilevel"/>
    <w:tmpl w:val="7AAC7FCE"/>
    <w:lvl w:ilvl="0" w:tplc="638EA392">
      <w:start w:val="1"/>
      <w:numFmt w:val="lowerLetter"/>
      <w:lvlText w:val="%1."/>
      <w:lvlJc w:val="left"/>
      <w:pPr>
        <w:ind w:left="287" w:hanging="183"/>
      </w:pPr>
      <w:rPr>
        <w:rFonts w:ascii="Arial Narrow" w:eastAsia="Arial Narrow" w:hAnsi="Arial Narrow" w:cs="Arial Narrow" w:hint="default"/>
        <w:b/>
        <w:bCs/>
        <w:w w:val="99"/>
        <w:sz w:val="20"/>
        <w:szCs w:val="20"/>
        <w:lang w:val="es-ES" w:eastAsia="es-ES" w:bidi="es-ES"/>
      </w:rPr>
    </w:lvl>
    <w:lvl w:ilvl="1" w:tplc="83F020B6">
      <w:numFmt w:val="bullet"/>
      <w:lvlText w:val=""/>
      <w:lvlJc w:val="left"/>
      <w:pPr>
        <w:ind w:left="824" w:hanging="360"/>
      </w:pPr>
      <w:rPr>
        <w:rFonts w:ascii="Wingdings" w:eastAsia="Wingdings" w:hAnsi="Wingdings" w:cs="Wingdings" w:hint="default"/>
        <w:w w:val="99"/>
        <w:sz w:val="20"/>
        <w:szCs w:val="20"/>
        <w:lang w:val="es-ES" w:eastAsia="es-ES" w:bidi="es-ES"/>
      </w:rPr>
    </w:lvl>
    <w:lvl w:ilvl="2" w:tplc="3F200F26">
      <w:numFmt w:val="bullet"/>
      <w:lvlText w:val="•"/>
      <w:lvlJc w:val="left"/>
      <w:pPr>
        <w:ind w:left="1107" w:hanging="360"/>
      </w:pPr>
      <w:rPr>
        <w:rFonts w:hint="default"/>
        <w:lang w:val="es-ES" w:eastAsia="es-ES" w:bidi="es-ES"/>
      </w:rPr>
    </w:lvl>
    <w:lvl w:ilvl="3" w:tplc="973C635E">
      <w:numFmt w:val="bullet"/>
      <w:lvlText w:val="•"/>
      <w:lvlJc w:val="left"/>
      <w:pPr>
        <w:ind w:left="1395" w:hanging="360"/>
      </w:pPr>
      <w:rPr>
        <w:rFonts w:hint="default"/>
        <w:lang w:val="es-ES" w:eastAsia="es-ES" w:bidi="es-ES"/>
      </w:rPr>
    </w:lvl>
    <w:lvl w:ilvl="4" w:tplc="9F724DFE">
      <w:numFmt w:val="bullet"/>
      <w:lvlText w:val="•"/>
      <w:lvlJc w:val="left"/>
      <w:pPr>
        <w:ind w:left="1682" w:hanging="360"/>
      </w:pPr>
      <w:rPr>
        <w:rFonts w:hint="default"/>
        <w:lang w:val="es-ES" w:eastAsia="es-ES" w:bidi="es-ES"/>
      </w:rPr>
    </w:lvl>
    <w:lvl w:ilvl="5" w:tplc="92EC128E">
      <w:numFmt w:val="bullet"/>
      <w:lvlText w:val="•"/>
      <w:lvlJc w:val="left"/>
      <w:pPr>
        <w:ind w:left="1970" w:hanging="360"/>
      </w:pPr>
      <w:rPr>
        <w:rFonts w:hint="default"/>
        <w:lang w:val="es-ES" w:eastAsia="es-ES" w:bidi="es-ES"/>
      </w:rPr>
    </w:lvl>
    <w:lvl w:ilvl="6" w:tplc="201A03F0">
      <w:numFmt w:val="bullet"/>
      <w:lvlText w:val="•"/>
      <w:lvlJc w:val="left"/>
      <w:pPr>
        <w:ind w:left="2257" w:hanging="360"/>
      </w:pPr>
      <w:rPr>
        <w:rFonts w:hint="default"/>
        <w:lang w:val="es-ES" w:eastAsia="es-ES" w:bidi="es-ES"/>
      </w:rPr>
    </w:lvl>
    <w:lvl w:ilvl="7" w:tplc="4DCE26F6">
      <w:numFmt w:val="bullet"/>
      <w:lvlText w:val="•"/>
      <w:lvlJc w:val="left"/>
      <w:pPr>
        <w:ind w:left="2545" w:hanging="360"/>
      </w:pPr>
      <w:rPr>
        <w:rFonts w:hint="default"/>
        <w:lang w:val="es-ES" w:eastAsia="es-ES" w:bidi="es-ES"/>
      </w:rPr>
    </w:lvl>
    <w:lvl w:ilvl="8" w:tplc="01207BB0">
      <w:numFmt w:val="bullet"/>
      <w:lvlText w:val="•"/>
      <w:lvlJc w:val="left"/>
      <w:pPr>
        <w:ind w:left="2832" w:hanging="360"/>
      </w:pPr>
      <w:rPr>
        <w:rFonts w:hint="default"/>
        <w:lang w:val="es-ES" w:eastAsia="es-ES" w:bidi="es-ES"/>
      </w:rPr>
    </w:lvl>
  </w:abstractNum>
  <w:abstractNum w:abstractNumId="15" w15:restartNumberingAfterBreak="0">
    <w:nsid w:val="3AEB1914"/>
    <w:multiLevelType w:val="hybridMultilevel"/>
    <w:tmpl w:val="B1F6BC40"/>
    <w:lvl w:ilvl="0" w:tplc="6C5CA532">
      <w:numFmt w:val="bullet"/>
      <w:lvlText w:val="●"/>
      <w:lvlJc w:val="left"/>
      <w:pPr>
        <w:ind w:left="817" w:hanging="360"/>
      </w:pPr>
      <w:rPr>
        <w:rFonts w:ascii="Arial Narrow" w:eastAsia="Arial Narrow" w:hAnsi="Arial Narrow" w:cs="Arial Narrow" w:hint="default"/>
        <w:w w:val="99"/>
        <w:sz w:val="20"/>
        <w:szCs w:val="20"/>
        <w:lang w:val="es-ES" w:eastAsia="es-ES" w:bidi="es-ES"/>
      </w:rPr>
    </w:lvl>
    <w:lvl w:ilvl="1" w:tplc="07E09BE2">
      <w:numFmt w:val="bullet"/>
      <w:lvlText w:val="•"/>
      <w:lvlJc w:val="left"/>
      <w:pPr>
        <w:ind w:left="1170" w:hanging="360"/>
      </w:pPr>
      <w:rPr>
        <w:rFonts w:hint="default"/>
        <w:lang w:val="es-ES" w:eastAsia="es-ES" w:bidi="es-ES"/>
      </w:rPr>
    </w:lvl>
    <w:lvl w:ilvl="2" w:tplc="ABF8FDB0">
      <w:numFmt w:val="bullet"/>
      <w:lvlText w:val="•"/>
      <w:lvlJc w:val="left"/>
      <w:pPr>
        <w:ind w:left="1521" w:hanging="360"/>
      </w:pPr>
      <w:rPr>
        <w:rFonts w:hint="default"/>
        <w:lang w:val="es-ES" w:eastAsia="es-ES" w:bidi="es-ES"/>
      </w:rPr>
    </w:lvl>
    <w:lvl w:ilvl="3" w:tplc="D3305B9C">
      <w:numFmt w:val="bullet"/>
      <w:lvlText w:val="•"/>
      <w:lvlJc w:val="left"/>
      <w:pPr>
        <w:ind w:left="1872" w:hanging="360"/>
      </w:pPr>
      <w:rPr>
        <w:rFonts w:hint="default"/>
        <w:lang w:val="es-ES" w:eastAsia="es-ES" w:bidi="es-ES"/>
      </w:rPr>
    </w:lvl>
    <w:lvl w:ilvl="4" w:tplc="009806FC">
      <w:numFmt w:val="bullet"/>
      <w:lvlText w:val="•"/>
      <w:lvlJc w:val="left"/>
      <w:pPr>
        <w:ind w:left="2223" w:hanging="360"/>
      </w:pPr>
      <w:rPr>
        <w:rFonts w:hint="default"/>
        <w:lang w:val="es-ES" w:eastAsia="es-ES" w:bidi="es-ES"/>
      </w:rPr>
    </w:lvl>
    <w:lvl w:ilvl="5" w:tplc="66EC0BF4">
      <w:numFmt w:val="bullet"/>
      <w:lvlText w:val="•"/>
      <w:lvlJc w:val="left"/>
      <w:pPr>
        <w:ind w:left="2574" w:hanging="360"/>
      </w:pPr>
      <w:rPr>
        <w:rFonts w:hint="default"/>
        <w:lang w:val="es-ES" w:eastAsia="es-ES" w:bidi="es-ES"/>
      </w:rPr>
    </w:lvl>
    <w:lvl w:ilvl="6" w:tplc="DE5871CA">
      <w:numFmt w:val="bullet"/>
      <w:lvlText w:val="•"/>
      <w:lvlJc w:val="left"/>
      <w:pPr>
        <w:ind w:left="2925" w:hanging="360"/>
      </w:pPr>
      <w:rPr>
        <w:rFonts w:hint="default"/>
        <w:lang w:val="es-ES" w:eastAsia="es-ES" w:bidi="es-ES"/>
      </w:rPr>
    </w:lvl>
    <w:lvl w:ilvl="7" w:tplc="AD24C22E">
      <w:numFmt w:val="bullet"/>
      <w:lvlText w:val="•"/>
      <w:lvlJc w:val="left"/>
      <w:pPr>
        <w:ind w:left="3276" w:hanging="360"/>
      </w:pPr>
      <w:rPr>
        <w:rFonts w:hint="default"/>
        <w:lang w:val="es-ES" w:eastAsia="es-ES" w:bidi="es-ES"/>
      </w:rPr>
    </w:lvl>
    <w:lvl w:ilvl="8" w:tplc="06FAF46A">
      <w:numFmt w:val="bullet"/>
      <w:lvlText w:val="•"/>
      <w:lvlJc w:val="left"/>
      <w:pPr>
        <w:ind w:left="3627" w:hanging="360"/>
      </w:pPr>
      <w:rPr>
        <w:rFonts w:hint="default"/>
        <w:lang w:val="es-ES" w:eastAsia="es-ES" w:bidi="es-ES"/>
      </w:rPr>
    </w:lvl>
  </w:abstractNum>
  <w:abstractNum w:abstractNumId="16" w15:restartNumberingAfterBreak="0">
    <w:nsid w:val="40B10A00"/>
    <w:multiLevelType w:val="hybridMultilevel"/>
    <w:tmpl w:val="9D6EFD18"/>
    <w:lvl w:ilvl="0" w:tplc="2EDAB00E">
      <w:start w:val="1"/>
      <w:numFmt w:val="lowerLetter"/>
      <w:lvlText w:val="%1."/>
      <w:lvlJc w:val="left"/>
      <w:pPr>
        <w:ind w:left="104" w:hanging="288"/>
      </w:pPr>
      <w:rPr>
        <w:rFonts w:ascii="Arial Narrow" w:eastAsia="Arial Narrow" w:hAnsi="Arial Narrow" w:cs="Arial Narrow" w:hint="default"/>
        <w:b/>
        <w:bCs/>
        <w:w w:val="99"/>
        <w:sz w:val="20"/>
        <w:szCs w:val="20"/>
        <w:lang w:val="es-ES" w:eastAsia="es-ES" w:bidi="es-ES"/>
      </w:rPr>
    </w:lvl>
    <w:lvl w:ilvl="1" w:tplc="8584B6BC">
      <w:numFmt w:val="bullet"/>
      <w:lvlText w:val="•"/>
      <w:lvlJc w:val="left"/>
      <w:pPr>
        <w:ind w:left="430" w:hanging="288"/>
      </w:pPr>
      <w:rPr>
        <w:rFonts w:hint="default"/>
        <w:lang w:val="es-ES" w:eastAsia="es-ES" w:bidi="es-ES"/>
      </w:rPr>
    </w:lvl>
    <w:lvl w:ilvl="2" w:tplc="F322E9AE">
      <w:numFmt w:val="bullet"/>
      <w:lvlText w:val="•"/>
      <w:lvlJc w:val="left"/>
      <w:pPr>
        <w:ind w:left="761" w:hanging="288"/>
      </w:pPr>
      <w:rPr>
        <w:rFonts w:hint="default"/>
        <w:lang w:val="es-ES" w:eastAsia="es-ES" w:bidi="es-ES"/>
      </w:rPr>
    </w:lvl>
    <w:lvl w:ilvl="3" w:tplc="44AE5A80">
      <w:numFmt w:val="bullet"/>
      <w:lvlText w:val="•"/>
      <w:lvlJc w:val="left"/>
      <w:pPr>
        <w:ind w:left="1092" w:hanging="288"/>
      </w:pPr>
      <w:rPr>
        <w:rFonts w:hint="default"/>
        <w:lang w:val="es-ES" w:eastAsia="es-ES" w:bidi="es-ES"/>
      </w:rPr>
    </w:lvl>
    <w:lvl w:ilvl="4" w:tplc="4798E24A">
      <w:numFmt w:val="bullet"/>
      <w:lvlText w:val="•"/>
      <w:lvlJc w:val="left"/>
      <w:pPr>
        <w:ind w:left="1423" w:hanging="288"/>
      </w:pPr>
      <w:rPr>
        <w:rFonts w:hint="default"/>
        <w:lang w:val="es-ES" w:eastAsia="es-ES" w:bidi="es-ES"/>
      </w:rPr>
    </w:lvl>
    <w:lvl w:ilvl="5" w:tplc="D538558E">
      <w:numFmt w:val="bullet"/>
      <w:lvlText w:val="•"/>
      <w:lvlJc w:val="left"/>
      <w:pPr>
        <w:ind w:left="1754" w:hanging="288"/>
      </w:pPr>
      <w:rPr>
        <w:rFonts w:hint="default"/>
        <w:lang w:val="es-ES" w:eastAsia="es-ES" w:bidi="es-ES"/>
      </w:rPr>
    </w:lvl>
    <w:lvl w:ilvl="6" w:tplc="91D88166">
      <w:numFmt w:val="bullet"/>
      <w:lvlText w:val="•"/>
      <w:lvlJc w:val="left"/>
      <w:pPr>
        <w:ind w:left="2084" w:hanging="288"/>
      </w:pPr>
      <w:rPr>
        <w:rFonts w:hint="default"/>
        <w:lang w:val="es-ES" w:eastAsia="es-ES" w:bidi="es-ES"/>
      </w:rPr>
    </w:lvl>
    <w:lvl w:ilvl="7" w:tplc="A7B0A362">
      <w:numFmt w:val="bullet"/>
      <w:lvlText w:val="•"/>
      <w:lvlJc w:val="left"/>
      <w:pPr>
        <w:ind w:left="2415" w:hanging="288"/>
      </w:pPr>
      <w:rPr>
        <w:rFonts w:hint="default"/>
        <w:lang w:val="es-ES" w:eastAsia="es-ES" w:bidi="es-ES"/>
      </w:rPr>
    </w:lvl>
    <w:lvl w:ilvl="8" w:tplc="5E206606">
      <w:numFmt w:val="bullet"/>
      <w:lvlText w:val="•"/>
      <w:lvlJc w:val="left"/>
      <w:pPr>
        <w:ind w:left="2746" w:hanging="288"/>
      </w:pPr>
      <w:rPr>
        <w:rFonts w:hint="default"/>
        <w:lang w:val="es-ES" w:eastAsia="es-ES" w:bidi="es-ES"/>
      </w:rPr>
    </w:lvl>
  </w:abstractNum>
  <w:abstractNum w:abstractNumId="17" w15:restartNumberingAfterBreak="0">
    <w:nsid w:val="439F6CC5"/>
    <w:multiLevelType w:val="hybridMultilevel"/>
    <w:tmpl w:val="2F4C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9339B"/>
    <w:multiLevelType w:val="hybridMultilevel"/>
    <w:tmpl w:val="B0AC550E"/>
    <w:lvl w:ilvl="0" w:tplc="8036281C">
      <w:start w:val="1"/>
      <w:numFmt w:val="decimal"/>
      <w:lvlText w:val="%1."/>
      <w:lvlJc w:val="left"/>
      <w:pPr>
        <w:ind w:left="468" w:hanging="361"/>
      </w:pPr>
      <w:rPr>
        <w:rFonts w:ascii="Arial Narrow" w:eastAsia="Arial Narrow" w:hAnsi="Arial Narrow" w:cs="Arial Narrow" w:hint="default"/>
        <w:b/>
        <w:bCs/>
        <w:w w:val="99"/>
        <w:sz w:val="20"/>
        <w:szCs w:val="20"/>
        <w:lang w:val="es-ES" w:eastAsia="es-ES" w:bidi="es-ES"/>
      </w:rPr>
    </w:lvl>
    <w:lvl w:ilvl="1" w:tplc="50204816">
      <w:numFmt w:val="bullet"/>
      <w:lvlText w:val="•"/>
      <w:lvlJc w:val="left"/>
      <w:pPr>
        <w:ind w:left="767" w:hanging="361"/>
      </w:pPr>
      <w:rPr>
        <w:rFonts w:hint="default"/>
        <w:lang w:val="es-ES" w:eastAsia="es-ES" w:bidi="es-ES"/>
      </w:rPr>
    </w:lvl>
    <w:lvl w:ilvl="2" w:tplc="FA44958A">
      <w:numFmt w:val="bullet"/>
      <w:lvlText w:val="•"/>
      <w:lvlJc w:val="left"/>
      <w:pPr>
        <w:ind w:left="1075" w:hanging="361"/>
      </w:pPr>
      <w:rPr>
        <w:rFonts w:hint="default"/>
        <w:lang w:val="es-ES" w:eastAsia="es-ES" w:bidi="es-ES"/>
      </w:rPr>
    </w:lvl>
    <w:lvl w:ilvl="3" w:tplc="6DC6E078">
      <w:numFmt w:val="bullet"/>
      <w:lvlText w:val="•"/>
      <w:lvlJc w:val="left"/>
      <w:pPr>
        <w:ind w:left="1382" w:hanging="361"/>
      </w:pPr>
      <w:rPr>
        <w:rFonts w:hint="default"/>
        <w:lang w:val="es-ES" w:eastAsia="es-ES" w:bidi="es-ES"/>
      </w:rPr>
    </w:lvl>
    <w:lvl w:ilvl="4" w:tplc="F4783130">
      <w:numFmt w:val="bullet"/>
      <w:lvlText w:val="•"/>
      <w:lvlJc w:val="left"/>
      <w:pPr>
        <w:ind w:left="1690" w:hanging="361"/>
      </w:pPr>
      <w:rPr>
        <w:rFonts w:hint="default"/>
        <w:lang w:val="es-ES" w:eastAsia="es-ES" w:bidi="es-ES"/>
      </w:rPr>
    </w:lvl>
    <w:lvl w:ilvl="5" w:tplc="84CADCEE">
      <w:numFmt w:val="bullet"/>
      <w:lvlText w:val="•"/>
      <w:lvlJc w:val="left"/>
      <w:pPr>
        <w:ind w:left="1998" w:hanging="361"/>
      </w:pPr>
      <w:rPr>
        <w:rFonts w:hint="default"/>
        <w:lang w:val="es-ES" w:eastAsia="es-ES" w:bidi="es-ES"/>
      </w:rPr>
    </w:lvl>
    <w:lvl w:ilvl="6" w:tplc="178225EA">
      <w:numFmt w:val="bullet"/>
      <w:lvlText w:val="•"/>
      <w:lvlJc w:val="left"/>
      <w:pPr>
        <w:ind w:left="2305" w:hanging="361"/>
      </w:pPr>
      <w:rPr>
        <w:rFonts w:hint="default"/>
        <w:lang w:val="es-ES" w:eastAsia="es-ES" w:bidi="es-ES"/>
      </w:rPr>
    </w:lvl>
    <w:lvl w:ilvl="7" w:tplc="E368B644">
      <w:numFmt w:val="bullet"/>
      <w:lvlText w:val="•"/>
      <w:lvlJc w:val="left"/>
      <w:pPr>
        <w:ind w:left="2613" w:hanging="361"/>
      </w:pPr>
      <w:rPr>
        <w:rFonts w:hint="default"/>
        <w:lang w:val="es-ES" w:eastAsia="es-ES" w:bidi="es-ES"/>
      </w:rPr>
    </w:lvl>
    <w:lvl w:ilvl="8" w:tplc="05643CA2">
      <w:numFmt w:val="bullet"/>
      <w:lvlText w:val="•"/>
      <w:lvlJc w:val="left"/>
      <w:pPr>
        <w:ind w:left="2920" w:hanging="361"/>
      </w:pPr>
      <w:rPr>
        <w:rFonts w:hint="default"/>
        <w:lang w:val="es-ES" w:eastAsia="es-ES" w:bidi="es-ES"/>
      </w:rPr>
    </w:lvl>
  </w:abstractNum>
  <w:abstractNum w:abstractNumId="19" w15:restartNumberingAfterBreak="0">
    <w:nsid w:val="4D6323A1"/>
    <w:multiLevelType w:val="hybridMultilevel"/>
    <w:tmpl w:val="E82A1CB8"/>
    <w:lvl w:ilvl="0" w:tplc="ACEC726E">
      <w:numFmt w:val="bullet"/>
      <w:lvlText w:val=""/>
      <w:lvlJc w:val="left"/>
      <w:pPr>
        <w:ind w:left="280" w:hanging="142"/>
      </w:pPr>
      <w:rPr>
        <w:rFonts w:ascii="Symbol" w:eastAsia="Symbol" w:hAnsi="Symbol" w:cs="Symbol" w:hint="default"/>
        <w:w w:val="99"/>
        <w:sz w:val="20"/>
        <w:szCs w:val="20"/>
        <w:lang w:val="es-ES" w:eastAsia="es-ES" w:bidi="es-ES"/>
      </w:rPr>
    </w:lvl>
    <w:lvl w:ilvl="1" w:tplc="4E4C4006">
      <w:numFmt w:val="bullet"/>
      <w:lvlText w:val="•"/>
      <w:lvlJc w:val="left"/>
      <w:pPr>
        <w:ind w:left="520" w:hanging="142"/>
      </w:pPr>
      <w:rPr>
        <w:rFonts w:hint="default"/>
        <w:lang w:val="es-ES" w:eastAsia="es-ES" w:bidi="es-ES"/>
      </w:rPr>
    </w:lvl>
    <w:lvl w:ilvl="2" w:tplc="7B724B72">
      <w:numFmt w:val="bullet"/>
      <w:lvlText w:val="•"/>
      <w:lvlJc w:val="left"/>
      <w:pPr>
        <w:ind w:left="837" w:hanging="142"/>
      </w:pPr>
      <w:rPr>
        <w:rFonts w:hint="default"/>
        <w:lang w:val="es-ES" w:eastAsia="es-ES" w:bidi="es-ES"/>
      </w:rPr>
    </w:lvl>
    <w:lvl w:ilvl="3" w:tplc="A14C47CC">
      <w:numFmt w:val="bullet"/>
      <w:lvlText w:val="•"/>
      <w:lvlJc w:val="left"/>
      <w:pPr>
        <w:ind w:left="1154" w:hanging="142"/>
      </w:pPr>
      <w:rPr>
        <w:rFonts w:hint="default"/>
        <w:lang w:val="es-ES" w:eastAsia="es-ES" w:bidi="es-ES"/>
      </w:rPr>
    </w:lvl>
    <w:lvl w:ilvl="4" w:tplc="CD389A06">
      <w:numFmt w:val="bullet"/>
      <w:lvlText w:val="•"/>
      <w:lvlJc w:val="left"/>
      <w:pPr>
        <w:ind w:left="1471" w:hanging="142"/>
      </w:pPr>
      <w:rPr>
        <w:rFonts w:hint="default"/>
        <w:lang w:val="es-ES" w:eastAsia="es-ES" w:bidi="es-ES"/>
      </w:rPr>
    </w:lvl>
    <w:lvl w:ilvl="5" w:tplc="6062E40C">
      <w:numFmt w:val="bullet"/>
      <w:lvlText w:val="•"/>
      <w:lvlJc w:val="left"/>
      <w:pPr>
        <w:ind w:left="1788" w:hanging="142"/>
      </w:pPr>
      <w:rPr>
        <w:rFonts w:hint="default"/>
        <w:lang w:val="es-ES" w:eastAsia="es-ES" w:bidi="es-ES"/>
      </w:rPr>
    </w:lvl>
    <w:lvl w:ilvl="6" w:tplc="322A0448">
      <w:numFmt w:val="bullet"/>
      <w:lvlText w:val="•"/>
      <w:lvlJc w:val="left"/>
      <w:pPr>
        <w:ind w:left="2105" w:hanging="142"/>
      </w:pPr>
      <w:rPr>
        <w:rFonts w:hint="default"/>
        <w:lang w:val="es-ES" w:eastAsia="es-ES" w:bidi="es-ES"/>
      </w:rPr>
    </w:lvl>
    <w:lvl w:ilvl="7" w:tplc="91641380">
      <w:numFmt w:val="bullet"/>
      <w:lvlText w:val="•"/>
      <w:lvlJc w:val="left"/>
      <w:pPr>
        <w:ind w:left="2422" w:hanging="142"/>
      </w:pPr>
      <w:rPr>
        <w:rFonts w:hint="default"/>
        <w:lang w:val="es-ES" w:eastAsia="es-ES" w:bidi="es-ES"/>
      </w:rPr>
    </w:lvl>
    <w:lvl w:ilvl="8" w:tplc="8B44469A">
      <w:numFmt w:val="bullet"/>
      <w:lvlText w:val="•"/>
      <w:lvlJc w:val="left"/>
      <w:pPr>
        <w:ind w:left="2739" w:hanging="142"/>
      </w:pPr>
      <w:rPr>
        <w:rFonts w:hint="default"/>
        <w:lang w:val="es-ES" w:eastAsia="es-ES" w:bidi="es-ES"/>
      </w:rPr>
    </w:lvl>
  </w:abstractNum>
  <w:abstractNum w:abstractNumId="20" w15:restartNumberingAfterBreak="0">
    <w:nsid w:val="51212696"/>
    <w:multiLevelType w:val="multilevel"/>
    <w:tmpl w:val="270C59D8"/>
    <w:lvl w:ilvl="0">
      <w:start w:val="3"/>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1A26FA3"/>
    <w:multiLevelType w:val="hybridMultilevel"/>
    <w:tmpl w:val="395ABA96"/>
    <w:lvl w:ilvl="0" w:tplc="829041E6">
      <w:start w:val="1"/>
      <w:numFmt w:val="lowerLetter"/>
      <w:lvlText w:val="%1."/>
      <w:lvlJc w:val="left"/>
      <w:pPr>
        <w:ind w:left="107" w:hanging="318"/>
      </w:pPr>
      <w:rPr>
        <w:rFonts w:ascii="Arial Narrow" w:eastAsia="Arial Narrow" w:hAnsi="Arial Narrow" w:cs="Arial Narrow" w:hint="default"/>
        <w:b/>
        <w:bCs/>
        <w:w w:val="99"/>
        <w:sz w:val="20"/>
        <w:szCs w:val="20"/>
        <w:lang w:val="es-ES" w:eastAsia="es-ES" w:bidi="es-ES"/>
      </w:rPr>
    </w:lvl>
    <w:lvl w:ilvl="1" w:tplc="69BA8D94">
      <w:numFmt w:val="bullet"/>
      <w:lvlText w:val="•"/>
      <w:lvlJc w:val="left"/>
      <w:pPr>
        <w:ind w:left="443" w:hanging="318"/>
      </w:pPr>
      <w:rPr>
        <w:rFonts w:hint="default"/>
        <w:lang w:val="es-ES" w:eastAsia="es-ES" w:bidi="es-ES"/>
      </w:rPr>
    </w:lvl>
    <w:lvl w:ilvl="2" w:tplc="DD42CEA0">
      <w:numFmt w:val="bullet"/>
      <w:lvlText w:val="•"/>
      <w:lvlJc w:val="left"/>
      <w:pPr>
        <w:ind w:left="787" w:hanging="318"/>
      </w:pPr>
      <w:rPr>
        <w:rFonts w:hint="default"/>
        <w:lang w:val="es-ES" w:eastAsia="es-ES" w:bidi="es-ES"/>
      </w:rPr>
    </w:lvl>
    <w:lvl w:ilvl="3" w:tplc="85F6AC70">
      <w:numFmt w:val="bullet"/>
      <w:lvlText w:val="•"/>
      <w:lvlJc w:val="left"/>
      <w:pPr>
        <w:ind w:left="1130" w:hanging="318"/>
      </w:pPr>
      <w:rPr>
        <w:rFonts w:hint="default"/>
        <w:lang w:val="es-ES" w:eastAsia="es-ES" w:bidi="es-ES"/>
      </w:rPr>
    </w:lvl>
    <w:lvl w:ilvl="4" w:tplc="B20E3C5E">
      <w:numFmt w:val="bullet"/>
      <w:lvlText w:val="•"/>
      <w:lvlJc w:val="left"/>
      <w:pPr>
        <w:ind w:left="1474" w:hanging="318"/>
      </w:pPr>
      <w:rPr>
        <w:rFonts w:hint="default"/>
        <w:lang w:val="es-ES" w:eastAsia="es-ES" w:bidi="es-ES"/>
      </w:rPr>
    </w:lvl>
    <w:lvl w:ilvl="5" w:tplc="5E1CF47E">
      <w:numFmt w:val="bullet"/>
      <w:lvlText w:val="•"/>
      <w:lvlJc w:val="left"/>
      <w:pPr>
        <w:ind w:left="1818" w:hanging="318"/>
      </w:pPr>
      <w:rPr>
        <w:rFonts w:hint="default"/>
        <w:lang w:val="es-ES" w:eastAsia="es-ES" w:bidi="es-ES"/>
      </w:rPr>
    </w:lvl>
    <w:lvl w:ilvl="6" w:tplc="3F4EF81E">
      <w:numFmt w:val="bullet"/>
      <w:lvlText w:val="•"/>
      <w:lvlJc w:val="left"/>
      <w:pPr>
        <w:ind w:left="2161" w:hanging="318"/>
      </w:pPr>
      <w:rPr>
        <w:rFonts w:hint="default"/>
        <w:lang w:val="es-ES" w:eastAsia="es-ES" w:bidi="es-ES"/>
      </w:rPr>
    </w:lvl>
    <w:lvl w:ilvl="7" w:tplc="24C02828">
      <w:numFmt w:val="bullet"/>
      <w:lvlText w:val="•"/>
      <w:lvlJc w:val="left"/>
      <w:pPr>
        <w:ind w:left="2505" w:hanging="318"/>
      </w:pPr>
      <w:rPr>
        <w:rFonts w:hint="default"/>
        <w:lang w:val="es-ES" w:eastAsia="es-ES" w:bidi="es-ES"/>
      </w:rPr>
    </w:lvl>
    <w:lvl w:ilvl="8" w:tplc="FAF07D16">
      <w:numFmt w:val="bullet"/>
      <w:lvlText w:val="•"/>
      <w:lvlJc w:val="left"/>
      <w:pPr>
        <w:ind w:left="2848" w:hanging="318"/>
      </w:pPr>
      <w:rPr>
        <w:rFonts w:hint="default"/>
        <w:lang w:val="es-ES" w:eastAsia="es-ES" w:bidi="es-ES"/>
      </w:rPr>
    </w:lvl>
  </w:abstractNum>
  <w:abstractNum w:abstractNumId="22" w15:restartNumberingAfterBreak="0">
    <w:nsid w:val="589D44CF"/>
    <w:multiLevelType w:val="hybridMultilevel"/>
    <w:tmpl w:val="3C2E17B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9845719"/>
    <w:multiLevelType w:val="hybridMultilevel"/>
    <w:tmpl w:val="32F411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8F77C3"/>
    <w:multiLevelType w:val="hybridMultilevel"/>
    <w:tmpl w:val="9B3E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06C71"/>
    <w:multiLevelType w:val="multilevel"/>
    <w:tmpl w:val="DCA8BCF8"/>
    <w:lvl w:ilvl="0">
      <w:start w:val="2"/>
      <w:numFmt w:val="decimal"/>
      <w:lvlText w:val="%1."/>
      <w:lvlJc w:val="left"/>
      <w:pPr>
        <w:ind w:left="360" w:hanging="360"/>
      </w:pPr>
      <w:rPr>
        <w:color w:val="00000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63061DB7"/>
    <w:multiLevelType w:val="hybridMultilevel"/>
    <w:tmpl w:val="75BC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307C9"/>
    <w:multiLevelType w:val="hybridMultilevel"/>
    <w:tmpl w:val="1174EF8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0A12A4D"/>
    <w:multiLevelType w:val="multilevel"/>
    <w:tmpl w:val="139CB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B385B75"/>
    <w:multiLevelType w:val="multilevel"/>
    <w:tmpl w:val="AE22D238"/>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8"/>
  </w:num>
  <w:num w:numId="2">
    <w:abstractNumId w:val="10"/>
  </w:num>
  <w:num w:numId="3">
    <w:abstractNumId w:val="8"/>
  </w:num>
  <w:num w:numId="4">
    <w:abstractNumId w:val="1"/>
  </w:num>
  <w:num w:numId="5">
    <w:abstractNumId w:val="9"/>
  </w:num>
  <w:num w:numId="6">
    <w:abstractNumId w:val="7"/>
  </w:num>
  <w:num w:numId="7">
    <w:abstractNumId w:val="13"/>
  </w:num>
  <w:num w:numId="8">
    <w:abstractNumId w:val="11"/>
  </w:num>
  <w:num w:numId="9">
    <w:abstractNumId w:val="25"/>
  </w:num>
  <w:num w:numId="10">
    <w:abstractNumId w:val="29"/>
  </w:num>
  <w:num w:numId="11">
    <w:abstractNumId w:val="6"/>
  </w:num>
  <w:num w:numId="12">
    <w:abstractNumId w:val="20"/>
  </w:num>
  <w:num w:numId="13">
    <w:abstractNumId w:val="22"/>
  </w:num>
  <w:num w:numId="14">
    <w:abstractNumId w:val="4"/>
  </w:num>
  <w:num w:numId="15">
    <w:abstractNumId w:val="19"/>
  </w:num>
  <w:num w:numId="16">
    <w:abstractNumId w:val="18"/>
  </w:num>
  <w:num w:numId="17">
    <w:abstractNumId w:val="14"/>
  </w:num>
  <w:num w:numId="18">
    <w:abstractNumId w:val="21"/>
  </w:num>
  <w:num w:numId="19">
    <w:abstractNumId w:val="3"/>
  </w:num>
  <w:num w:numId="20">
    <w:abstractNumId w:val="12"/>
  </w:num>
  <w:num w:numId="21">
    <w:abstractNumId w:val="16"/>
  </w:num>
  <w:num w:numId="22">
    <w:abstractNumId w:val="2"/>
  </w:num>
  <w:num w:numId="23">
    <w:abstractNumId w:val="15"/>
  </w:num>
  <w:num w:numId="24">
    <w:abstractNumId w:val="17"/>
  </w:num>
  <w:num w:numId="25">
    <w:abstractNumId w:val="24"/>
  </w:num>
  <w:num w:numId="26">
    <w:abstractNumId w:val="26"/>
  </w:num>
  <w:num w:numId="27">
    <w:abstractNumId w:val="0"/>
  </w:num>
  <w:num w:numId="28">
    <w:abstractNumId w:val="23"/>
  </w:num>
  <w:num w:numId="29">
    <w:abstractNumId w:val="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E1"/>
    <w:rsid w:val="000A0A78"/>
    <w:rsid w:val="000A4B2E"/>
    <w:rsid w:val="00106A7B"/>
    <w:rsid w:val="001C3856"/>
    <w:rsid w:val="00213A9C"/>
    <w:rsid w:val="00235C3E"/>
    <w:rsid w:val="002C07E1"/>
    <w:rsid w:val="002C0964"/>
    <w:rsid w:val="00337DBC"/>
    <w:rsid w:val="00340577"/>
    <w:rsid w:val="00364B4A"/>
    <w:rsid w:val="003879A4"/>
    <w:rsid w:val="004D7387"/>
    <w:rsid w:val="004E7412"/>
    <w:rsid w:val="005777FA"/>
    <w:rsid w:val="0067021E"/>
    <w:rsid w:val="007F0A3A"/>
    <w:rsid w:val="00914120"/>
    <w:rsid w:val="00926CB1"/>
    <w:rsid w:val="00957722"/>
    <w:rsid w:val="00964614"/>
    <w:rsid w:val="00982C52"/>
    <w:rsid w:val="009B451D"/>
    <w:rsid w:val="00A618A6"/>
    <w:rsid w:val="00B11823"/>
    <w:rsid w:val="00CC30CE"/>
    <w:rsid w:val="00DF1CD7"/>
    <w:rsid w:val="00E670AF"/>
    <w:rsid w:val="00F820D4"/>
    <w:rsid w:val="00FB4D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EDAB"/>
  <w15:docId w15:val="{1634B42A-2525-4B41-AE29-90F84D52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unhideWhenUsed/>
    <w:qFormat/>
    <w:pPr>
      <w:pBdr>
        <w:bottom w:val="none" w:sz="0" w:space="0" w:color="000000"/>
      </w:pBdr>
      <w:spacing w:before="240" w:after="240" w:line="276" w:lineRule="auto"/>
      <w:ind w:left="1080" w:hanging="360"/>
      <w:jc w:val="both"/>
      <w:outlineLvl w:val="1"/>
    </w:pPr>
    <w:rPr>
      <w:rFonts w:ascii="Arial" w:eastAsia="Arial" w:hAnsi="Arial" w:cs="Arial"/>
      <w:b/>
      <w:color w:val="000000"/>
    </w:rPr>
  </w:style>
  <w:style w:type="paragraph" w:styleId="Ttulo3">
    <w:name w:val="heading 3"/>
    <w:basedOn w:val="Normal"/>
    <w:next w:val="Normal"/>
    <w:uiPriority w:val="9"/>
    <w:semiHidden/>
    <w:unhideWhenUsed/>
    <w:qFormat/>
    <w:pPr>
      <w:pBdr>
        <w:bottom w:val="none" w:sz="0" w:space="0" w:color="000000"/>
      </w:pBdr>
      <w:spacing w:before="240" w:after="240" w:line="276" w:lineRule="auto"/>
      <w:ind w:left="1080" w:hanging="360"/>
      <w:jc w:val="both"/>
      <w:outlineLvl w:val="2"/>
    </w:pPr>
    <w:rPr>
      <w:rFonts w:ascii="Arial" w:eastAsia="Arial" w:hAnsi="Arial" w:cs="Arial"/>
      <w:b/>
      <w:color w:val="000000"/>
    </w:rPr>
  </w:style>
  <w:style w:type="paragraph" w:styleId="Ttulo4">
    <w:name w:val="heading 4"/>
    <w:basedOn w:val="Normal"/>
    <w:next w:val="Normal"/>
    <w:uiPriority w:val="9"/>
    <w:semiHidden/>
    <w:unhideWhenUsed/>
    <w:qFormat/>
    <w:pPr>
      <w:pBdr>
        <w:bottom w:val="none" w:sz="0" w:space="0" w:color="000000"/>
      </w:pBdr>
      <w:spacing w:before="240" w:after="240" w:line="276" w:lineRule="auto"/>
      <w:ind w:left="1080" w:hanging="360"/>
      <w:jc w:val="both"/>
      <w:outlineLvl w:val="3"/>
    </w:pPr>
    <w:rPr>
      <w:rFonts w:ascii="Arial" w:eastAsia="Arial" w:hAnsi="Arial" w:cs="Arial"/>
      <w:b/>
      <w:color w:val="000000"/>
    </w:rPr>
  </w:style>
  <w:style w:type="paragraph" w:styleId="Ttulo5">
    <w:name w:val="heading 5"/>
    <w:basedOn w:val="Normal"/>
    <w:next w:val="Normal"/>
    <w:uiPriority w:val="9"/>
    <w:semiHidden/>
    <w:unhideWhenUsed/>
    <w:qFormat/>
    <w:pPr>
      <w:keepNext/>
      <w:keepLines/>
      <w:spacing w:before="200" w:after="0" w:line="276" w:lineRule="auto"/>
      <w:outlineLvl w:val="4"/>
    </w:pPr>
    <w:rPr>
      <w:color w:val="1F3863"/>
      <w:sz w:val="24"/>
      <w:szCs w:val="24"/>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472C4"/>
      </w:pBdr>
      <w:spacing w:after="300" w:line="240" w:lineRule="auto"/>
    </w:pPr>
    <w:rPr>
      <w:color w:val="323E4F"/>
      <w:sz w:val="52"/>
      <w:szCs w:val="5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8">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9">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a">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b">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styleId="Tablaconcuadrcula">
    <w:name w:val="Table Grid"/>
    <w:basedOn w:val="Tablanormal"/>
    <w:uiPriority w:val="39"/>
    <w:rsid w:val="009B451D"/>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List Paragraph (numbered (a)),References,WB List Paragraph,Dot pt,F5 List Paragraph,List Paragraph1,No Spacing1,List Paragraph Char Char Char,Indicator Text,Numbered Para 1,Colorful List - Accent 11,Bullet 1,Bullet Points,HOJA"/>
    <w:basedOn w:val="Normal"/>
    <w:link w:val="PrrafodelistaCar"/>
    <w:uiPriority w:val="34"/>
    <w:qFormat/>
    <w:rsid w:val="00982C52"/>
    <w:pPr>
      <w:ind w:left="720"/>
      <w:contextualSpacing/>
    </w:pPr>
  </w:style>
  <w:style w:type="character" w:customStyle="1" w:styleId="PrrafodelistaCar">
    <w:name w:val="Párrafo de lista Car"/>
    <w:aliases w:val="Bullets Car,List Paragraph (numbered (a)) Car,References Car,WB List Paragraph Car,Dot pt Car,F5 List Paragraph Car,List Paragraph1 Car,No Spacing1 Car,List Paragraph Char Char Char Car,Indicator Text Car,Numbered Para 1 Car"/>
    <w:link w:val="Prrafodelista"/>
    <w:uiPriority w:val="34"/>
    <w:qFormat/>
    <w:locked/>
    <w:rsid w:val="00E670AF"/>
  </w:style>
  <w:style w:type="paragraph" w:styleId="Textonotapie">
    <w:name w:val="footnote text"/>
    <w:basedOn w:val="Normal"/>
    <w:link w:val="TextonotapieCar"/>
    <w:uiPriority w:val="99"/>
    <w:semiHidden/>
    <w:unhideWhenUsed/>
    <w:rsid w:val="007F0A3A"/>
    <w:pPr>
      <w:spacing w:after="0" w:line="240" w:lineRule="auto"/>
    </w:pPr>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7F0A3A"/>
    <w:rPr>
      <w:rFonts w:asciiTheme="minorHAnsi" w:eastAsiaTheme="minorHAnsi" w:hAnsiTheme="minorHAnsi" w:cstheme="minorBidi"/>
      <w:sz w:val="20"/>
      <w:szCs w:val="20"/>
      <w:lang w:val="es-CO" w:eastAsia="en-US"/>
    </w:rPr>
  </w:style>
  <w:style w:type="character" w:styleId="Refdenotaalpie">
    <w:name w:val="footnote reference"/>
    <w:basedOn w:val="Fuentedeprrafopredeter"/>
    <w:uiPriority w:val="99"/>
    <w:semiHidden/>
    <w:unhideWhenUsed/>
    <w:rsid w:val="007F0A3A"/>
    <w:rPr>
      <w:vertAlign w:val="superscript"/>
    </w:rPr>
  </w:style>
  <w:style w:type="paragraph" w:styleId="Descripcin">
    <w:name w:val="caption"/>
    <w:basedOn w:val="Normal"/>
    <w:next w:val="Normal"/>
    <w:uiPriority w:val="35"/>
    <w:unhideWhenUsed/>
    <w:qFormat/>
    <w:rsid w:val="00235C3E"/>
    <w:pPr>
      <w:spacing w:after="200" w:line="240" w:lineRule="auto"/>
    </w:pPr>
    <w:rPr>
      <w:rFonts w:ascii="Arial Narrow" w:eastAsiaTheme="minorHAnsi" w:hAnsi="Arial Narrow" w:cstheme="minorBidi"/>
      <w:iCs/>
      <w:sz w:val="20"/>
      <w:szCs w:val="18"/>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8829">
      <w:bodyDiv w:val="1"/>
      <w:marLeft w:val="0"/>
      <w:marRight w:val="0"/>
      <w:marTop w:val="0"/>
      <w:marBottom w:val="0"/>
      <w:divBdr>
        <w:top w:val="none" w:sz="0" w:space="0" w:color="auto"/>
        <w:left w:val="none" w:sz="0" w:space="0" w:color="auto"/>
        <w:bottom w:val="none" w:sz="0" w:space="0" w:color="auto"/>
        <w:right w:val="none" w:sz="0" w:space="0" w:color="auto"/>
      </w:divBdr>
    </w:div>
    <w:div w:id="858356274">
      <w:bodyDiv w:val="1"/>
      <w:marLeft w:val="0"/>
      <w:marRight w:val="0"/>
      <w:marTop w:val="0"/>
      <w:marBottom w:val="0"/>
      <w:divBdr>
        <w:top w:val="none" w:sz="0" w:space="0" w:color="auto"/>
        <w:left w:val="none" w:sz="0" w:space="0" w:color="auto"/>
        <w:bottom w:val="none" w:sz="0" w:space="0" w:color="auto"/>
        <w:right w:val="none" w:sz="0" w:space="0" w:color="auto"/>
      </w:divBdr>
    </w:div>
    <w:div w:id="865561369">
      <w:bodyDiv w:val="1"/>
      <w:marLeft w:val="0"/>
      <w:marRight w:val="0"/>
      <w:marTop w:val="0"/>
      <w:marBottom w:val="0"/>
      <w:divBdr>
        <w:top w:val="none" w:sz="0" w:space="0" w:color="auto"/>
        <w:left w:val="none" w:sz="0" w:space="0" w:color="auto"/>
        <w:bottom w:val="none" w:sz="0" w:space="0" w:color="auto"/>
        <w:right w:val="none" w:sz="0" w:space="0" w:color="auto"/>
      </w:divBdr>
    </w:div>
    <w:div w:id="1208224766">
      <w:bodyDiv w:val="1"/>
      <w:marLeft w:val="0"/>
      <w:marRight w:val="0"/>
      <w:marTop w:val="0"/>
      <w:marBottom w:val="0"/>
      <w:divBdr>
        <w:top w:val="none" w:sz="0" w:space="0" w:color="auto"/>
        <w:left w:val="none" w:sz="0" w:space="0" w:color="auto"/>
        <w:bottom w:val="none" w:sz="0" w:space="0" w:color="auto"/>
        <w:right w:val="none" w:sz="0" w:space="0" w:color="auto"/>
      </w:divBdr>
    </w:div>
    <w:div w:id="1521163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EB2734-1AA2-426D-9C8E-1265FFEFF756}"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s-CO"/>
        </a:p>
      </dgm:t>
    </dgm:pt>
    <dgm:pt modelId="{55730181-E5A6-44DD-BA19-8F68B0FD00DC}">
      <dgm:prSet phldrT="[Text]" custT="1"/>
      <dgm:spPr/>
      <dgm:t>
        <a:bodyPr/>
        <a:lstStyle/>
        <a:p>
          <a:r>
            <a:rPr lang="es-CO" sz="1050">
              <a:latin typeface="Arial Narrow" panose="020B0606020202030204" pitchFamily="34" charset="0"/>
            </a:rPr>
            <a:t>Coordinador proyecto</a:t>
          </a:r>
        </a:p>
      </dgm:t>
    </dgm:pt>
    <dgm:pt modelId="{BC6F5909-2127-466F-BACD-8A22D343F4EF}" type="parTrans" cxnId="{7415BA40-98F0-4A76-9D68-B8E3B50DB193}">
      <dgm:prSet/>
      <dgm:spPr/>
      <dgm:t>
        <a:bodyPr/>
        <a:lstStyle/>
        <a:p>
          <a:endParaRPr lang="es-CO" sz="1050">
            <a:latin typeface="Arial Narrow" panose="020B0606020202030204" pitchFamily="34" charset="0"/>
          </a:endParaRPr>
        </a:p>
      </dgm:t>
    </dgm:pt>
    <dgm:pt modelId="{E4292CE1-6778-4DA9-AEBE-86013573AA8A}" type="sibTrans" cxnId="{7415BA40-98F0-4A76-9D68-B8E3B50DB193}">
      <dgm:prSet/>
      <dgm:spPr/>
      <dgm:t>
        <a:bodyPr/>
        <a:lstStyle/>
        <a:p>
          <a:endParaRPr lang="es-CO" sz="1050">
            <a:latin typeface="Arial Narrow" panose="020B0606020202030204" pitchFamily="34" charset="0"/>
          </a:endParaRPr>
        </a:p>
      </dgm:t>
    </dgm:pt>
    <dgm:pt modelId="{39955878-7C55-44AA-9099-23577D77E3A5}">
      <dgm:prSet phldrT="[Text]" custT="1"/>
      <dgm:spPr/>
      <dgm:t>
        <a:bodyPr/>
        <a:lstStyle/>
        <a:p>
          <a:r>
            <a:rPr lang="es-CO" sz="1050">
              <a:latin typeface="Arial Narrow" panose="020B0606020202030204" pitchFamily="34" charset="0"/>
            </a:rPr>
            <a:t>Profesional socioempresarial</a:t>
          </a:r>
        </a:p>
      </dgm:t>
    </dgm:pt>
    <dgm:pt modelId="{A2543935-6F2B-4626-8D64-CFE24B182643}" type="parTrans" cxnId="{85AB1199-B079-4936-B48C-259BA524226A}">
      <dgm:prSet/>
      <dgm:spPr/>
      <dgm:t>
        <a:bodyPr/>
        <a:lstStyle/>
        <a:p>
          <a:endParaRPr lang="es-CO" sz="1050">
            <a:latin typeface="Arial Narrow" panose="020B0606020202030204" pitchFamily="34" charset="0"/>
          </a:endParaRPr>
        </a:p>
      </dgm:t>
    </dgm:pt>
    <dgm:pt modelId="{CD7F7C82-0C48-4025-A353-AB105176DAD8}" type="sibTrans" cxnId="{85AB1199-B079-4936-B48C-259BA524226A}">
      <dgm:prSet/>
      <dgm:spPr/>
      <dgm:t>
        <a:bodyPr/>
        <a:lstStyle/>
        <a:p>
          <a:endParaRPr lang="es-CO" sz="1050">
            <a:latin typeface="Arial Narrow" panose="020B0606020202030204" pitchFamily="34" charset="0"/>
          </a:endParaRPr>
        </a:p>
      </dgm:t>
    </dgm:pt>
    <dgm:pt modelId="{ACF61C4A-4EE5-4FE4-9AB8-280F076F4AB1}">
      <dgm:prSet phldrT="[Text]" custT="1"/>
      <dgm:spPr/>
      <dgm:t>
        <a:bodyPr/>
        <a:lstStyle/>
        <a:p>
          <a:r>
            <a:rPr lang="es-CO" sz="1050">
              <a:latin typeface="Arial Narrow" panose="020B0606020202030204" pitchFamily="34" charset="0"/>
            </a:rPr>
            <a:t>Asistente técnico pecuario</a:t>
          </a:r>
        </a:p>
      </dgm:t>
    </dgm:pt>
    <dgm:pt modelId="{717A774F-3D27-4073-A7D5-618EC9BBF585}" type="parTrans" cxnId="{B00370E6-D496-4BB6-AD2F-A209B80AD2CB}">
      <dgm:prSet/>
      <dgm:spPr/>
      <dgm:t>
        <a:bodyPr/>
        <a:lstStyle/>
        <a:p>
          <a:endParaRPr lang="es-CO" sz="1050">
            <a:latin typeface="Arial Narrow" panose="020B0606020202030204" pitchFamily="34" charset="0"/>
          </a:endParaRPr>
        </a:p>
      </dgm:t>
    </dgm:pt>
    <dgm:pt modelId="{36F1B17C-2756-40EA-A02A-190BD3576E32}" type="sibTrans" cxnId="{B00370E6-D496-4BB6-AD2F-A209B80AD2CB}">
      <dgm:prSet/>
      <dgm:spPr/>
      <dgm:t>
        <a:bodyPr/>
        <a:lstStyle/>
        <a:p>
          <a:endParaRPr lang="es-CO" sz="1050">
            <a:latin typeface="Arial Narrow" panose="020B0606020202030204" pitchFamily="34" charset="0"/>
          </a:endParaRPr>
        </a:p>
      </dgm:t>
    </dgm:pt>
    <dgm:pt modelId="{DDE1C1C4-8906-4D8F-9B4A-82926A966068}">
      <dgm:prSet phldrT="[Text]" custT="1"/>
      <dgm:spPr/>
      <dgm:t>
        <a:bodyPr/>
        <a:lstStyle/>
        <a:p>
          <a:r>
            <a:rPr lang="es-CO" sz="1050">
              <a:latin typeface="Arial Narrow" panose="020B0606020202030204" pitchFamily="34" charset="0"/>
            </a:rPr>
            <a:t>Asistente técnico agrícola (SSP)</a:t>
          </a:r>
        </a:p>
      </dgm:t>
    </dgm:pt>
    <dgm:pt modelId="{E33B1DD8-CADA-4A0E-8EB0-16F84C00C87B}" type="parTrans" cxnId="{12FB417F-F4D6-4553-B529-2C06FF21F411}">
      <dgm:prSet/>
      <dgm:spPr/>
      <dgm:t>
        <a:bodyPr/>
        <a:lstStyle/>
        <a:p>
          <a:endParaRPr lang="es-CO" sz="1050">
            <a:latin typeface="Arial Narrow" panose="020B0606020202030204" pitchFamily="34" charset="0"/>
          </a:endParaRPr>
        </a:p>
      </dgm:t>
    </dgm:pt>
    <dgm:pt modelId="{19F4858C-58F2-4AC4-B193-EA04136565F1}" type="sibTrans" cxnId="{12FB417F-F4D6-4553-B529-2C06FF21F411}">
      <dgm:prSet/>
      <dgm:spPr/>
      <dgm:t>
        <a:bodyPr/>
        <a:lstStyle/>
        <a:p>
          <a:endParaRPr lang="es-CO" sz="1050">
            <a:latin typeface="Arial Narrow" panose="020B0606020202030204" pitchFamily="34" charset="0"/>
          </a:endParaRPr>
        </a:p>
      </dgm:t>
    </dgm:pt>
    <dgm:pt modelId="{E25C9C94-876C-4480-867D-2449AE92C14E}">
      <dgm:prSet phldrT="[Text]" custT="1"/>
      <dgm:spPr/>
      <dgm:t>
        <a:bodyPr/>
        <a:lstStyle/>
        <a:p>
          <a:r>
            <a:rPr lang="es-CO" sz="1050">
              <a:latin typeface="Arial Narrow" panose="020B0606020202030204" pitchFamily="34" charset="0"/>
            </a:rPr>
            <a:t>Asociaciones participantes (ASOJUNTAS y ASOCALIMA)</a:t>
          </a:r>
        </a:p>
      </dgm:t>
    </dgm:pt>
    <dgm:pt modelId="{6EA2180C-CD94-452D-AD9C-CE00664BA132}" type="parTrans" cxnId="{60EF845A-132D-4F38-AC9D-0B0D501030BD}">
      <dgm:prSet/>
      <dgm:spPr/>
      <dgm:t>
        <a:bodyPr/>
        <a:lstStyle/>
        <a:p>
          <a:endParaRPr lang="es-CO" sz="1050">
            <a:latin typeface="Arial Narrow" panose="020B0606020202030204" pitchFamily="34" charset="0"/>
          </a:endParaRPr>
        </a:p>
      </dgm:t>
    </dgm:pt>
    <dgm:pt modelId="{FEAB57E5-349F-4C7F-82AE-BE806BE66D1F}" type="sibTrans" cxnId="{60EF845A-132D-4F38-AC9D-0B0D501030BD}">
      <dgm:prSet/>
      <dgm:spPr/>
      <dgm:t>
        <a:bodyPr/>
        <a:lstStyle/>
        <a:p>
          <a:endParaRPr lang="es-CO" sz="1050">
            <a:latin typeface="Arial Narrow" panose="020B0606020202030204" pitchFamily="34" charset="0"/>
          </a:endParaRPr>
        </a:p>
      </dgm:t>
    </dgm:pt>
    <dgm:pt modelId="{7D15D296-7F79-46FE-AAB7-8E878DD9DA9B}">
      <dgm:prSet phldrT="[Text]" custT="1"/>
      <dgm:spPr/>
      <dgm:t>
        <a:bodyPr/>
        <a:lstStyle/>
        <a:p>
          <a:r>
            <a:rPr lang="es-CO" sz="1050">
              <a:latin typeface="Arial Narrow" panose="020B0606020202030204" pitchFamily="34" charset="0"/>
            </a:rPr>
            <a:t>95 unidades productivas</a:t>
          </a:r>
        </a:p>
      </dgm:t>
    </dgm:pt>
    <dgm:pt modelId="{91B1A244-5CDB-4220-A0D9-C720BABA5492}" type="parTrans" cxnId="{FDC28B68-9BF7-4876-8031-3E7E90ECAEAE}">
      <dgm:prSet/>
      <dgm:spPr/>
      <dgm:t>
        <a:bodyPr/>
        <a:lstStyle/>
        <a:p>
          <a:endParaRPr lang="es-CO" sz="1050">
            <a:latin typeface="Arial Narrow" panose="020B0606020202030204" pitchFamily="34" charset="0"/>
          </a:endParaRPr>
        </a:p>
      </dgm:t>
    </dgm:pt>
    <dgm:pt modelId="{CF83BDF2-4B6B-4B31-ADE0-08333349F55C}" type="sibTrans" cxnId="{FDC28B68-9BF7-4876-8031-3E7E90ECAEAE}">
      <dgm:prSet/>
      <dgm:spPr/>
      <dgm:t>
        <a:bodyPr/>
        <a:lstStyle/>
        <a:p>
          <a:endParaRPr lang="es-CO" sz="1050">
            <a:latin typeface="Arial Narrow" panose="020B0606020202030204" pitchFamily="34" charset="0"/>
          </a:endParaRPr>
        </a:p>
      </dgm:t>
    </dgm:pt>
    <dgm:pt modelId="{1DBB0974-E055-4ED8-9BC5-D9F4DACA8FB5}">
      <dgm:prSet phldrT="[Text]" custT="1"/>
      <dgm:spPr/>
      <dgm:t>
        <a:bodyPr/>
        <a:lstStyle/>
        <a:p>
          <a:r>
            <a:rPr lang="es-CO" sz="1050">
              <a:latin typeface="Arial Narrow" panose="020B0606020202030204" pitchFamily="34" charset="0"/>
            </a:rPr>
            <a:t>95 unidades productivas</a:t>
          </a:r>
        </a:p>
      </dgm:t>
    </dgm:pt>
    <dgm:pt modelId="{B7E2379C-75CC-48BB-9E38-A4135D14ADF1}" type="parTrans" cxnId="{951EFF42-2A4A-4C90-9184-CB25EC1753EA}">
      <dgm:prSet/>
      <dgm:spPr/>
      <dgm:t>
        <a:bodyPr/>
        <a:lstStyle/>
        <a:p>
          <a:endParaRPr lang="es-CO" sz="1050">
            <a:latin typeface="Arial Narrow" panose="020B0606020202030204" pitchFamily="34" charset="0"/>
          </a:endParaRPr>
        </a:p>
      </dgm:t>
    </dgm:pt>
    <dgm:pt modelId="{D0F11BE3-9C7D-43AE-881B-2134C18A8AF0}" type="sibTrans" cxnId="{951EFF42-2A4A-4C90-9184-CB25EC1753EA}">
      <dgm:prSet/>
      <dgm:spPr/>
      <dgm:t>
        <a:bodyPr/>
        <a:lstStyle/>
        <a:p>
          <a:endParaRPr lang="es-CO" sz="1050">
            <a:latin typeface="Arial Narrow" panose="020B0606020202030204" pitchFamily="34" charset="0"/>
          </a:endParaRPr>
        </a:p>
      </dgm:t>
    </dgm:pt>
    <dgm:pt modelId="{8E35D4E3-1F85-4456-8FE5-31727B75D46C}">
      <dgm:prSet phldrT="[Text]" custT="1"/>
      <dgm:spPr/>
      <dgm:t>
        <a:bodyPr/>
        <a:lstStyle/>
        <a:p>
          <a:r>
            <a:rPr lang="es-CO" sz="1050">
              <a:latin typeface="Arial Narrow" panose="020B0606020202030204" pitchFamily="34" charset="0"/>
            </a:rPr>
            <a:t>Profesional ambiental</a:t>
          </a:r>
        </a:p>
      </dgm:t>
    </dgm:pt>
    <dgm:pt modelId="{84004A95-BC55-4260-972C-12D5F606161D}" type="parTrans" cxnId="{EB1A469A-3032-44E7-868E-44F12C3883B8}">
      <dgm:prSet/>
      <dgm:spPr/>
      <dgm:t>
        <a:bodyPr/>
        <a:lstStyle/>
        <a:p>
          <a:endParaRPr lang="es-CO"/>
        </a:p>
      </dgm:t>
    </dgm:pt>
    <dgm:pt modelId="{5BB0ED2A-1C28-438C-A63D-5D012E130FF9}" type="sibTrans" cxnId="{EB1A469A-3032-44E7-868E-44F12C3883B8}">
      <dgm:prSet/>
      <dgm:spPr/>
      <dgm:t>
        <a:bodyPr/>
        <a:lstStyle/>
        <a:p>
          <a:endParaRPr lang="es-CO"/>
        </a:p>
      </dgm:t>
    </dgm:pt>
    <dgm:pt modelId="{BDFDAE94-F4A5-4B02-A707-3AF93D2C8A53}">
      <dgm:prSet phldrT="[Text]" custT="1"/>
      <dgm:spPr/>
      <dgm:t>
        <a:bodyPr/>
        <a:lstStyle/>
        <a:p>
          <a:r>
            <a:rPr lang="es-CO" sz="1050">
              <a:latin typeface="Arial Narrow" panose="020B0606020202030204" pitchFamily="34" charset="0"/>
            </a:rPr>
            <a:t>95 unidades productivas</a:t>
          </a:r>
        </a:p>
      </dgm:t>
    </dgm:pt>
    <dgm:pt modelId="{7BA71BD7-E967-4A39-8419-0F19B65B0BAD}" type="parTrans" cxnId="{B0A79525-B647-4D22-8CF1-1D84339B3A56}">
      <dgm:prSet/>
      <dgm:spPr/>
      <dgm:t>
        <a:bodyPr/>
        <a:lstStyle/>
        <a:p>
          <a:endParaRPr lang="es-CO"/>
        </a:p>
      </dgm:t>
    </dgm:pt>
    <dgm:pt modelId="{BC240CBF-F0AB-4469-B043-D303BC2C8EA5}" type="sibTrans" cxnId="{B0A79525-B647-4D22-8CF1-1D84339B3A56}">
      <dgm:prSet/>
      <dgm:spPr/>
      <dgm:t>
        <a:bodyPr/>
        <a:lstStyle/>
        <a:p>
          <a:endParaRPr lang="es-CO"/>
        </a:p>
      </dgm:t>
    </dgm:pt>
    <dgm:pt modelId="{618C6EB9-B49B-490D-89EC-09B68181A938}" type="pres">
      <dgm:prSet presAssocID="{0AEB2734-1AA2-426D-9C8E-1265FFEFF756}" presName="hierChild1" presStyleCnt="0">
        <dgm:presLayoutVars>
          <dgm:orgChart val="1"/>
          <dgm:chPref val="1"/>
          <dgm:dir/>
          <dgm:animOne val="branch"/>
          <dgm:animLvl val="lvl"/>
          <dgm:resizeHandles/>
        </dgm:presLayoutVars>
      </dgm:prSet>
      <dgm:spPr/>
      <dgm:t>
        <a:bodyPr/>
        <a:lstStyle/>
        <a:p>
          <a:endParaRPr lang="es-ES"/>
        </a:p>
      </dgm:t>
    </dgm:pt>
    <dgm:pt modelId="{86AD5BAD-3804-4958-BE29-1C503DA6C9F9}" type="pres">
      <dgm:prSet presAssocID="{55730181-E5A6-44DD-BA19-8F68B0FD00DC}" presName="hierRoot1" presStyleCnt="0">
        <dgm:presLayoutVars>
          <dgm:hierBranch val="init"/>
        </dgm:presLayoutVars>
      </dgm:prSet>
      <dgm:spPr/>
    </dgm:pt>
    <dgm:pt modelId="{4BCF6746-9FD2-4B4A-BD2B-527B5B2E207A}" type="pres">
      <dgm:prSet presAssocID="{55730181-E5A6-44DD-BA19-8F68B0FD00DC}" presName="rootComposite1" presStyleCnt="0"/>
      <dgm:spPr/>
    </dgm:pt>
    <dgm:pt modelId="{2F41825E-9247-411F-B71D-49ED8D9409D9}" type="pres">
      <dgm:prSet presAssocID="{55730181-E5A6-44DD-BA19-8F68B0FD00DC}" presName="rootText1" presStyleLbl="node0" presStyleIdx="0" presStyleCnt="1">
        <dgm:presLayoutVars>
          <dgm:chPref val="3"/>
        </dgm:presLayoutVars>
      </dgm:prSet>
      <dgm:spPr/>
      <dgm:t>
        <a:bodyPr/>
        <a:lstStyle/>
        <a:p>
          <a:endParaRPr lang="es-ES"/>
        </a:p>
      </dgm:t>
    </dgm:pt>
    <dgm:pt modelId="{C783F515-A925-4280-9B55-28FA8AC85B75}" type="pres">
      <dgm:prSet presAssocID="{55730181-E5A6-44DD-BA19-8F68B0FD00DC}" presName="rootConnector1" presStyleLbl="node1" presStyleIdx="0" presStyleCnt="0"/>
      <dgm:spPr/>
      <dgm:t>
        <a:bodyPr/>
        <a:lstStyle/>
        <a:p>
          <a:endParaRPr lang="es-ES"/>
        </a:p>
      </dgm:t>
    </dgm:pt>
    <dgm:pt modelId="{D11D1E56-ED45-408E-8612-75D09CFE8213}" type="pres">
      <dgm:prSet presAssocID="{55730181-E5A6-44DD-BA19-8F68B0FD00DC}" presName="hierChild2" presStyleCnt="0"/>
      <dgm:spPr/>
    </dgm:pt>
    <dgm:pt modelId="{B6AB0F0B-DBFC-4808-B701-246073BBE4FA}" type="pres">
      <dgm:prSet presAssocID="{A2543935-6F2B-4626-8D64-CFE24B182643}" presName="Name37" presStyleLbl="parChTrans1D2" presStyleIdx="0" presStyleCnt="4"/>
      <dgm:spPr/>
      <dgm:t>
        <a:bodyPr/>
        <a:lstStyle/>
        <a:p>
          <a:endParaRPr lang="es-ES"/>
        </a:p>
      </dgm:t>
    </dgm:pt>
    <dgm:pt modelId="{E83924FD-7084-418B-A63D-8A80EBAC8C12}" type="pres">
      <dgm:prSet presAssocID="{39955878-7C55-44AA-9099-23577D77E3A5}" presName="hierRoot2" presStyleCnt="0">
        <dgm:presLayoutVars>
          <dgm:hierBranch val="init"/>
        </dgm:presLayoutVars>
      </dgm:prSet>
      <dgm:spPr/>
    </dgm:pt>
    <dgm:pt modelId="{D35DED11-AFBB-4A65-A4A0-7053464CAEC9}" type="pres">
      <dgm:prSet presAssocID="{39955878-7C55-44AA-9099-23577D77E3A5}" presName="rootComposite" presStyleCnt="0"/>
      <dgm:spPr/>
    </dgm:pt>
    <dgm:pt modelId="{8F0F83E4-A408-42D8-9666-1442856DE570}" type="pres">
      <dgm:prSet presAssocID="{39955878-7C55-44AA-9099-23577D77E3A5}" presName="rootText" presStyleLbl="node2" presStyleIdx="0" presStyleCnt="4">
        <dgm:presLayoutVars>
          <dgm:chPref val="3"/>
        </dgm:presLayoutVars>
      </dgm:prSet>
      <dgm:spPr/>
      <dgm:t>
        <a:bodyPr/>
        <a:lstStyle/>
        <a:p>
          <a:endParaRPr lang="es-ES"/>
        </a:p>
      </dgm:t>
    </dgm:pt>
    <dgm:pt modelId="{E8AECC32-A85B-40AC-8ACF-EB3D8C39C197}" type="pres">
      <dgm:prSet presAssocID="{39955878-7C55-44AA-9099-23577D77E3A5}" presName="rootConnector" presStyleLbl="node2" presStyleIdx="0" presStyleCnt="4"/>
      <dgm:spPr/>
      <dgm:t>
        <a:bodyPr/>
        <a:lstStyle/>
        <a:p>
          <a:endParaRPr lang="es-ES"/>
        </a:p>
      </dgm:t>
    </dgm:pt>
    <dgm:pt modelId="{15A625D7-D12D-4172-A366-38CE5670D8E1}" type="pres">
      <dgm:prSet presAssocID="{39955878-7C55-44AA-9099-23577D77E3A5}" presName="hierChild4" presStyleCnt="0"/>
      <dgm:spPr/>
    </dgm:pt>
    <dgm:pt modelId="{4E9B4661-11AE-4B77-BAD7-D6A572649320}" type="pres">
      <dgm:prSet presAssocID="{6EA2180C-CD94-452D-AD9C-CE00664BA132}" presName="Name37" presStyleLbl="parChTrans1D3" presStyleIdx="0" presStyleCnt="4"/>
      <dgm:spPr/>
      <dgm:t>
        <a:bodyPr/>
        <a:lstStyle/>
        <a:p>
          <a:endParaRPr lang="es-ES"/>
        </a:p>
      </dgm:t>
    </dgm:pt>
    <dgm:pt modelId="{2158F12F-60C9-463A-AEDA-0014B76EFBBD}" type="pres">
      <dgm:prSet presAssocID="{E25C9C94-876C-4480-867D-2449AE92C14E}" presName="hierRoot2" presStyleCnt="0">
        <dgm:presLayoutVars>
          <dgm:hierBranch val="init"/>
        </dgm:presLayoutVars>
      </dgm:prSet>
      <dgm:spPr/>
    </dgm:pt>
    <dgm:pt modelId="{2AF8A52F-84B4-4A49-9335-D83301092C86}" type="pres">
      <dgm:prSet presAssocID="{E25C9C94-876C-4480-867D-2449AE92C14E}" presName="rootComposite" presStyleCnt="0"/>
      <dgm:spPr/>
    </dgm:pt>
    <dgm:pt modelId="{53D0CDA8-33F7-48ED-B115-53BA13EFC36D}" type="pres">
      <dgm:prSet presAssocID="{E25C9C94-876C-4480-867D-2449AE92C14E}" presName="rootText" presStyleLbl="node3" presStyleIdx="0" presStyleCnt="4">
        <dgm:presLayoutVars>
          <dgm:chPref val="3"/>
        </dgm:presLayoutVars>
      </dgm:prSet>
      <dgm:spPr/>
      <dgm:t>
        <a:bodyPr/>
        <a:lstStyle/>
        <a:p>
          <a:endParaRPr lang="es-ES"/>
        </a:p>
      </dgm:t>
    </dgm:pt>
    <dgm:pt modelId="{D23DF3D1-0DF4-4F77-87A1-644F2FB602F1}" type="pres">
      <dgm:prSet presAssocID="{E25C9C94-876C-4480-867D-2449AE92C14E}" presName="rootConnector" presStyleLbl="node3" presStyleIdx="0" presStyleCnt="4"/>
      <dgm:spPr/>
      <dgm:t>
        <a:bodyPr/>
        <a:lstStyle/>
        <a:p>
          <a:endParaRPr lang="es-ES"/>
        </a:p>
      </dgm:t>
    </dgm:pt>
    <dgm:pt modelId="{CB8C1B12-C9D5-49E3-B258-3B6810A8FF61}" type="pres">
      <dgm:prSet presAssocID="{E25C9C94-876C-4480-867D-2449AE92C14E}" presName="hierChild4" presStyleCnt="0"/>
      <dgm:spPr/>
    </dgm:pt>
    <dgm:pt modelId="{910283B4-BE4C-4A7C-89A6-2F1555F5279C}" type="pres">
      <dgm:prSet presAssocID="{E25C9C94-876C-4480-867D-2449AE92C14E}" presName="hierChild5" presStyleCnt="0"/>
      <dgm:spPr/>
    </dgm:pt>
    <dgm:pt modelId="{FB8DAB24-6572-4A42-9C9F-5211C2252BA3}" type="pres">
      <dgm:prSet presAssocID="{39955878-7C55-44AA-9099-23577D77E3A5}" presName="hierChild5" presStyleCnt="0"/>
      <dgm:spPr/>
    </dgm:pt>
    <dgm:pt modelId="{FD08C927-AFEE-41B5-8B5E-CCADD15DBAD6}" type="pres">
      <dgm:prSet presAssocID="{717A774F-3D27-4073-A7D5-618EC9BBF585}" presName="Name37" presStyleLbl="parChTrans1D2" presStyleIdx="1" presStyleCnt="4"/>
      <dgm:spPr/>
      <dgm:t>
        <a:bodyPr/>
        <a:lstStyle/>
        <a:p>
          <a:endParaRPr lang="es-ES"/>
        </a:p>
      </dgm:t>
    </dgm:pt>
    <dgm:pt modelId="{45FF6518-E356-4042-AEDD-39BBA644B68C}" type="pres">
      <dgm:prSet presAssocID="{ACF61C4A-4EE5-4FE4-9AB8-280F076F4AB1}" presName="hierRoot2" presStyleCnt="0">
        <dgm:presLayoutVars>
          <dgm:hierBranch val="init"/>
        </dgm:presLayoutVars>
      </dgm:prSet>
      <dgm:spPr/>
    </dgm:pt>
    <dgm:pt modelId="{AF6BD589-7653-48D7-B957-9035E0F11939}" type="pres">
      <dgm:prSet presAssocID="{ACF61C4A-4EE5-4FE4-9AB8-280F076F4AB1}" presName="rootComposite" presStyleCnt="0"/>
      <dgm:spPr/>
    </dgm:pt>
    <dgm:pt modelId="{172EE64A-4AB4-4084-B39D-566F36CB5F85}" type="pres">
      <dgm:prSet presAssocID="{ACF61C4A-4EE5-4FE4-9AB8-280F076F4AB1}" presName="rootText" presStyleLbl="node2" presStyleIdx="1" presStyleCnt="4">
        <dgm:presLayoutVars>
          <dgm:chPref val="3"/>
        </dgm:presLayoutVars>
      </dgm:prSet>
      <dgm:spPr/>
      <dgm:t>
        <a:bodyPr/>
        <a:lstStyle/>
        <a:p>
          <a:endParaRPr lang="es-ES"/>
        </a:p>
      </dgm:t>
    </dgm:pt>
    <dgm:pt modelId="{8DF870A1-DCA0-434A-B4E8-39393FAE9747}" type="pres">
      <dgm:prSet presAssocID="{ACF61C4A-4EE5-4FE4-9AB8-280F076F4AB1}" presName="rootConnector" presStyleLbl="node2" presStyleIdx="1" presStyleCnt="4"/>
      <dgm:spPr/>
      <dgm:t>
        <a:bodyPr/>
        <a:lstStyle/>
        <a:p>
          <a:endParaRPr lang="es-ES"/>
        </a:p>
      </dgm:t>
    </dgm:pt>
    <dgm:pt modelId="{00368F1A-08D1-4026-8B3E-7D4CCB0B0541}" type="pres">
      <dgm:prSet presAssocID="{ACF61C4A-4EE5-4FE4-9AB8-280F076F4AB1}" presName="hierChild4" presStyleCnt="0"/>
      <dgm:spPr/>
    </dgm:pt>
    <dgm:pt modelId="{1B47D272-2799-464D-84A0-F521011276DB}" type="pres">
      <dgm:prSet presAssocID="{91B1A244-5CDB-4220-A0D9-C720BABA5492}" presName="Name37" presStyleLbl="parChTrans1D3" presStyleIdx="1" presStyleCnt="4"/>
      <dgm:spPr/>
      <dgm:t>
        <a:bodyPr/>
        <a:lstStyle/>
        <a:p>
          <a:endParaRPr lang="es-ES"/>
        </a:p>
      </dgm:t>
    </dgm:pt>
    <dgm:pt modelId="{6C04FA4F-5A81-4192-8916-417C9B3590E7}" type="pres">
      <dgm:prSet presAssocID="{7D15D296-7F79-46FE-AAB7-8E878DD9DA9B}" presName="hierRoot2" presStyleCnt="0">
        <dgm:presLayoutVars>
          <dgm:hierBranch val="init"/>
        </dgm:presLayoutVars>
      </dgm:prSet>
      <dgm:spPr/>
    </dgm:pt>
    <dgm:pt modelId="{1243E0A4-3EB9-41A0-89BB-E31FFEB2265E}" type="pres">
      <dgm:prSet presAssocID="{7D15D296-7F79-46FE-AAB7-8E878DD9DA9B}" presName="rootComposite" presStyleCnt="0"/>
      <dgm:spPr/>
    </dgm:pt>
    <dgm:pt modelId="{8AE9BEE5-671E-4B9F-9F17-A4BCC24B0494}" type="pres">
      <dgm:prSet presAssocID="{7D15D296-7F79-46FE-AAB7-8E878DD9DA9B}" presName="rootText" presStyleLbl="node3" presStyleIdx="1" presStyleCnt="4">
        <dgm:presLayoutVars>
          <dgm:chPref val="3"/>
        </dgm:presLayoutVars>
      </dgm:prSet>
      <dgm:spPr/>
      <dgm:t>
        <a:bodyPr/>
        <a:lstStyle/>
        <a:p>
          <a:endParaRPr lang="es-ES"/>
        </a:p>
      </dgm:t>
    </dgm:pt>
    <dgm:pt modelId="{D4E6F475-9B1D-4DBB-8939-338D4DC36D0D}" type="pres">
      <dgm:prSet presAssocID="{7D15D296-7F79-46FE-AAB7-8E878DD9DA9B}" presName="rootConnector" presStyleLbl="node3" presStyleIdx="1" presStyleCnt="4"/>
      <dgm:spPr/>
      <dgm:t>
        <a:bodyPr/>
        <a:lstStyle/>
        <a:p>
          <a:endParaRPr lang="es-ES"/>
        </a:p>
      </dgm:t>
    </dgm:pt>
    <dgm:pt modelId="{0F860E75-43E6-4645-8CA4-8FDEF607B300}" type="pres">
      <dgm:prSet presAssocID="{7D15D296-7F79-46FE-AAB7-8E878DD9DA9B}" presName="hierChild4" presStyleCnt="0"/>
      <dgm:spPr/>
    </dgm:pt>
    <dgm:pt modelId="{DE383B89-38E4-48ED-ADA8-05C026144CDE}" type="pres">
      <dgm:prSet presAssocID="{7D15D296-7F79-46FE-AAB7-8E878DD9DA9B}" presName="hierChild5" presStyleCnt="0"/>
      <dgm:spPr/>
    </dgm:pt>
    <dgm:pt modelId="{F5624896-CA9E-4CBF-B45C-2F10619EE3EF}" type="pres">
      <dgm:prSet presAssocID="{ACF61C4A-4EE5-4FE4-9AB8-280F076F4AB1}" presName="hierChild5" presStyleCnt="0"/>
      <dgm:spPr/>
    </dgm:pt>
    <dgm:pt modelId="{BBCDB1AF-835D-48AF-A6F2-6DE6626F55BF}" type="pres">
      <dgm:prSet presAssocID="{E33B1DD8-CADA-4A0E-8EB0-16F84C00C87B}" presName="Name37" presStyleLbl="parChTrans1D2" presStyleIdx="2" presStyleCnt="4"/>
      <dgm:spPr/>
      <dgm:t>
        <a:bodyPr/>
        <a:lstStyle/>
        <a:p>
          <a:endParaRPr lang="es-ES"/>
        </a:p>
      </dgm:t>
    </dgm:pt>
    <dgm:pt modelId="{B4BDA61E-B259-4D18-A15F-AB1157067A77}" type="pres">
      <dgm:prSet presAssocID="{DDE1C1C4-8906-4D8F-9B4A-82926A966068}" presName="hierRoot2" presStyleCnt="0">
        <dgm:presLayoutVars>
          <dgm:hierBranch val="init"/>
        </dgm:presLayoutVars>
      </dgm:prSet>
      <dgm:spPr/>
    </dgm:pt>
    <dgm:pt modelId="{416D607A-592C-47FA-A403-6975550D8E85}" type="pres">
      <dgm:prSet presAssocID="{DDE1C1C4-8906-4D8F-9B4A-82926A966068}" presName="rootComposite" presStyleCnt="0"/>
      <dgm:spPr/>
    </dgm:pt>
    <dgm:pt modelId="{ED874411-ED46-4A30-A7C9-AAC057F6BBF9}" type="pres">
      <dgm:prSet presAssocID="{DDE1C1C4-8906-4D8F-9B4A-82926A966068}" presName="rootText" presStyleLbl="node2" presStyleIdx="2" presStyleCnt="4">
        <dgm:presLayoutVars>
          <dgm:chPref val="3"/>
        </dgm:presLayoutVars>
      </dgm:prSet>
      <dgm:spPr/>
      <dgm:t>
        <a:bodyPr/>
        <a:lstStyle/>
        <a:p>
          <a:endParaRPr lang="es-ES"/>
        </a:p>
      </dgm:t>
    </dgm:pt>
    <dgm:pt modelId="{37001CB5-AD03-4903-805B-602919E0076A}" type="pres">
      <dgm:prSet presAssocID="{DDE1C1C4-8906-4D8F-9B4A-82926A966068}" presName="rootConnector" presStyleLbl="node2" presStyleIdx="2" presStyleCnt="4"/>
      <dgm:spPr/>
      <dgm:t>
        <a:bodyPr/>
        <a:lstStyle/>
        <a:p>
          <a:endParaRPr lang="es-ES"/>
        </a:p>
      </dgm:t>
    </dgm:pt>
    <dgm:pt modelId="{FEEE6FCC-1972-4E1C-A2C2-DA471797B6FF}" type="pres">
      <dgm:prSet presAssocID="{DDE1C1C4-8906-4D8F-9B4A-82926A966068}" presName="hierChild4" presStyleCnt="0"/>
      <dgm:spPr/>
    </dgm:pt>
    <dgm:pt modelId="{6B10E5F4-00B2-4B60-8436-E419AE1BAE0A}" type="pres">
      <dgm:prSet presAssocID="{B7E2379C-75CC-48BB-9E38-A4135D14ADF1}" presName="Name37" presStyleLbl="parChTrans1D3" presStyleIdx="2" presStyleCnt="4"/>
      <dgm:spPr/>
      <dgm:t>
        <a:bodyPr/>
        <a:lstStyle/>
        <a:p>
          <a:endParaRPr lang="es-ES"/>
        </a:p>
      </dgm:t>
    </dgm:pt>
    <dgm:pt modelId="{115B6513-BD5C-46C4-83FA-845E76AB04D0}" type="pres">
      <dgm:prSet presAssocID="{1DBB0974-E055-4ED8-9BC5-D9F4DACA8FB5}" presName="hierRoot2" presStyleCnt="0">
        <dgm:presLayoutVars>
          <dgm:hierBranch val="init"/>
        </dgm:presLayoutVars>
      </dgm:prSet>
      <dgm:spPr/>
    </dgm:pt>
    <dgm:pt modelId="{762E63B5-31E4-4583-AF35-66BD6E10091E}" type="pres">
      <dgm:prSet presAssocID="{1DBB0974-E055-4ED8-9BC5-D9F4DACA8FB5}" presName="rootComposite" presStyleCnt="0"/>
      <dgm:spPr/>
    </dgm:pt>
    <dgm:pt modelId="{A927B08D-7796-45ED-8DC6-30F83A89B1C7}" type="pres">
      <dgm:prSet presAssocID="{1DBB0974-E055-4ED8-9BC5-D9F4DACA8FB5}" presName="rootText" presStyleLbl="node3" presStyleIdx="2" presStyleCnt="4">
        <dgm:presLayoutVars>
          <dgm:chPref val="3"/>
        </dgm:presLayoutVars>
      </dgm:prSet>
      <dgm:spPr/>
      <dgm:t>
        <a:bodyPr/>
        <a:lstStyle/>
        <a:p>
          <a:endParaRPr lang="es-ES"/>
        </a:p>
      </dgm:t>
    </dgm:pt>
    <dgm:pt modelId="{9419586A-B1DB-43B2-905E-D1E462E165ED}" type="pres">
      <dgm:prSet presAssocID="{1DBB0974-E055-4ED8-9BC5-D9F4DACA8FB5}" presName="rootConnector" presStyleLbl="node3" presStyleIdx="2" presStyleCnt="4"/>
      <dgm:spPr/>
      <dgm:t>
        <a:bodyPr/>
        <a:lstStyle/>
        <a:p>
          <a:endParaRPr lang="es-ES"/>
        </a:p>
      </dgm:t>
    </dgm:pt>
    <dgm:pt modelId="{DF4506FA-03A6-42B8-BE71-CC8D8E12C98A}" type="pres">
      <dgm:prSet presAssocID="{1DBB0974-E055-4ED8-9BC5-D9F4DACA8FB5}" presName="hierChild4" presStyleCnt="0"/>
      <dgm:spPr/>
    </dgm:pt>
    <dgm:pt modelId="{0A4649BE-07BF-4348-A61C-DEF01526AF73}" type="pres">
      <dgm:prSet presAssocID="{1DBB0974-E055-4ED8-9BC5-D9F4DACA8FB5}" presName="hierChild5" presStyleCnt="0"/>
      <dgm:spPr/>
    </dgm:pt>
    <dgm:pt modelId="{DB7BD7FC-C56E-44B2-B36B-5213297201E8}" type="pres">
      <dgm:prSet presAssocID="{DDE1C1C4-8906-4D8F-9B4A-82926A966068}" presName="hierChild5" presStyleCnt="0"/>
      <dgm:spPr/>
    </dgm:pt>
    <dgm:pt modelId="{187341CE-297C-413D-8AFE-600BAC30C3FF}" type="pres">
      <dgm:prSet presAssocID="{84004A95-BC55-4260-972C-12D5F606161D}" presName="Name37" presStyleLbl="parChTrans1D2" presStyleIdx="3" presStyleCnt="4"/>
      <dgm:spPr/>
      <dgm:t>
        <a:bodyPr/>
        <a:lstStyle/>
        <a:p>
          <a:endParaRPr lang="es-ES"/>
        </a:p>
      </dgm:t>
    </dgm:pt>
    <dgm:pt modelId="{6B9CBFEF-0530-43FE-8F45-B8EC4428387D}" type="pres">
      <dgm:prSet presAssocID="{8E35D4E3-1F85-4456-8FE5-31727B75D46C}" presName="hierRoot2" presStyleCnt="0">
        <dgm:presLayoutVars>
          <dgm:hierBranch val="init"/>
        </dgm:presLayoutVars>
      </dgm:prSet>
      <dgm:spPr/>
    </dgm:pt>
    <dgm:pt modelId="{37DE2B08-5D38-4DE0-A1B9-6098AB90CE90}" type="pres">
      <dgm:prSet presAssocID="{8E35D4E3-1F85-4456-8FE5-31727B75D46C}" presName="rootComposite" presStyleCnt="0"/>
      <dgm:spPr/>
    </dgm:pt>
    <dgm:pt modelId="{B1894BBD-8557-4F28-9262-A9F7E8C26B74}" type="pres">
      <dgm:prSet presAssocID="{8E35D4E3-1F85-4456-8FE5-31727B75D46C}" presName="rootText" presStyleLbl="node2" presStyleIdx="3" presStyleCnt="4">
        <dgm:presLayoutVars>
          <dgm:chPref val="3"/>
        </dgm:presLayoutVars>
      </dgm:prSet>
      <dgm:spPr/>
      <dgm:t>
        <a:bodyPr/>
        <a:lstStyle/>
        <a:p>
          <a:endParaRPr lang="es-ES"/>
        </a:p>
      </dgm:t>
    </dgm:pt>
    <dgm:pt modelId="{D07786EB-CD71-49C7-81DF-6FBF66CBA095}" type="pres">
      <dgm:prSet presAssocID="{8E35D4E3-1F85-4456-8FE5-31727B75D46C}" presName="rootConnector" presStyleLbl="node2" presStyleIdx="3" presStyleCnt="4"/>
      <dgm:spPr/>
      <dgm:t>
        <a:bodyPr/>
        <a:lstStyle/>
        <a:p>
          <a:endParaRPr lang="es-ES"/>
        </a:p>
      </dgm:t>
    </dgm:pt>
    <dgm:pt modelId="{9CED1842-61AD-48F0-A399-0C1FCDE217AD}" type="pres">
      <dgm:prSet presAssocID="{8E35D4E3-1F85-4456-8FE5-31727B75D46C}" presName="hierChild4" presStyleCnt="0"/>
      <dgm:spPr/>
    </dgm:pt>
    <dgm:pt modelId="{C24F0971-7786-4B36-889C-34B27F53799D}" type="pres">
      <dgm:prSet presAssocID="{7BA71BD7-E967-4A39-8419-0F19B65B0BAD}" presName="Name37" presStyleLbl="parChTrans1D3" presStyleIdx="3" presStyleCnt="4"/>
      <dgm:spPr/>
      <dgm:t>
        <a:bodyPr/>
        <a:lstStyle/>
        <a:p>
          <a:endParaRPr lang="es-ES"/>
        </a:p>
      </dgm:t>
    </dgm:pt>
    <dgm:pt modelId="{61E0AA33-B627-42E8-83E9-D18F6E862DB2}" type="pres">
      <dgm:prSet presAssocID="{BDFDAE94-F4A5-4B02-A707-3AF93D2C8A53}" presName="hierRoot2" presStyleCnt="0">
        <dgm:presLayoutVars>
          <dgm:hierBranch val="init"/>
        </dgm:presLayoutVars>
      </dgm:prSet>
      <dgm:spPr/>
    </dgm:pt>
    <dgm:pt modelId="{4187AB36-35D0-4CF7-9D21-CB320303D6DF}" type="pres">
      <dgm:prSet presAssocID="{BDFDAE94-F4A5-4B02-A707-3AF93D2C8A53}" presName="rootComposite" presStyleCnt="0"/>
      <dgm:spPr/>
    </dgm:pt>
    <dgm:pt modelId="{CB130B89-2D68-4BEF-A632-3888715EF0EB}" type="pres">
      <dgm:prSet presAssocID="{BDFDAE94-F4A5-4B02-A707-3AF93D2C8A53}" presName="rootText" presStyleLbl="node3" presStyleIdx="3" presStyleCnt="4">
        <dgm:presLayoutVars>
          <dgm:chPref val="3"/>
        </dgm:presLayoutVars>
      </dgm:prSet>
      <dgm:spPr/>
      <dgm:t>
        <a:bodyPr/>
        <a:lstStyle/>
        <a:p>
          <a:endParaRPr lang="es-ES"/>
        </a:p>
      </dgm:t>
    </dgm:pt>
    <dgm:pt modelId="{818F5501-11A4-488B-AA4F-E46DEC26F899}" type="pres">
      <dgm:prSet presAssocID="{BDFDAE94-F4A5-4B02-A707-3AF93D2C8A53}" presName="rootConnector" presStyleLbl="node3" presStyleIdx="3" presStyleCnt="4"/>
      <dgm:spPr/>
      <dgm:t>
        <a:bodyPr/>
        <a:lstStyle/>
        <a:p>
          <a:endParaRPr lang="es-ES"/>
        </a:p>
      </dgm:t>
    </dgm:pt>
    <dgm:pt modelId="{FE64E7A9-53E3-4580-A3DA-04E356785B59}" type="pres">
      <dgm:prSet presAssocID="{BDFDAE94-F4A5-4B02-A707-3AF93D2C8A53}" presName="hierChild4" presStyleCnt="0"/>
      <dgm:spPr/>
    </dgm:pt>
    <dgm:pt modelId="{0E23A4F7-19E9-42C6-9220-A68D4CE6DAD0}" type="pres">
      <dgm:prSet presAssocID="{BDFDAE94-F4A5-4B02-A707-3AF93D2C8A53}" presName="hierChild5" presStyleCnt="0"/>
      <dgm:spPr/>
    </dgm:pt>
    <dgm:pt modelId="{D8B4BED4-BD3A-446D-AC07-1FA7DBD1262A}" type="pres">
      <dgm:prSet presAssocID="{8E35D4E3-1F85-4456-8FE5-31727B75D46C}" presName="hierChild5" presStyleCnt="0"/>
      <dgm:spPr/>
    </dgm:pt>
    <dgm:pt modelId="{310E4E23-4A0C-45C4-A2E2-CD3ADE6C26BD}" type="pres">
      <dgm:prSet presAssocID="{55730181-E5A6-44DD-BA19-8F68B0FD00DC}" presName="hierChild3" presStyleCnt="0"/>
      <dgm:spPr/>
    </dgm:pt>
  </dgm:ptLst>
  <dgm:cxnLst>
    <dgm:cxn modelId="{2483A83F-32B1-42E8-A34A-16174271A691}" type="presOf" srcId="{7BA71BD7-E967-4A39-8419-0F19B65B0BAD}" destId="{C24F0971-7786-4B36-889C-34B27F53799D}" srcOrd="0" destOrd="0" presId="urn:microsoft.com/office/officeart/2005/8/layout/orgChart1"/>
    <dgm:cxn modelId="{2C88012D-BA2F-43CD-9579-7DB6EB80CE4C}" type="presOf" srcId="{1DBB0974-E055-4ED8-9BC5-D9F4DACA8FB5}" destId="{9419586A-B1DB-43B2-905E-D1E462E165ED}" srcOrd="1" destOrd="0" presId="urn:microsoft.com/office/officeart/2005/8/layout/orgChart1"/>
    <dgm:cxn modelId="{C2F49A82-57D9-453D-A86D-90D88E4BECD0}" type="presOf" srcId="{7D15D296-7F79-46FE-AAB7-8E878DD9DA9B}" destId="{8AE9BEE5-671E-4B9F-9F17-A4BCC24B0494}" srcOrd="0" destOrd="0" presId="urn:microsoft.com/office/officeart/2005/8/layout/orgChart1"/>
    <dgm:cxn modelId="{12FB417F-F4D6-4553-B529-2C06FF21F411}" srcId="{55730181-E5A6-44DD-BA19-8F68B0FD00DC}" destId="{DDE1C1C4-8906-4D8F-9B4A-82926A966068}" srcOrd="2" destOrd="0" parTransId="{E33B1DD8-CADA-4A0E-8EB0-16F84C00C87B}" sibTransId="{19F4858C-58F2-4AC4-B193-EA04136565F1}"/>
    <dgm:cxn modelId="{BAE48971-05EB-4AB2-AE19-4693E7F5AF9E}" type="presOf" srcId="{55730181-E5A6-44DD-BA19-8F68B0FD00DC}" destId="{C783F515-A925-4280-9B55-28FA8AC85B75}" srcOrd="1" destOrd="0" presId="urn:microsoft.com/office/officeart/2005/8/layout/orgChart1"/>
    <dgm:cxn modelId="{DFE40D3A-BCDC-4EE7-8A20-4889C5F62024}" type="presOf" srcId="{BDFDAE94-F4A5-4B02-A707-3AF93D2C8A53}" destId="{CB130B89-2D68-4BEF-A632-3888715EF0EB}" srcOrd="0" destOrd="0" presId="urn:microsoft.com/office/officeart/2005/8/layout/orgChart1"/>
    <dgm:cxn modelId="{123CA202-6F81-4D5B-827E-6F75B362E9FE}" type="presOf" srcId="{39955878-7C55-44AA-9099-23577D77E3A5}" destId="{8F0F83E4-A408-42D8-9666-1442856DE570}" srcOrd="0" destOrd="0" presId="urn:microsoft.com/office/officeart/2005/8/layout/orgChart1"/>
    <dgm:cxn modelId="{EB1A469A-3032-44E7-868E-44F12C3883B8}" srcId="{55730181-E5A6-44DD-BA19-8F68B0FD00DC}" destId="{8E35D4E3-1F85-4456-8FE5-31727B75D46C}" srcOrd="3" destOrd="0" parTransId="{84004A95-BC55-4260-972C-12D5F606161D}" sibTransId="{5BB0ED2A-1C28-438C-A63D-5D012E130FF9}"/>
    <dgm:cxn modelId="{B2705BC9-7975-48B3-9496-05A99649F241}" type="presOf" srcId="{ACF61C4A-4EE5-4FE4-9AB8-280F076F4AB1}" destId="{8DF870A1-DCA0-434A-B4E8-39393FAE9747}" srcOrd="1" destOrd="0" presId="urn:microsoft.com/office/officeart/2005/8/layout/orgChart1"/>
    <dgm:cxn modelId="{60EF845A-132D-4F38-AC9D-0B0D501030BD}" srcId="{39955878-7C55-44AA-9099-23577D77E3A5}" destId="{E25C9C94-876C-4480-867D-2449AE92C14E}" srcOrd="0" destOrd="0" parTransId="{6EA2180C-CD94-452D-AD9C-CE00664BA132}" sibTransId="{FEAB57E5-349F-4C7F-82AE-BE806BE66D1F}"/>
    <dgm:cxn modelId="{E10BB3EB-3F39-4CA7-A748-3E7FFAC03BFC}" type="presOf" srcId="{55730181-E5A6-44DD-BA19-8F68B0FD00DC}" destId="{2F41825E-9247-411F-B71D-49ED8D9409D9}" srcOrd="0" destOrd="0" presId="urn:microsoft.com/office/officeart/2005/8/layout/orgChart1"/>
    <dgm:cxn modelId="{2E9DAF2F-E8B1-40AB-921A-227057B4510B}" type="presOf" srcId="{A2543935-6F2B-4626-8D64-CFE24B182643}" destId="{B6AB0F0B-DBFC-4808-B701-246073BBE4FA}" srcOrd="0" destOrd="0" presId="urn:microsoft.com/office/officeart/2005/8/layout/orgChart1"/>
    <dgm:cxn modelId="{B0A79525-B647-4D22-8CF1-1D84339B3A56}" srcId="{8E35D4E3-1F85-4456-8FE5-31727B75D46C}" destId="{BDFDAE94-F4A5-4B02-A707-3AF93D2C8A53}" srcOrd="0" destOrd="0" parTransId="{7BA71BD7-E967-4A39-8419-0F19B65B0BAD}" sibTransId="{BC240CBF-F0AB-4469-B043-D303BC2C8EA5}"/>
    <dgm:cxn modelId="{D943B4D3-AD1A-486F-8387-E196C2639452}" type="presOf" srcId="{91B1A244-5CDB-4220-A0D9-C720BABA5492}" destId="{1B47D272-2799-464D-84A0-F521011276DB}" srcOrd="0" destOrd="0" presId="urn:microsoft.com/office/officeart/2005/8/layout/orgChart1"/>
    <dgm:cxn modelId="{41B47521-2E50-43FD-99E3-7DFABF5FCFB6}" type="presOf" srcId="{8E35D4E3-1F85-4456-8FE5-31727B75D46C}" destId="{B1894BBD-8557-4F28-9262-A9F7E8C26B74}" srcOrd="0" destOrd="0" presId="urn:microsoft.com/office/officeart/2005/8/layout/orgChart1"/>
    <dgm:cxn modelId="{70D69AD0-ED92-43A4-A1B2-68181DE4E68B}" type="presOf" srcId="{84004A95-BC55-4260-972C-12D5F606161D}" destId="{187341CE-297C-413D-8AFE-600BAC30C3FF}" srcOrd="0" destOrd="0" presId="urn:microsoft.com/office/officeart/2005/8/layout/orgChart1"/>
    <dgm:cxn modelId="{C3EB0FE9-B9B8-461A-A505-E25DC0D04DF5}" type="presOf" srcId="{1DBB0974-E055-4ED8-9BC5-D9F4DACA8FB5}" destId="{A927B08D-7796-45ED-8DC6-30F83A89B1C7}" srcOrd="0" destOrd="0" presId="urn:microsoft.com/office/officeart/2005/8/layout/orgChart1"/>
    <dgm:cxn modelId="{5D6AF2BB-F5E8-4CA7-BD4A-11933B9AFAEA}" type="presOf" srcId="{B7E2379C-75CC-48BB-9E38-A4135D14ADF1}" destId="{6B10E5F4-00B2-4B60-8436-E419AE1BAE0A}" srcOrd="0" destOrd="0" presId="urn:microsoft.com/office/officeart/2005/8/layout/orgChart1"/>
    <dgm:cxn modelId="{7415BA40-98F0-4A76-9D68-B8E3B50DB193}" srcId="{0AEB2734-1AA2-426D-9C8E-1265FFEFF756}" destId="{55730181-E5A6-44DD-BA19-8F68B0FD00DC}" srcOrd="0" destOrd="0" parTransId="{BC6F5909-2127-466F-BACD-8A22D343F4EF}" sibTransId="{E4292CE1-6778-4DA9-AEBE-86013573AA8A}"/>
    <dgm:cxn modelId="{951EFF42-2A4A-4C90-9184-CB25EC1753EA}" srcId="{DDE1C1C4-8906-4D8F-9B4A-82926A966068}" destId="{1DBB0974-E055-4ED8-9BC5-D9F4DACA8FB5}" srcOrd="0" destOrd="0" parTransId="{B7E2379C-75CC-48BB-9E38-A4135D14ADF1}" sibTransId="{D0F11BE3-9C7D-43AE-881B-2134C18A8AF0}"/>
    <dgm:cxn modelId="{C61B953E-9FDC-4B81-A8F0-171DE03CEF4E}" type="presOf" srcId="{E25C9C94-876C-4480-867D-2449AE92C14E}" destId="{D23DF3D1-0DF4-4F77-87A1-644F2FB602F1}" srcOrd="1" destOrd="0" presId="urn:microsoft.com/office/officeart/2005/8/layout/orgChart1"/>
    <dgm:cxn modelId="{B1E801B4-C979-49D5-BAD4-AF292CB2C7F1}" type="presOf" srcId="{717A774F-3D27-4073-A7D5-618EC9BBF585}" destId="{FD08C927-AFEE-41B5-8B5E-CCADD15DBAD6}" srcOrd="0" destOrd="0" presId="urn:microsoft.com/office/officeart/2005/8/layout/orgChart1"/>
    <dgm:cxn modelId="{E0D2CD68-6256-4527-AC5A-4ABD220572F0}" type="presOf" srcId="{0AEB2734-1AA2-426D-9C8E-1265FFEFF756}" destId="{618C6EB9-B49B-490D-89EC-09B68181A938}" srcOrd="0" destOrd="0" presId="urn:microsoft.com/office/officeart/2005/8/layout/orgChart1"/>
    <dgm:cxn modelId="{3FCE9F17-73AF-4212-9371-9AD7980694C5}" type="presOf" srcId="{BDFDAE94-F4A5-4B02-A707-3AF93D2C8A53}" destId="{818F5501-11A4-488B-AA4F-E46DEC26F899}" srcOrd="1" destOrd="0" presId="urn:microsoft.com/office/officeart/2005/8/layout/orgChart1"/>
    <dgm:cxn modelId="{5E38F0B2-AB01-47D3-8E7B-F033ADC7C6AE}" type="presOf" srcId="{ACF61C4A-4EE5-4FE4-9AB8-280F076F4AB1}" destId="{172EE64A-4AB4-4084-B39D-566F36CB5F85}" srcOrd="0" destOrd="0" presId="urn:microsoft.com/office/officeart/2005/8/layout/orgChart1"/>
    <dgm:cxn modelId="{015C68C2-524C-4EA7-9660-7E716BCA3610}" type="presOf" srcId="{8E35D4E3-1F85-4456-8FE5-31727B75D46C}" destId="{D07786EB-CD71-49C7-81DF-6FBF66CBA095}" srcOrd="1" destOrd="0" presId="urn:microsoft.com/office/officeart/2005/8/layout/orgChart1"/>
    <dgm:cxn modelId="{74ECC49D-ADDC-40CF-9372-1B4817F0227F}" type="presOf" srcId="{39955878-7C55-44AA-9099-23577D77E3A5}" destId="{E8AECC32-A85B-40AC-8ACF-EB3D8C39C197}" srcOrd="1" destOrd="0" presId="urn:microsoft.com/office/officeart/2005/8/layout/orgChart1"/>
    <dgm:cxn modelId="{1EA81681-F8B1-458B-9397-98C110FE14ED}" type="presOf" srcId="{E33B1DD8-CADA-4A0E-8EB0-16F84C00C87B}" destId="{BBCDB1AF-835D-48AF-A6F2-6DE6626F55BF}" srcOrd="0" destOrd="0" presId="urn:microsoft.com/office/officeart/2005/8/layout/orgChart1"/>
    <dgm:cxn modelId="{FDC28B68-9BF7-4876-8031-3E7E90ECAEAE}" srcId="{ACF61C4A-4EE5-4FE4-9AB8-280F076F4AB1}" destId="{7D15D296-7F79-46FE-AAB7-8E878DD9DA9B}" srcOrd="0" destOrd="0" parTransId="{91B1A244-5CDB-4220-A0D9-C720BABA5492}" sibTransId="{CF83BDF2-4B6B-4B31-ADE0-08333349F55C}"/>
    <dgm:cxn modelId="{D3BB0D76-7D2A-4303-B09F-C8F3272894EA}" type="presOf" srcId="{DDE1C1C4-8906-4D8F-9B4A-82926A966068}" destId="{37001CB5-AD03-4903-805B-602919E0076A}" srcOrd="1" destOrd="0" presId="urn:microsoft.com/office/officeart/2005/8/layout/orgChart1"/>
    <dgm:cxn modelId="{B660DF5A-5D9F-461C-8E7F-519C3B603B48}" type="presOf" srcId="{DDE1C1C4-8906-4D8F-9B4A-82926A966068}" destId="{ED874411-ED46-4A30-A7C9-AAC057F6BBF9}" srcOrd="0" destOrd="0" presId="urn:microsoft.com/office/officeart/2005/8/layout/orgChart1"/>
    <dgm:cxn modelId="{85AB1199-B079-4936-B48C-259BA524226A}" srcId="{55730181-E5A6-44DD-BA19-8F68B0FD00DC}" destId="{39955878-7C55-44AA-9099-23577D77E3A5}" srcOrd="0" destOrd="0" parTransId="{A2543935-6F2B-4626-8D64-CFE24B182643}" sibTransId="{CD7F7C82-0C48-4025-A353-AB105176DAD8}"/>
    <dgm:cxn modelId="{9216F215-CA90-44A0-BD94-AC0BF192EB86}" type="presOf" srcId="{7D15D296-7F79-46FE-AAB7-8E878DD9DA9B}" destId="{D4E6F475-9B1D-4DBB-8939-338D4DC36D0D}" srcOrd="1" destOrd="0" presId="urn:microsoft.com/office/officeart/2005/8/layout/orgChart1"/>
    <dgm:cxn modelId="{8D5D4472-E2CA-43AC-8C72-357221899A54}" type="presOf" srcId="{6EA2180C-CD94-452D-AD9C-CE00664BA132}" destId="{4E9B4661-11AE-4B77-BAD7-D6A572649320}" srcOrd="0" destOrd="0" presId="urn:microsoft.com/office/officeart/2005/8/layout/orgChart1"/>
    <dgm:cxn modelId="{B00370E6-D496-4BB6-AD2F-A209B80AD2CB}" srcId="{55730181-E5A6-44DD-BA19-8F68B0FD00DC}" destId="{ACF61C4A-4EE5-4FE4-9AB8-280F076F4AB1}" srcOrd="1" destOrd="0" parTransId="{717A774F-3D27-4073-A7D5-618EC9BBF585}" sibTransId="{36F1B17C-2756-40EA-A02A-190BD3576E32}"/>
    <dgm:cxn modelId="{8CB1E248-9750-4D1E-8082-DEBA71C4667C}" type="presOf" srcId="{E25C9C94-876C-4480-867D-2449AE92C14E}" destId="{53D0CDA8-33F7-48ED-B115-53BA13EFC36D}" srcOrd="0" destOrd="0" presId="urn:microsoft.com/office/officeart/2005/8/layout/orgChart1"/>
    <dgm:cxn modelId="{E6008166-1789-41FC-996C-85C0C8C1F757}" type="presParOf" srcId="{618C6EB9-B49B-490D-89EC-09B68181A938}" destId="{86AD5BAD-3804-4958-BE29-1C503DA6C9F9}" srcOrd="0" destOrd="0" presId="urn:microsoft.com/office/officeart/2005/8/layout/orgChart1"/>
    <dgm:cxn modelId="{E7FA9FC8-5CE4-41D3-A6F0-FE6060ED458D}" type="presParOf" srcId="{86AD5BAD-3804-4958-BE29-1C503DA6C9F9}" destId="{4BCF6746-9FD2-4B4A-BD2B-527B5B2E207A}" srcOrd="0" destOrd="0" presId="urn:microsoft.com/office/officeart/2005/8/layout/orgChart1"/>
    <dgm:cxn modelId="{9AD9D4F7-260B-45DE-90FD-F45F5C16FA0E}" type="presParOf" srcId="{4BCF6746-9FD2-4B4A-BD2B-527B5B2E207A}" destId="{2F41825E-9247-411F-B71D-49ED8D9409D9}" srcOrd="0" destOrd="0" presId="urn:microsoft.com/office/officeart/2005/8/layout/orgChart1"/>
    <dgm:cxn modelId="{47343165-78FB-47FD-9507-332A93139C9C}" type="presParOf" srcId="{4BCF6746-9FD2-4B4A-BD2B-527B5B2E207A}" destId="{C783F515-A925-4280-9B55-28FA8AC85B75}" srcOrd="1" destOrd="0" presId="urn:microsoft.com/office/officeart/2005/8/layout/orgChart1"/>
    <dgm:cxn modelId="{CB5D9122-553D-4D9E-8FEA-A8CF9993000C}" type="presParOf" srcId="{86AD5BAD-3804-4958-BE29-1C503DA6C9F9}" destId="{D11D1E56-ED45-408E-8612-75D09CFE8213}" srcOrd="1" destOrd="0" presId="urn:microsoft.com/office/officeart/2005/8/layout/orgChart1"/>
    <dgm:cxn modelId="{CEA6D2D7-F212-4245-8422-17B16EBD14A9}" type="presParOf" srcId="{D11D1E56-ED45-408E-8612-75D09CFE8213}" destId="{B6AB0F0B-DBFC-4808-B701-246073BBE4FA}" srcOrd="0" destOrd="0" presId="urn:microsoft.com/office/officeart/2005/8/layout/orgChart1"/>
    <dgm:cxn modelId="{84ACE293-A1CD-4652-BD90-E40A6999FA1F}" type="presParOf" srcId="{D11D1E56-ED45-408E-8612-75D09CFE8213}" destId="{E83924FD-7084-418B-A63D-8A80EBAC8C12}" srcOrd="1" destOrd="0" presId="urn:microsoft.com/office/officeart/2005/8/layout/orgChart1"/>
    <dgm:cxn modelId="{2E598561-1265-4C12-BBCF-015F9E325CE5}" type="presParOf" srcId="{E83924FD-7084-418B-A63D-8A80EBAC8C12}" destId="{D35DED11-AFBB-4A65-A4A0-7053464CAEC9}" srcOrd="0" destOrd="0" presId="urn:microsoft.com/office/officeart/2005/8/layout/orgChart1"/>
    <dgm:cxn modelId="{7C770167-4D5D-4858-9865-BE6B7A096914}" type="presParOf" srcId="{D35DED11-AFBB-4A65-A4A0-7053464CAEC9}" destId="{8F0F83E4-A408-42D8-9666-1442856DE570}" srcOrd="0" destOrd="0" presId="urn:microsoft.com/office/officeart/2005/8/layout/orgChart1"/>
    <dgm:cxn modelId="{4665D938-E100-4535-A860-6C4D64A901E5}" type="presParOf" srcId="{D35DED11-AFBB-4A65-A4A0-7053464CAEC9}" destId="{E8AECC32-A85B-40AC-8ACF-EB3D8C39C197}" srcOrd="1" destOrd="0" presId="urn:microsoft.com/office/officeart/2005/8/layout/orgChart1"/>
    <dgm:cxn modelId="{1052E02C-DEF8-492F-9027-2CB5BF8087A6}" type="presParOf" srcId="{E83924FD-7084-418B-A63D-8A80EBAC8C12}" destId="{15A625D7-D12D-4172-A366-38CE5670D8E1}" srcOrd="1" destOrd="0" presId="urn:microsoft.com/office/officeart/2005/8/layout/orgChart1"/>
    <dgm:cxn modelId="{3A89AB58-913A-49A9-BC86-C5E1EED1D475}" type="presParOf" srcId="{15A625D7-D12D-4172-A366-38CE5670D8E1}" destId="{4E9B4661-11AE-4B77-BAD7-D6A572649320}" srcOrd="0" destOrd="0" presId="urn:microsoft.com/office/officeart/2005/8/layout/orgChart1"/>
    <dgm:cxn modelId="{B4A29C36-6D7E-40BB-B0CB-4F6C2CB6CE87}" type="presParOf" srcId="{15A625D7-D12D-4172-A366-38CE5670D8E1}" destId="{2158F12F-60C9-463A-AEDA-0014B76EFBBD}" srcOrd="1" destOrd="0" presId="urn:microsoft.com/office/officeart/2005/8/layout/orgChart1"/>
    <dgm:cxn modelId="{C83F5AFA-680C-4C12-A21A-FFC7FDE82359}" type="presParOf" srcId="{2158F12F-60C9-463A-AEDA-0014B76EFBBD}" destId="{2AF8A52F-84B4-4A49-9335-D83301092C86}" srcOrd="0" destOrd="0" presId="urn:microsoft.com/office/officeart/2005/8/layout/orgChart1"/>
    <dgm:cxn modelId="{F194B1EF-6A35-45F5-AC9E-7106CFE61CAA}" type="presParOf" srcId="{2AF8A52F-84B4-4A49-9335-D83301092C86}" destId="{53D0CDA8-33F7-48ED-B115-53BA13EFC36D}" srcOrd="0" destOrd="0" presId="urn:microsoft.com/office/officeart/2005/8/layout/orgChart1"/>
    <dgm:cxn modelId="{1F3CDDF9-130F-4096-998E-96586DB0EACE}" type="presParOf" srcId="{2AF8A52F-84B4-4A49-9335-D83301092C86}" destId="{D23DF3D1-0DF4-4F77-87A1-644F2FB602F1}" srcOrd="1" destOrd="0" presId="urn:microsoft.com/office/officeart/2005/8/layout/orgChart1"/>
    <dgm:cxn modelId="{BBC32872-D83F-4D8B-86C7-C25ACA7AC1FB}" type="presParOf" srcId="{2158F12F-60C9-463A-AEDA-0014B76EFBBD}" destId="{CB8C1B12-C9D5-49E3-B258-3B6810A8FF61}" srcOrd="1" destOrd="0" presId="urn:microsoft.com/office/officeart/2005/8/layout/orgChart1"/>
    <dgm:cxn modelId="{424B9B13-95D7-4375-BC72-ADA1AD311A7A}" type="presParOf" srcId="{2158F12F-60C9-463A-AEDA-0014B76EFBBD}" destId="{910283B4-BE4C-4A7C-89A6-2F1555F5279C}" srcOrd="2" destOrd="0" presId="urn:microsoft.com/office/officeart/2005/8/layout/orgChart1"/>
    <dgm:cxn modelId="{D9F5CF38-1E82-4B2F-B994-F044A91C50C2}" type="presParOf" srcId="{E83924FD-7084-418B-A63D-8A80EBAC8C12}" destId="{FB8DAB24-6572-4A42-9C9F-5211C2252BA3}" srcOrd="2" destOrd="0" presId="urn:microsoft.com/office/officeart/2005/8/layout/orgChart1"/>
    <dgm:cxn modelId="{33B8EF74-6D51-44D0-985C-D4AF9CA1753F}" type="presParOf" srcId="{D11D1E56-ED45-408E-8612-75D09CFE8213}" destId="{FD08C927-AFEE-41B5-8B5E-CCADD15DBAD6}" srcOrd="2" destOrd="0" presId="urn:microsoft.com/office/officeart/2005/8/layout/orgChart1"/>
    <dgm:cxn modelId="{6CCC76C3-0E92-4EB1-8643-E9AAC2B11113}" type="presParOf" srcId="{D11D1E56-ED45-408E-8612-75D09CFE8213}" destId="{45FF6518-E356-4042-AEDD-39BBA644B68C}" srcOrd="3" destOrd="0" presId="urn:microsoft.com/office/officeart/2005/8/layout/orgChart1"/>
    <dgm:cxn modelId="{97CADF58-C216-4B80-A737-6AED23ED925F}" type="presParOf" srcId="{45FF6518-E356-4042-AEDD-39BBA644B68C}" destId="{AF6BD589-7653-48D7-B957-9035E0F11939}" srcOrd="0" destOrd="0" presId="urn:microsoft.com/office/officeart/2005/8/layout/orgChart1"/>
    <dgm:cxn modelId="{E0F5B535-D661-4A9F-9049-51D9F1A56A64}" type="presParOf" srcId="{AF6BD589-7653-48D7-B957-9035E0F11939}" destId="{172EE64A-4AB4-4084-B39D-566F36CB5F85}" srcOrd="0" destOrd="0" presId="urn:microsoft.com/office/officeart/2005/8/layout/orgChart1"/>
    <dgm:cxn modelId="{D2242FF7-6E74-4D11-84E4-FD56B80FA17A}" type="presParOf" srcId="{AF6BD589-7653-48D7-B957-9035E0F11939}" destId="{8DF870A1-DCA0-434A-B4E8-39393FAE9747}" srcOrd="1" destOrd="0" presId="urn:microsoft.com/office/officeart/2005/8/layout/orgChart1"/>
    <dgm:cxn modelId="{4C96A8E7-8AE6-4272-AAF6-1CC4259AC90F}" type="presParOf" srcId="{45FF6518-E356-4042-AEDD-39BBA644B68C}" destId="{00368F1A-08D1-4026-8B3E-7D4CCB0B0541}" srcOrd="1" destOrd="0" presId="urn:microsoft.com/office/officeart/2005/8/layout/orgChart1"/>
    <dgm:cxn modelId="{E4EC55D3-915D-4435-B335-31850994CC73}" type="presParOf" srcId="{00368F1A-08D1-4026-8B3E-7D4CCB0B0541}" destId="{1B47D272-2799-464D-84A0-F521011276DB}" srcOrd="0" destOrd="0" presId="urn:microsoft.com/office/officeart/2005/8/layout/orgChart1"/>
    <dgm:cxn modelId="{1CEA40FC-5873-44F8-B556-E355CC8206FA}" type="presParOf" srcId="{00368F1A-08D1-4026-8B3E-7D4CCB0B0541}" destId="{6C04FA4F-5A81-4192-8916-417C9B3590E7}" srcOrd="1" destOrd="0" presId="urn:microsoft.com/office/officeart/2005/8/layout/orgChart1"/>
    <dgm:cxn modelId="{BA7A51A1-45E4-4C8C-A3EF-E497F667ABAA}" type="presParOf" srcId="{6C04FA4F-5A81-4192-8916-417C9B3590E7}" destId="{1243E0A4-3EB9-41A0-89BB-E31FFEB2265E}" srcOrd="0" destOrd="0" presId="urn:microsoft.com/office/officeart/2005/8/layout/orgChart1"/>
    <dgm:cxn modelId="{99426B41-77DB-4950-97DD-9BC1FC142B9A}" type="presParOf" srcId="{1243E0A4-3EB9-41A0-89BB-E31FFEB2265E}" destId="{8AE9BEE5-671E-4B9F-9F17-A4BCC24B0494}" srcOrd="0" destOrd="0" presId="urn:microsoft.com/office/officeart/2005/8/layout/orgChart1"/>
    <dgm:cxn modelId="{8C5DF384-69D3-431D-B654-16664DA76AF6}" type="presParOf" srcId="{1243E0A4-3EB9-41A0-89BB-E31FFEB2265E}" destId="{D4E6F475-9B1D-4DBB-8939-338D4DC36D0D}" srcOrd="1" destOrd="0" presId="urn:microsoft.com/office/officeart/2005/8/layout/orgChart1"/>
    <dgm:cxn modelId="{0EEA789E-8D7D-4DD7-9871-4A9554557E88}" type="presParOf" srcId="{6C04FA4F-5A81-4192-8916-417C9B3590E7}" destId="{0F860E75-43E6-4645-8CA4-8FDEF607B300}" srcOrd="1" destOrd="0" presId="urn:microsoft.com/office/officeart/2005/8/layout/orgChart1"/>
    <dgm:cxn modelId="{A52A56A2-2BFC-4AE0-BCC1-A4C9594ADC2E}" type="presParOf" srcId="{6C04FA4F-5A81-4192-8916-417C9B3590E7}" destId="{DE383B89-38E4-48ED-ADA8-05C026144CDE}" srcOrd="2" destOrd="0" presId="urn:microsoft.com/office/officeart/2005/8/layout/orgChart1"/>
    <dgm:cxn modelId="{46196611-580F-40E5-9F18-7A97A0212887}" type="presParOf" srcId="{45FF6518-E356-4042-AEDD-39BBA644B68C}" destId="{F5624896-CA9E-4CBF-B45C-2F10619EE3EF}" srcOrd="2" destOrd="0" presId="urn:microsoft.com/office/officeart/2005/8/layout/orgChart1"/>
    <dgm:cxn modelId="{DF6BF3E5-CEAD-4B91-A8D6-C55BBC286240}" type="presParOf" srcId="{D11D1E56-ED45-408E-8612-75D09CFE8213}" destId="{BBCDB1AF-835D-48AF-A6F2-6DE6626F55BF}" srcOrd="4" destOrd="0" presId="urn:microsoft.com/office/officeart/2005/8/layout/orgChart1"/>
    <dgm:cxn modelId="{A779E414-26DD-4A84-A647-F2F1B384E64B}" type="presParOf" srcId="{D11D1E56-ED45-408E-8612-75D09CFE8213}" destId="{B4BDA61E-B259-4D18-A15F-AB1157067A77}" srcOrd="5" destOrd="0" presId="urn:microsoft.com/office/officeart/2005/8/layout/orgChart1"/>
    <dgm:cxn modelId="{CD9DCB6E-13BB-43CE-8C74-6D1E0F9B82A0}" type="presParOf" srcId="{B4BDA61E-B259-4D18-A15F-AB1157067A77}" destId="{416D607A-592C-47FA-A403-6975550D8E85}" srcOrd="0" destOrd="0" presId="urn:microsoft.com/office/officeart/2005/8/layout/orgChart1"/>
    <dgm:cxn modelId="{490371E2-56A4-4E90-BC95-0B6DCAFA9DE4}" type="presParOf" srcId="{416D607A-592C-47FA-A403-6975550D8E85}" destId="{ED874411-ED46-4A30-A7C9-AAC057F6BBF9}" srcOrd="0" destOrd="0" presId="urn:microsoft.com/office/officeart/2005/8/layout/orgChart1"/>
    <dgm:cxn modelId="{DA7F10C5-9539-408D-8D6A-8646C574845A}" type="presParOf" srcId="{416D607A-592C-47FA-A403-6975550D8E85}" destId="{37001CB5-AD03-4903-805B-602919E0076A}" srcOrd="1" destOrd="0" presId="urn:microsoft.com/office/officeart/2005/8/layout/orgChart1"/>
    <dgm:cxn modelId="{70608B50-CFBB-4426-8F30-F43190E9328F}" type="presParOf" srcId="{B4BDA61E-B259-4D18-A15F-AB1157067A77}" destId="{FEEE6FCC-1972-4E1C-A2C2-DA471797B6FF}" srcOrd="1" destOrd="0" presId="urn:microsoft.com/office/officeart/2005/8/layout/orgChart1"/>
    <dgm:cxn modelId="{2264A0CA-8F86-4274-A879-8D26E3F741BA}" type="presParOf" srcId="{FEEE6FCC-1972-4E1C-A2C2-DA471797B6FF}" destId="{6B10E5F4-00B2-4B60-8436-E419AE1BAE0A}" srcOrd="0" destOrd="0" presId="urn:microsoft.com/office/officeart/2005/8/layout/orgChart1"/>
    <dgm:cxn modelId="{0889863A-0CA2-4DDC-9F59-6B50A04B32B9}" type="presParOf" srcId="{FEEE6FCC-1972-4E1C-A2C2-DA471797B6FF}" destId="{115B6513-BD5C-46C4-83FA-845E76AB04D0}" srcOrd="1" destOrd="0" presId="urn:microsoft.com/office/officeart/2005/8/layout/orgChart1"/>
    <dgm:cxn modelId="{F63D60C4-D72A-4D5C-9B3F-3B87BBD99205}" type="presParOf" srcId="{115B6513-BD5C-46C4-83FA-845E76AB04D0}" destId="{762E63B5-31E4-4583-AF35-66BD6E10091E}" srcOrd="0" destOrd="0" presId="urn:microsoft.com/office/officeart/2005/8/layout/orgChart1"/>
    <dgm:cxn modelId="{4216C0C6-4649-4D04-B3C4-C21687C5DD74}" type="presParOf" srcId="{762E63B5-31E4-4583-AF35-66BD6E10091E}" destId="{A927B08D-7796-45ED-8DC6-30F83A89B1C7}" srcOrd="0" destOrd="0" presId="urn:microsoft.com/office/officeart/2005/8/layout/orgChart1"/>
    <dgm:cxn modelId="{D5B69988-F227-4CF3-95D1-643FC1313668}" type="presParOf" srcId="{762E63B5-31E4-4583-AF35-66BD6E10091E}" destId="{9419586A-B1DB-43B2-905E-D1E462E165ED}" srcOrd="1" destOrd="0" presId="urn:microsoft.com/office/officeart/2005/8/layout/orgChart1"/>
    <dgm:cxn modelId="{8CD57C4A-2E1D-4A80-90EE-04F2A48CD5E1}" type="presParOf" srcId="{115B6513-BD5C-46C4-83FA-845E76AB04D0}" destId="{DF4506FA-03A6-42B8-BE71-CC8D8E12C98A}" srcOrd="1" destOrd="0" presId="urn:microsoft.com/office/officeart/2005/8/layout/orgChart1"/>
    <dgm:cxn modelId="{66DEEEF0-4430-40E1-B24B-C548670484EA}" type="presParOf" srcId="{115B6513-BD5C-46C4-83FA-845E76AB04D0}" destId="{0A4649BE-07BF-4348-A61C-DEF01526AF73}" srcOrd="2" destOrd="0" presId="urn:microsoft.com/office/officeart/2005/8/layout/orgChart1"/>
    <dgm:cxn modelId="{35BCE61B-D779-461F-BFDF-DBCE73A46776}" type="presParOf" srcId="{B4BDA61E-B259-4D18-A15F-AB1157067A77}" destId="{DB7BD7FC-C56E-44B2-B36B-5213297201E8}" srcOrd="2" destOrd="0" presId="urn:microsoft.com/office/officeart/2005/8/layout/orgChart1"/>
    <dgm:cxn modelId="{4ACB6C31-9D3C-4DD3-85E0-76B8C70F82DA}" type="presParOf" srcId="{D11D1E56-ED45-408E-8612-75D09CFE8213}" destId="{187341CE-297C-413D-8AFE-600BAC30C3FF}" srcOrd="6" destOrd="0" presId="urn:microsoft.com/office/officeart/2005/8/layout/orgChart1"/>
    <dgm:cxn modelId="{CF19A2D7-4541-468D-8A7B-4E929EF7FB50}" type="presParOf" srcId="{D11D1E56-ED45-408E-8612-75D09CFE8213}" destId="{6B9CBFEF-0530-43FE-8F45-B8EC4428387D}" srcOrd="7" destOrd="0" presId="urn:microsoft.com/office/officeart/2005/8/layout/orgChart1"/>
    <dgm:cxn modelId="{18E9B28F-5C37-4FBE-984F-E0DC448A5B95}" type="presParOf" srcId="{6B9CBFEF-0530-43FE-8F45-B8EC4428387D}" destId="{37DE2B08-5D38-4DE0-A1B9-6098AB90CE90}" srcOrd="0" destOrd="0" presId="urn:microsoft.com/office/officeart/2005/8/layout/orgChart1"/>
    <dgm:cxn modelId="{67E16C98-4D8A-4AAE-98D2-2C55329EDF78}" type="presParOf" srcId="{37DE2B08-5D38-4DE0-A1B9-6098AB90CE90}" destId="{B1894BBD-8557-4F28-9262-A9F7E8C26B74}" srcOrd="0" destOrd="0" presId="urn:microsoft.com/office/officeart/2005/8/layout/orgChart1"/>
    <dgm:cxn modelId="{58F8C0F3-E3B0-4D83-9852-3AD9CC8960DC}" type="presParOf" srcId="{37DE2B08-5D38-4DE0-A1B9-6098AB90CE90}" destId="{D07786EB-CD71-49C7-81DF-6FBF66CBA095}" srcOrd="1" destOrd="0" presId="urn:microsoft.com/office/officeart/2005/8/layout/orgChart1"/>
    <dgm:cxn modelId="{FF1C72C4-2738-46F8-BDDD-2EA3A0A926B6}" type="presParOf" srcId="{6B9CBFEF-0530-43FE-8F45-B8EC4428387D}" destId="{9CED1842-61AD-48F0-A399-0C1FCDE217AD}" srcOrd="1" destOrd="0" presId="urn:microsoft.com/office/officeart/2005/8/layout/orgChart1"/>
    <dgm:cxn modelId="{BE71C405-04B5-497A-980A-918E05CC7DF5}" type="presParOf" srcId="{9CED1842-61AD-48F0-A399-0C1FCDE217AD}" destId="{C24F0971-7786-4B36-889C-34B27F53799D}" srcOrd="0" destOrd="0" presId="urn:microsoft.com/office/officeart/2005/8/layout/orgChart1"/>
    <dgm:cxn modelId="{173F7D85-9C7E-4BF2-94E2-10AC74803833}" type="presParOf" srcId="{9CED1842-61AD-48F0-A399-0C1FCDE217AD}" destId="{61E0AA33-B627-42E8-83E9-D18F6E862DB2}" srcOrd="1" destOrd="0" presId="urn:microsoft.com/office/officeart/2005/8/layout/orgChart1"/>
    <dgm:cxn modelId="{94C9FBAD-D8E8-47EA-9FE3-5A76C21FD15D}" type="presParOf" srcId="{61E0AA33-B627-42E8-83E9-D18F6E862DB2}" destId="{4187AB36-35D0-4CF7-9D21-CB320303D6DF}" srcOrd="0" destOrd="0" presId="urn:microsoft.com/office/officeart/2005/8/layout/orgChart1"/>
    <dgm:cxn modelId="{5B6F0426-12C1-4069-A29F-FCE8BBB1F0F9}" type="presParOf" srcId="{4187AB36-35D0-4CF7-9D21-CB320303D6DF}" destId="{CB130B89-2D68-4BEF-A632-3888715EF0EB}" srcOrd="0" destOrd="0" presId="urn:microsoft.com/office/officeart/2005/8/layout/orgChart1"/>
    <dgm:cxn modelId="{9B16A7FD-8D28-4969-BC5E-4F69453F46A7}" type="presParOf" srcId="{4187AB36-35D0-4CF7-9D21-CB320303D6DF}" destId="{818F5501-11A4-488B-AA4F-E46DEC26F899}" srcOrd="1" destOrd="0" presId="urn:microsoft.com/office/officeart/2005/8/layout/orgChart1"/>
    <dgm:cxn modelId="{6F6E00A3-F20B-4996-BE83-75B8BB64B35A}" type="presParOf" srcId="{61E0AA33-B627-42E8-83E9-D18F6E862DB2}" destId="{FE64E7A9-53E3-4580-A3DA-04E356785B59}" srcOrd="1" destOrd="0" presId="urn:microsoft.com/office/officeart/2005/8/layout/orgChart1"/>
    <dgm:cxn modelId="{F903429A-5C90-4C85-89BC-82D23920B3D3}" type="presParOf" srcId="{61E0AA33-B627-42E8-83E9-D18F6E862DB2}" destId="{0E23A4F7-19E9-42C6-9220-A68D4CE6DAD0}" srcOrd="2" destOrd="0" presId="urn:microsoft.com/office/officeart/2005/8/layout/orgChart1"/>
    <dgm:cxn modelId="{118B9A71-F756-4292-9B94-5033CF4C8DA9}" type="presParOf" srcId="{6B9CBFEF-0530-43FE-8F45-B8EC4428387D}" destId="{D8B4BED4-BD3A-446D-AC07-1FA7DBD1262A}" srcOrd="2" destOrd="0" presId="urn:microsoft.com/office/officeart/2005/8/layout/orgChart1"/>
    <dgm:cxn modelId="{8768CCA6-E2D9-4AC4-B5C3-964F5AFA1DE4}" type="presParOf" srcId="{86AD5BAD-3804-4958-BE29-1C503DA6C9F9}" destId="{310E4E23-4A0C-45C4-A2E2-CD3ADE6C26BD}"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4F0971-7786-4B36-889C-34B27F53799D}">
      <dsp:nvSpPr>
        <dsp:cNvPr id="0" name=""/>
        <dsp:cNvSpPr/>
      </dsp:nvSpPr>
      <dsp:spPr>
        <a:xfrm>
          <a:off x="4192471" y="1647150"/>
          <a:ext cx="168519" cy="516794"/>
        </a:xfrm>
        <a:custGeom>
          <a:avLst/>
          <a:gdLst/>
          <a:ahLst/>
          <a:cxnLst/>
          <a:rect l="0" t="0" r="0" b="0"/>
          <a:pathLst>
            <a:path>
              <a:moveTo>
                <a:pt x="0" y="0"/>
              </a:moveTo>
              <a:lnTo>
                <a:pt x="0" y="516794"/>
              </a:lnTo>
              <a:lnTo>
                <a:pt x="168519" y="516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7341CE-297C-413D-8AFE-600BAC30C3FF}">
      <dsp:nvSpPr>
        <dsp:cNvPr id="0" name=""/>
        <dsp:cNvSpPr/>
      </dsp:nvSpPr>
      <dsp:spPr>
        <a:xfrm>
          <a:off x="2602766" y="849488"/>
          <a:ext cx="2039091" cy="235927"/>
        </a:xfrm>
        <a:custGeom>
          <a:avLst/>
          <a:gdLst/>
          <a:ahLst/>
          <a:cxnLst/>
          <a:rect l="0" t="0" r="0" b="0"/>
          <a:pathLst>
            <a:path>
              <a:moveTo>
                <a:pt x="0" y="0"/>
              </a:moveTo>
              <a:lnTo>
                <a:pt x="0" y="117963"/>
              </a:lnTo>
              <a:lnTo>
                <a:pt x="2039091" y="117963"/>
              </a:lnTo>
              <a:lnTo>
                <a:pt x="2039091" y="2359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10E5F4-00B2-4B60-8436-E419AE1BAE0A}">
      <dsp:nvSpPr>
        <dsp:cNvPr id="0" name=""/>
        <dsp:cNvSpPr/>
      </dsp:nvSpPr>
      <dsp:spPr>
        <a:xfrm>
          <a:off x="2833077" y="1647150"/>
          <a:ext cx="168519" cy="516794"/>
        </a:xfrm>
        <a:custGeom>
          <a:avLst/>
          <a:gdLst/>
          <a:ahLst/>
          <a:cxnLst/>
          <a:rect l="0" t="0" r="0" b="0"/>
          <a:pathLst>
            <a:path>
              <a:moveTo>
                <a:pt x="0" y="0"/>
              </a:moveTo>
              <a:lnTo>
                <a:pt x="0" y="516794"/>
              </a:lnTo>
              <a:lnTo>
                <a:pt x="168519" y="516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CDB1AF-835D-48AF-A6F2-6DE6626F55BF}">
      <dsp:nvSpPr>
        <dsp:cNvPr id="0" name=""/>
        <dsp:cNvSpPr/>
      </dsp:nvSpPr>
      <dsp:spPr>
        <a:xfrm>
          <a:off x="2602766" y="849488"/>
          <a:ext cx="679697" cy="235927"/>
        </a:xfrm>
        <a:custGeom>
          <a:avLst/>
          <a:gdLst/>
          <a:ahLst/>
          <a:cxnLst/>
          <a:rect l="0" t="0" r="0" b="0"/>
          <a:pathLst>
            <a:path>
              <a:moveTo>
                <a:pt x="0" y="0"/>
              </a:moveTo>
              <a:lnTo>
                <a:pt x="0" y="117963"/>
              </a:lnTo>
              <a:lnTo>
                <a:pt x="679697" y="117963"/>
              </a:lnTo>
              <a:lnTo>
                <a:pt x="679697" y="2359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47D272-2799-464D-84A0-F521011276DB}">
      <dsp:nvSpPr>
        <dsp:cNvPr id="0" name=""/>
        <dsp:cNvSpPr/>
      </dsp:nvSpPr>
      <dsp:spPr>
        <a:xfrm>
          <a:off x="1473683" y="1647150"/>
          <a:ext cx="168519" cy="516794"/>
        </a:xfrm>
        <a:custGeom>
          <a:avLst/>
          <a:gdLst/>
          <a:ahLst/>
          <a:cxnLst/>
          <a:rect l="0" t="0" r="0" b="0"/>
          <a:pathLst>
            <a:path>
              <a:moveTo>
                <a:pt x="0" y="0"/>
              </a:moveTo>
              <a:lnTo>
                <a:pt x="0" y="516794"/>
              </a:lnTo>
              <a:lnTo>
                <a:pt x="168519" y="516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08C927-AFEE-41B5-8B5E-CCADD15DBAD6}">
      <dsp:nvSpPr>
        <dsp:cNvPr id="0" name=""/>
        <dsp:cNvSpPr/>
      </dsp:nvSpPr>
      <dsp:spPr>
        <a:xfrm>
          <a:off x="1923069" y="849488"/>
          <a:ext cx="679697" cy="235927"/>
        </a:xfrm>
        <a:custGeom>
          <a:avLst/>
          <a:gdLst/>
          <a:ahLst/>
          <a:cxnLst/>
          <a:rect l="0" t="0" r="0" b="0"/>
          <a:pathLst>
            <a:path>
              <a:moveTo>
                <a:pt x="679697" y="0"/>
              </a:moveTo>
              <a:lnTo>
                <a:pt x="679697" y="117963"/>
              </a:lnTo>
              <a:lnTo>
                <a:pt x="0" y="117963"/>
              </a:lnTo>
              <a:lnTo>
                <a:pt x="0" y="2359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9B4661-11AE-4B77-BAD7-D6A572649320}">
      <dsp:nvSpPr>
        <dsp:cNvPr id="0" name=""/>
        <dsp:cNvSpPr/>
      </dsp:nvSpPr>
      <dsp:spPr>
        <a:xfrm>
          <a:off x="114288" y="1647150"/>
          <a:ext cx="168519" cy="516794"/>
        </a:xfrm>
        <a:custGeom>
          <a:avLst/>
          <a:gdLst/>
          <a:ahLst/>
          <a:cxnLst/>
          <a:rect l="0" t="0" r="0" b="0"/>
          <a:pathLst>
            <a:path>
              <a:moveTo>
                <a:pt x="0" y="0"/>
              </a:moveTo>
              <a:lnTo>
                <a:pt x="0" y="516794"/>
              </a:lnTo>
              <a:lnTo>
                <a:pt x="168519" y="516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AB0F0B-DBFC-4808-B701-246073BBE4FA}">
      <dsp:nvSpPr>
        <dsp:cNvPr id="0" name=""/>
        <dsp:cNvSpPr/>
      </dsp:nvSpPr>
      <dsp:spPr>
        <a:xfrm>
          <a:off x="563675" y="849488"/>
          <a:ext cx="2039091" cy="235927"/>
        </a:xfrm>
        <a:custGeom>
          <a:avLst/>
          <a:gdLst/>
          <a:ahLst/>
          <a:cxnLst/>
          <a:rect l="0" t="0" r="0" b="0"/>
          <a:pathLst>
            <a:path>
              <a:moveTo>
                <a:pt x="2039091" y="0"/>
              </a:moveTo>
              <a:lnTo>
                <a:pt x="2039091" y="117963"/>
              </a:lnTo>
              <a:lnTo>
                <a:pt x="0" y="117963"/>
              </a:lnTo>
              <a:lnTo>
                <a:pt x="0" y="2359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41825E-9247-411F-B71D-49ED8D9409D9}">
      <dsp:nvSpPr>
        <dsp:cNvPr id="0" name=""/>
        <dsp:cNvSpPr/>
      </dsp:nvSpPr>
      <dsp:spPr>
        <a:xfrm>
          <a:off x="2041033" y="287755"/>
          <a:ext cx="1123466" cy="56173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O" sz="1050" kern="1200">
              <a:latin typeface="Arial Narrow" panose="020B0606020202030204" pitchFamily="34" charset="0"/>
            </a:rPr>
            <a:t>Coordinador proyecto</a:t>
          </a:r>
        </a:p>
      </dsp:txBody>
      <dsp:txXfrm>
        <a:off x="2041033" y="287755"/>
        <a:ext cx="1123466" cy="561733"/>
      </dsp:txXfrm>
    </dsp:sp>
    <dsp:sp modelId="{8F0F83E4-A408-42D8-9666-1442856DE570}">
      <dsp:nvSpPr>
        <dsp:cNvPr id="0" name=""/>
        <dsp:cNvSpPr/>
      </dsp:nvSpPr>
      <dsp:spPr>
        <a:xfrm>
          <a:off x="1942" y="1085416"/>
          <a:ext cx="1123466" cy="56173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O" sz="1050" kern="1200">
              <a:latin typeface="Arial Narrow" panose="020B0606020202030204" pitchFamily="34" charset="0"/>
            </a:rPr>
            <a:t>Profesional socioempresarial</a:t>
          </a:r>
        </a:p>
      </dsp:txBody>
      <dsp:txXfrm>
        <a:off x="1942" y="1085416"/>
        <a:ext cx="1123466" cy="561733"/>
      </dsp:txXfrm>
    </dsp:sp>
    <dsp:sp modelId="{53D0CDA8-33F7-48ED-B115-53BA13EFC36D}">
      <dsp:nvSpPr>
        <dsp:cNvPr id="0" name=""/>
        <dsp:cNvSpPr/>
      </dsp:nvSpPr>
      <dsp:spPr>
        <a:xfrm>
          <a:off x="282808" y="1883078"/>
          <a:ext cx="1123466" cy="56173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O" sz="1050" kern="1200">
              <a:latin typeface="Arial Narrow" panose="020B0606020202030204" pitchFamily="34" charset="0"/>
            </a:rPr>
            <a:t>Asociaciones participantes (ASOJUNTAS y ASOCALIMA)</a:t>
          </a:r>
        </a:p>
      </dsp:txBody>
      <dsp:txXfrm>
        <a:off x="282808" y="1883078"/>
        <a:ext cx="1123466" cy="561733"/>
      </dsp:txXfrm>
    </dsp:sp>
    <dsp:sp modelId="{172EE64A-4AB4-4084-B39D-566F36CB5F85}">
      <dsp:nvSpPr>
        <dsp:cNvPr id="0" name=""/>
        <dsp:cNvSpPr/>
      </dsp:nvSpPr>
      <dsp:spPr>
        <a:xfrm>
          <a:off x="1361336" y="1085416"/>
          <a:ext cx="1123466" cy="56173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O" sz="1050" kern="1200">
              <a:latin typeface="Arial Narrow" panose="020B0606020202030204" pitchFamily="34" charset="0"/>
            </a:rPr>
            <a:t>Asistente técnico pecuario</a:t>
          </a:r>
        </a:p>
      </dsp:txBody>
      <dsp:txXfrm>
        <a:off x="1361336" y="1085416"/>
        <a:ext cx="1123466" cy="561733"/>
      </dsp:txXfrm>
    </dsp:sp>
    <dsp:sp modelId="{8AE9BEE5-671E-4B9F-9F17-A4BCC24B0494}">
      <dsp:nvSpPr>
        <dsp:cNvPr id="0" name=""/>
        <dsp:cNvSpPr/>
      </dsp:nvSpPr>
      <dsp:spPr>
        <a:xfrm>
          <a:off x="1642203" y="1883078"/>
          <a:ext cx="1123466" cy="56173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O" sz="1050" kern="1200">
              <a:latin typeface="Arial Narrow" panose="020B0606020202030204" pitchFamily="34" charset="0"/>
            </a:rPr>
            <a:t>95 unidades productivas</a:t>
          </a:r>
        </a:p>
      </dsp:txBody>
      <dsp:txXfrm>
        <a:off x="1642203" y="1883078"/>
        <a:ext cx="1123466" cy="561733"/>
      </dsp:txXfrm>
    </dsp:sp>
    <dsp:sp modelId="{ED874411-ED46-4A30-A7C9-AAC057F6BBF9}">
      <dsp:nvSpPr>
        <dsp:cNvPr id="0" name=""/>
        <dsp:cNvSpPr/>
      </dsp:nvSpPr>
      <dsp:spPr>
        <a:xfrm>
          <a:off x="2720730" y="1085416"/>
          <a:ext cx="1123466" cy="56173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O" sz="1050" kern="1200">
              <a:latin typeface="Arial Narrow" panose="020B0606020202030204" pitchFamily="34" charset="0"/>
            </a:rPr>
            <a:t>Asistente técnico agrícola (SSP)</a:t>
          </a:r>
        </a:p>
      </dsp:txBody>
      <dsp:txXfrm>
        <a:off x="2720730" y="1085416"/>
        <a:ext cx="1123466" cy="561733"/>
      </dsp:txXfrm>
    </dsp:sp>
    <dsp:sp modelId="{A927B08D-7796-45ED-8DC6-30F83A89B1C7}">
      <dsp:nvSpPr>
        <dsp:cNvPr id="0" name=""/>
        <dsp:cNvSpPr/>
      </dsp:nvSpPr>
      <dsp:spPr>
        <a:xfrm>
          <a:off x="3001597" y="1883078"/>
          <a:ext cx="1123466" cy="56173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O" sz="1050" kern="1200">
              <a:latin typeface="Arial Narrow" panose="020B0606020202030204" pitchFamily="34" charset="0"/>
            </a:rPr>
            <a:t>95 unidades productivas</a:t>
          </a:r>
        </a:p>
      </dsp:txBody>
      <dsp:txXfrm>
        <a:off x="3001597" y="1883078"/>
        <a:ext cx="1123466" cy="561733"/>
      </dsp:txXfrm>
    </dsp:sp>
    <dsp:sp modelId="{B1894BBD-8557-4F28-9262-A9F7E8C26B74}">
      <dsp:nvSpPr>
        <dsp:cNvPr id="0" name=""/>
        <dsp:cNvSpPr/>
      </dsp:nvSpPr>
      <dsp:spPr>
        <a:xfrm>
          <a:off x="4080124" y="1085416"/>
          <a:ext cx="1123466" cy="56173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O" sz="1050" kern="1200">
              <a:latin typeface="Arial Narrow" panose="020B0606020202030204" pitchFamily="34" charset="0"/>
            </a:rPr>
            <a:t>Profesional ambiental</a:t>
          </a:r>
        </a:p>
      </dsp:txBody>
      <dsp:txXfrm>
        <a:off x="4080124" y="1085416"/>
        <a:ext cx="1123466" cy="561733"/>
      </dsp:txXfrm>
    </dsp:sp>
    <dsp:sp modelId="{CB130B89-2D68-4BEF-A632-3888715EF0EB}">
      <dsp:nvSpPr>
        <dsp:cNvPr id="0" name=""/>
        <dsp:cNvSpPr/>
      </dsp:nvSpPr>
      <dsp:spPr>
        <a:xfrm>
          <a:off x="4360991" y="1883078"/>
          <a:ext cx="1123466" cy="56173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O" sz="1050" kern="1200">
              <a:latin typeface="Arial Narrow" panose="020B0606020202030204" pitchFamily="34" charset="0"/>
            </a:rPr>
            <a:t>95 unidades productivas</a:t>
          </a:r>
        </a:p>
      </dsp:txBody>
      <dsp:txXfrm>
        <a:off x="4360991" y="1883078"/>
        <a:ext cx="1123466" cy="5617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PBO13</b:Tag>
    <b:SourceType>Book</b:SourceType>
    <b:Guid>{EEE7BE44-8263-4815-97F2-07758B3468B1}</b:Guid>
    <b:Author>
      <b:Author>
        <b:Corporate>PBOT Santa Rosa del Sur</b:Corporate>
      </b:Author>
    </b:Author>
    <b:Title>Por el cual se adopta y aprueba el Plan Básico de Ordenamiento Territorial del municipio de Santa Rosa del Sur – Bolívar, por el período que demarca la Ley 388 de 1997</b:Title>
    <b:Year>2013</b:Year>
    <b:RefOrder>3</b:RefOrder>
  </b:Source>
  <b:Source>
    <b:Tag>Con16</b:Tag>
    <b:SourceType>Book</b:SourceType>
    <b:Guid>{44A238CB-6CC1-413C-8BA9-F88F6AD8BEDA}</b:Guid>
    <b:Author>
      <b:Author>
        <b:Corporate>Contexto ganadero</b:Corporate>
      </b:Author>
    </b:Author>
    <b:Title>5 indicadores que impiden cerrar días abiertos de vacas lecheras. https://www.contextoganadero.com/ganaderia-sostenible/5-indicadores-que-impiden-cerrar-dias-abiertos-de-vacas-lecheras</b:Title>
    <b:Year>2016</b:Year>
    <b:RefOrder>15</b:RefOrder>
  </b:Source>
</b:Sources>
</file>

<file path=customXml/itemProps1.xml><?xml version="1.0" encoding="utf-8"?>
<ds:datastoreItem xmlns:ds="http://schemas.openxmlformats.org/officeDocument/2006/customXml" ds:itemID="{1024F5F5-5FA0-4DB9-BB17-E64E0BB4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5121</Words>
  <Characters>28168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5</cp:revision>
  <dcterms:created xsi:type="dcterms:W3CDTF">2021-04-09T00:21:00Z</dcterms:created>
  <dcterms:modified xsi:type="dcterms:W3CDTF">2021-08-31T02:43:00Z</dcterms:modified>
</cp:coreProperties>
</file>