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A2" w:rsidRPr="00135845" w:rsidRDefault="00135845" w:rsidP="004865A2">
      <w:pPr>
        <w:jc w:val="center"/>
        <w:rPr>
          <w:b/>
          <w:color w:val="000000" w:themeColor="text1"/>
        </w:rPr>
      </w:pPr>
      <w:bookmarkStart w:id="0" w:name="_GoBack"/>
      <w:bookmarkEnd w:id="0"/>
      <w:r w:rsidRPr="00135845">
        <w:rPr>
          <w:b/>
          <w:color w:val="000000" w:themeColor="text1"/>
        </w:rPr>
        <w:t>FORMATO</w:t>
      </w:r>
    </w:p>
    <w:p w:rsidR="004865A2" w:rsidRPr="00AB47B1" w:rsidRDefault="004865A2" w:rsidP="004865A2">
      <w:pPr>
        <w:jc w:val="center"/>
        <w:rPr>
          <w:b/>
          <w:color w:val="000000" w:themeColor="text1"/>
        </w:rPr>
      </w:pPr>
    </w:p>
    <w:p w:rsidR="004865A2" w:rsidRPr="00AB47B1" w:rsidRDefault="004865A2" w:rsidP="004865A2">
      <w:pPr>
        <w:jc w:val="center"/>
        <w:rPr>
          <w:b/>
          <w:color w:val="000000" w:themeColor="text1"/>
        </w:rPr>
      </w:pPr>
      <w:r w:rsidRPr="00AB47B1">
        <w:rPr>
          <w:b/>
          <w:color w:val="000000" w:themeColor="text1"/>
        </w:rPr>
        <w:t>ACREDITACIÓN DE VINCULACIÓN LABORAL DE PERSONAS EN SITUACIÓN DE DISCAPACIDAD</w:t>
      </w:r>
    </w:p>
    <w:p w:rsidR="004865A2" w:rsidRPr="004865A2" w:rsidRDefault="004865A2" w:rsidP="00681D39">
      <w:pPr>
        <w:jc w:val="both"/>
        <w:rPr>
          <w:color w:val="000000" w:themeColor="text1"/>
        </w:rPr>
      </w:pPr>
    </w:p>
    <w:p w:rsidR="004865A2" w:rsidRPr="004865A2" w:rsidRDefault="004865A2" w:rsidP="00681D39">
      <w:pPr>
        <w:jc w:val="both"/>
        <w:rPr>
          <w:color w:val="000000" w:themeColor="text1"/>
        </w:rPr>
      </w:pPr>
    </w:p>
    <w:p w:rsidR="004865A2" w:rsidRPr="00AB47B1" w:rsidRDefault="004865A2" w:rsidP="00681D39">
      <w:pPr>
        <w:jc w:val="both"/>
        <w:rPr>
          <w:rFonts w:cs="Arial"/>
          <w:color w:val="000000" w:themeColor="text1"/>
        </w:rPr>
      </w:pPr>
      <w:r w:rsidRPr="00AB47B1">
        <w:rPr>
          <w:rFonts w:cs="Arial"/>
          <w:color w:val="000000" w:themeColor="text1"/>
        </w:rPr>
        <w:t xml:space="preserve">Nombre del miembro la Estructura Plural o del Proponente: ____________________________ Yo, _____________________________, identificado bajo la cédula de ciudadanía número _________________ expedida en ______________, en mi calidad de representante legal de (indicar nombre de la Empresa)____________________________, declaro bajo la gravedad de juramento, que se entiende prestado con la firma del presente documento que el personal que se relaciona a continuación, se encuentra vinculado a mi empresa, así: </w:t>
      </w:r>
    </w:p>
    <w:p w:rsidR="004865A2" w:rsidRPr="00AB47B1" w:rsidRDefault="004865A2" w:rsidP="00681D39">
      <w:pPr>
        <w:jc w:val="both"/>
        <w:rPr>
          <w:rFonts w:cs="Arial"/>
        </w:rPr>
      </w:pPr>
    </w:p>
    <w:tbl>
      <w:tblPr>
        <w:tblW w:w="9351" w:type="dxa"/>
        <w:jc w:val="center"/>
        <w:tblCellMar>
          <w:left w:w="70" w:type="dxa"/>
          <w:right w:w="70" w:type="dxa"/>
        </w:tblCellMar>
        <w:tblLook w:val="04A0" w:firstRow="1" w:lastRow="0" w:firstColumn="1" w:lastColumn="0" w:noHBand="0" w:noVBand="1"/>
      </w:tblPr>
      <w:tblGrid>
        <w:gridCol w:w="1625"/>
        <w:gridCol w:w="1474"/>
        <w:gridCol w:w="1241"/>
        <w:gridCol w:w="1207"/>
        <w:gridCol w:w="1474"/>
        <w:gridCol w:w="2553"/>
      </w:tblGrid>
      <w:tr w:rsidR="004865A2" w:rsidRPr="00AB47B1" w:rsidTr="00AB47B1">
        <w:trPr>
          <w:trHeight w:val="14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865A2" w:rsidRPr="00AB47B1" w:rsidRDefault="004865A2" w:rsidP="004865A2">
            <w:pPr>
              <w:rPr>
                <w:rFonts w:cs="Arial"/>
                <w:b/>
                <w:bCs/>
                <w:iCs/>
                <w:color w:val="000000"/>
                <w:sz w:val="20"/>
                <w:szCs w:val="20"/>
                <w:lang w:val="es-CO" w:eastAsia="es-CO"/>
              </w:rPr>
            </w:pPr>
            <w:r w:rsidRPr="00AB47B1">
              <w:rPr>
                <w:rFonts w:cs="Arial"/>
                <w:b/>
                <w:bCs/>
                <w:iCs/>
                <w:color w:val="000000"/>
                <w:sz w:val="20"/>
                <w:szCs w:val="20"/>
                <w:lang w:val="es-CO" w:eastAsia="es-CO"/>
              </w:rPr>
              <w:t xml:space="preserve">Razón social de la empresa contratantes </w:t>
            </w:r>
          </w:p>
        </w:tc>
        <w:tc>
          <w:tcPr>
            <w:tcW w:w="1405" w:type="dxa"/>
            <w:tcBorders>
              <w:top w:val="single" w:sz="4" w:space="0" w:color="auto"/>
              <w:left w:val="nil"/>
              <w:bottom w:val="single" w:sz="4" w:space="0" w:color="auto"/>
              <w:right w:val="single" w:sz="4" w:space="0" w:color="auto"/>
            </w:tcBorders>
            <w:shd w:val="clear" w:color="auto" w:fill="auto"/>
            <w:hideMark/>
          </w:tcPr>
          <w:p w:rsidR="004865A2" w:rsidRPr="00AB47B1" w:rsidRDefault="004865A2" w:rsidP="004865A2">
            <w:pPr>
              <w:rPr>
                <w:rFonts w:cs="Arial"/>
                <w:b/>
                <w:bCs/>
                <w:iCs/>
                <w:color w:val="000000"/>
                <w:sz w:val="20"/>
                <w:szCs w:val="20"/>
                <w:lang w:val="es-CO" w:eastAsia="es-CO"/>
              </w:rPr>
            </w:pPr>
            <w:r w:rsidRPr="00AB47B1">
              <w:rPr>
                <w:rFonts w:cs="Arial"/>
                <w:b/>
                <w:bCs/>
                <w:iCs/>
                <w:color w:val="000000"/>
                <w:sz w:val="20"/>
                <w:szCs w:val="20"/>
                <w:lang w:val="es-CO" w:eastAsia="es-CO"/>
              </w:rPr>
              <w:t>Nombre del</w:t>
            </w:r>
            <w:r w:rsidRPr="00AB47B1">
              <w:rPr>
                <w:rFonts w:cs="Arial"/>
                <w:b/>
                <w:bCs/>
                <w:iCs/>
                <w:color w:val="000000"/>
                <w:sz w:val="20"/>
                <w:szCs w:val="20"/>
                <w:lang w:val="es-CO" w:eastAsia="es-CO"/>
              </w:rPr>
              <w:br/>
              <w:t>personal</w:t>
            </w:r>
            <w:r w:rsidRPr="00AB47B1">
              <w:rPr>
                <w:rFonts w:cs="Arial"/>
                <w:b/>
                <w:bCs/>
                <w:iCs/>
                <w:color w:val="000000"/>
                <w:sz w:val="20"/>
                <w:szCs w:val="20"/>
                <w:lang w:val="es-CO" w:eastAsia="es-CO"/>
              </w:rPr>
              <w:br/>
              <w:t>discapacitado</w:t>
            </w:r>
            <w:r w:rsidRPr="00AB47B1">
              <w:rPr>
                <w:rFonts w:cs="Arial"/>
                <w:b/>
                <w:bCs/>
                <w:iCs/>
                <w:color w:val="000000"/>
                <w:sz w:val="20"/>
                <w:szCs w:val="20"/>
                <w:lang w:val="es-CO" w:eastAsia="es-CO"/>
              </w:rPr>
              <w:br/>
              <w:t>vinculado a la</w:t>
            </w:r>
            <w:r w:rsidRPr="00AB47B1">
              <w:rPr>
                <w:rFonts w:cs="Arial"/>
                <w:b/>
                <w:bCs/>
                <w:iCs/>
                <w:color w:val="000000"/>
                <w:sz w:val="20"/>
                <w:szCs w:val="20"/>
                <w:lang w:val="es-CO" w:eastAsia="es-CO"/>
              </w:rPr>
              <w:br/>
              <w:t>empresa</w:t>
            </w:r>
          </w:p>
        </w:tc>
        <w:tc>
          <w:tcPr>
            <w:tcW w:w="1183" w:type="dxa"/>
            <w:tcBorders>
              <w:top w:val="single" w:sz="4" w:space="0" w:color="auto"/>
              <w:left w:val="nil"/>
              <w:bottom w:val="single" w:sz="4" w:space="0" w:color="auto"/>
              <w:right w:val="single" w:sz="4" w:space="0" w:color="auto"/>
            </w:tcBorders>
            <w:shd w:val="clear" w:color="auto" w:fill="auto"/>
            <w:hideMark/>
          </w:tcPr>
          <w:p w:rsidR="004865A2" w:rsidRPr="00AB47B1" w:rsidRDefault="004865A2" w:rsidP="004865A2">
            <w:pPr>
              <w:rPr>
                <w:rFonts w:cs="Arial"/>
                <w:b/>
                <w:bCs/>
                <w:iCs/>
                <w:color w:val="000000"/>
                <w:sz w:val="20"/>
                <w:szCs w:val="20"/>
                <w:lang w:val="es-CO" w:eastAsia="es-CO"/>
              </w:rPr>
            </w:pPr>
            <w:r w:rsidRPr="00AB47B1">
              <w:rPr>
                <w:rFonts w:cs="Arial"/>
                <w:b/>
                <w:bCs/>
                <w:iCs/>
                <w:color w:val="000000"/>
                <w:sz w:val="20"/>
                <w:szCs w:val="20"/>
                <w:lang w:val="es-CO" w:eastAsia="es-CO"/>
              </w:rPr>
              <w:t>Fecha de</w:t>
            </w:r>
            <w:r w:rsidRPr="00AB47B1">
              <w:rPr>
                <w:rFonts w:cs="Arial"/>
                <w:b/>
                <w:bCs/>
                <w:iCs/>
                <w:color w:val="000000"/>
                <w:sz w:val="20"/>
                <w:szCs w:val="20"/>
                <w:lang w:val="es-CO" w:eastAsia="es-CO"/>
              </w:rPr>
              <w:br/>
              <w:t>vinculación</w:t>
            </w:r>
          </w:p>
        </w:tc>
        <w:tc>
          <w:tcPr>
            <w:tcW w:w="1180" w:type="dxa"/>
            <w:tcBorders>
              <w:top w:val="single" w:sz="4" w:space="0" w:color="auto"/>
              <w:left w:val="nil"/>
              <w:bottom w:val="single" w:sz="4" w:space="0" w:color="auto"/>
              <w:right w:val="single" w:sz="4" w:space="0" w:color="auto"/>
            </w:tcBorders>
            <w:shd w:val="clear" w:color="auto" w:fill="auto"/>
            <w:hideMark/>
          </w:tcPr>
          <w:p w:rsidR="004865A2" w:rsidRPr="00AB47B1" w:rsidRDefault="004865A2" w:rsidP="004865A2">
            <w:pPr>
              <w:rPr>
                <w:rFonts w:cs="Arial"/>
                <w:b/>
                <w:bCs/>
                <w:iCs/>
                <w:color w:val="000000"/>
                <w:sz w:val="20"/>
                <w:szCs w:val="20"/>
                <w:lang w:val="es-CO" w:eastAsia="es-CO"/>
              </w:rPr>
            </w:pPr>
            <w:r w:rsidRPr="00AB47B1">
              <w:rPr>
                <w:rFonts w:cs="Arial"/>
                <w:b/>
                <w:bCs/>
                <w:iCs/>
                <w:color w:val="000000"/>
                <w:sz w:val="20"/>
                <w:szCs w:val="20"/>
                <w:lang w:val="es-CO" w:eastAsia="es-CO"/>
              </w:rPr>
              <w:t>Número de</w:t>
            </w:r>
            <w:r w:rsidRPr="00AB47B1">
              <w:rPr>
                <w:rFonts w:cs="Arial"/>
                <w:b/>
                <w:bCs/>
                <w:iCs/>
                <w:color w:val="000000"/>
                <w:sz w:val="20"/>
                <w:szCs w:val="20"/>
                <w:lang w:val="es-CO" w:eastAsia="es-CO"/>
              </w:rPr>
              <w:br/>
              <w:t>Empleados</w:t>
            </w:r>
            <w:r w:rsidRPr="00AB47B1">
              <w:rPr>
                <w:rFonts w:cs="Arial"/>
                <w:b/>
                <w:bCs/>
                <w:iCs/>
                <w:color w:val="000000"/>
                <w:sz w:val="20"/>
                <w:szCs w:val="20"/>
                <w:lang w:val="es-CO" w:eastAsia="es-CO"/>
              </w:rPr>
              <w:br/>
              <w:t>vinculado a la</w:t>
            </w:r>
            <w:r w:rsidRPr="00AB47B1">
              <w:rPr>
                <w:rFonts w:cs="Arial"/>
                <w:b/>
                <w:bCs/>
                <w:iCs/>
                <w:color w:val="000000"/>
                <w:sz w:val="20"/>
                <w:szCs w:val="20"/>
                <w:lang w:val="es-CO" w:eastAsia="es-CO"/>
              </w:rPr>
              <w:br/>
              <w:t>Empresa</w:t>
            </w:r>
          </w:p>
        </w:tc>
        <w:tc>
          <w:tcPr>
            <w:tcW w:w="1405" w:type="dxa"/>
            <w:tcBorders>
              <w:top w:val="single" w:sz="4" w:space="0" w:color="auto"/>
              <w:left w:val="nil"/>
              <w:bottom w:val="single" w:sz="4" w:space="0" w:color="auto"/>
              <w:right w:val="single" w:sz="4" w:space="0" w:color="auto"/>
            </w:tcBorders>
            <w:shd w:val="clear" w:color="auto" w:fill="auto"/>
            <w:hideMark/>
          </w:tcPr>
          <w:p w:rsidR="004865A2" w:rsidRPr="00AB47B1" w:rsidRDefault="004865A2" w:rsidP="004865A2">
            <w:pPr>
              <w:rPr>
                <w:rFonts w:cs="Arial"/>
                <w:b/>
                <w:bCs/>
                <w:iCs/>
                <w:color w:val="000000"/>
                <w:sz w:val="20"/>
                <w:szCs w:val="20"/>
                <w:lang w:val="es-CO" w:eastAsia="es-CO"/>
              </w:rPr>
            </w:pPr>
            <w:r w:rsidRPr="00AB47B1">
              <w:rPr>
                <w:rFonts w:cs="Arial"/>
                <w:b/>
                <w:bCs/>
                <w:iCs/>
                <w:color w:val="000000"/>
                <w:sz w:val="20"/>
                <w:szCs w:val="20"/>
                <w:lang w:val="es-CO" w:eastAsia="es-CO"/>
              </w:rPr>
              <w:t>Número de</w:t>
            </w:r>
            <w:r w:rsidRPr="00AB47B1">
              <w:rPr>
                <w:rFonts w:cs="Arial"/>
                <w:b/>
                <w:bCs/>
                <w:iCs/>
                <w:color w:val="000000"/>
                <w:sz w:val="20"/>
                <w:szCs w:val="20"/>
                <w:lang w:val="es-CO" w:eastAsia="es-CO"/>
              </w:rPr>
              <w:br/>
              <w:t>personal</w:t>
            </w:r>
            <w:r w:rsidRPr="00AB47B1">
              <w:rPr>
                <w:rFonts w:cs="Arial"/>
                <w:b/>
                <w:bCs/>
                <w:iCs/>
                <w:color w:val="000000"/>
                <w:sz w:val="20"/>
                <w:szCs w:val="20"/>
                <w:lang w:val="es-CO" w:eastAsia="es-CO"/>
              </w:rPr>
              <w:br/>
              <w:t>discapacitado</w:t>
            </w:r>
            <w:r w:rsidRPr="00AB47B1">
              <w:rPr>
                <w:rFonts w:cs="Arial"/>
                <w:b/>
                <w:bCs/>
                <w:iCs/>
                <w:color w:val="000000"/>
                <w:sz w:val="20"/>
                <w:szCs w:val="20"/>
                <w:lang w:val="es-CO" w:eastAsia="es-CO"/>
              </w:rPr>
              <w:br/>
              <w:t>vinculado</w:t>
            </w:r>
          </w:p>
        </w:tc>
        <w:tc>
          <w:tcPr>
            <w:tcW w:w="2553" w:type="dxa"/>
            <w:tcBorders>
              <w:top w:val="single" w:sz="4" w:space="0" w:color="auto"/>
              <w:left w:val="nil"/>
              <w:bottom w:val="single" w:sz="4" w:space="0" w:color="auto"/>
              <w:right w:val="single" w:sz="4" w:space="0" w:color="auto"/>
            </w:tcBorders>
            <w:shd w:val="clear" w:color="auto" w:fill="auto"/>
            <w:hideMark/>
          </w:tcPr>
          <w:p w:rsidR="004865A2" w:rsidRPr="00AB47B1" w:rsidRDefault="004865A2" w:rsidP="004865A2">
            <w:pPr>
              <w:rPr>
                <w:rFonts w:cs="Arial"/>
                <w:b/>
                <w:bCs/>
                <w:iCs/>
                <w:color w:val="000000"/>
                <w:sz w:val="20"/>
                <w:szCs w:val="20"/>
                <w:lang w:val="es-CO" w:eastAsia="es-CO"/>
              </w:rPr>
            </w:pPr>
            <w:r w:rsidRPr="00AB47B1">
              <w:rPr>
                <w:rFonts w:cs="Arial"/>
                <w:b/>
                <w:bCs/>
                <w:iCs/>
                <w:color w:val="000000"/>
                <w:sz w:val="20"/>
                <w:szCs w:val="20"/>
                <w:lang w:val="es-CO" w:eastAsia="es-CO"/>
              </w:rPr>
              <w:t>Porcentaje que</w:t>
            </w:r>
            <w:r w:rsidRPr="00AB47B1">
              <w:rPr>
                <w:rFonts w:cs="Arial"/>
                <w:b/>
                <w:bCs/>
                <w:iCs/>
                <w:color w:val="000000"/>
                <w:sz w:val="20"/>
                <w:szCs w:val="20"/>
                <w:lang w:val="es-CO" w:eastAsia="es-CO"/>
              </w:rPr>
              <w:br/>
              <w:t>representa el personal</w:t>
            </w:r>
            <w:r w:rsidRPr="00AB47B1">
              <w:rPr>
                <w:rFonts w:cs="Arial"/>
                <w:b/>
                <w:bCs/>
                <w:iCs/>
                <w:color w:val="000000"/>
                <w:sz w:val="20"/>
                <w:szCs w:val="20"/>
                <w:lang w:val="es-CO" w:eastAsia="es-CO"/>
              </w:rPr>
              <w:br/>
              <w:t>con discapacidad</w:t>
            </w:r>
            <w:r w:rsidRPr="00AB47B1">
              <w:rPr>
                <w:rFonts w:cs="Arial"/>
                <w:b/>
                <w:bCs/>
                <w:iCs/>
                <w:color w:val="000000"/>
                <w:sz w:val="20"/>
                <w:szCs w:val="20"/>
                <w:lang w:val="es-CO" w:eastAsia="es-CO"/>
              </w:rPr>
              <w:br/>
              <w:t>respecto del personal</w:t>
            </w:r>
            <w:r w:rsidRPr="00AB47B1">
              <w:rPr>
                <w:rFonts w:cs="Arial"/>
                <w:b/>
                <w:bCs/>
                <w:iCs/>
                <w:color w:val="000000"/>
                <w:sz w:val="20"/>
                <w:szCs w:val="20"/>
                <w:lang w:val="es-CO" w:eastAsia="es-CO"/>
              </w:rPr>
              <w:br/>
              <w:t>vinculado a la</w:t>
            </w:r>
            <w:r w:rsidRPr="00AB47B1">
              <w:rPr>
                <w:rFonts w:cs="Arial"/>
                <w:b/>
                <w:bCs/>
                <w:iCs/>
                <w:color w:val="000000"/>
                <w:sz w:val="20"/>
                <w:szCs w:val="20"/>
                <w:lang w:val="es-CO" w:eastAsia="es-CO"/>
              </w:rPr>
              <w:br/>
              <w:t>Empresa</w:t>
            </w:r>
          </w:p>
        </w:tc>
      </w:tr>
      <w:tr w:rsidR="004865A2" w:rsidRPr="00AB47B1" w:rsidTr="004865A2">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255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r>
      <w:tr w:rsidR="004865A2" w:rsidRPr="00AB47B1" w:rsidTr="004865A2">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255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r>
      <w:tr w:rsidR="004865A2" w:rsidRPr="00AB47B1" w:rsidTr="004865A2">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255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r>
      <w:tr w:rsidR="004865A2" w:rsidRPr="00AB47B1" w:rsidTr="004865A2">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255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r>
      <w:tr w:rsidR="004865A2" w:rsidRPr="00AB47B1" w:rsidTr="004865A2">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180"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1405"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c>
          <w:tcPr>
            <w:tcW w:w="2553" w:type="dxa"/>
            <w:tcBorders>
              <w:top w:val="nil"/>
              <w:left w:val="nil"/>
              <w:bottom w:val="single" w:sz="4" w:space="0" w:color="auto"/>
              <w:right w:val="single" w:sz="4" w:space="0" w:color="auto"/>
            </w:tcBorders>
            <w:shd w:val="clear" w:color="auto" w:fill="auto"/>
            <w:noWrap/>
            <w:vAlign w:val="bottom"/>
            <w:hideMark/>
          </w:tcPr>
          <w:p w:rsidR="004865A2" w:rsidRPr="00AB47B1" w:rsidRDefault="004865A2" w:rsidP="004865A2">
            <w:pPr>
              <w:rPr>
                <w:rFonts w:cs="Arial"/>
                <w:color w:val="000000"/>
                <w:lang w:val="es-CO" w:eastAsia="es-CO"/>
              </w:rPr>
            </w:pPr>
            <w:r w:rsidRPr="00AB47B1">
              <w:rPr>
                <w:rFonts w:cs="Arial"/>
                <w:color w:val="000000"/>
                <w:lang w:val="es-CO" w:eastAsia="es-CO"/>
              </w:rPr>
              <w:t> </w:t>
            </w:r>
          </w:p>
        </w:tc>
      </w:tr>
    </w:tbl>
    <w:p w:rsidR="004865A2" w:rsidRPr="00AB47B1" w:rsidRDefault="004865A2" w:rsidP="00681D39">
      <w:pPr>
        <w:jc w:val="both"/>
        <w:rPr>
          <w:rFonts w:cs="Arial"/>
        </w:rPr>
      </w:pPr>
    </w:p>
    <w:p w:rsidR="004865A2" w:rsidRPr="00AB47B1" w:rsidRDefault="004865A2" w:rsidP="00681D39">
      <w:pPr>
        <w:jc w:val="both"/>
        <w:rPr>
          <w:rFonts w:cs="Arial"/>
          <w:color w:val="000000" w:themeColor="text1"/>
        </w:rPr>
      </w:pPr>
      <w:r w:rsidRPr="00AB47B1">
        <w:rPr>
          <w:rFonts w:cs="Arial"/>
          <w:color w:val="000000" w:themeColor="text1"/>
        </w:rPr>
        <w:t xml:space="preserve">Adicionalmente me obligo a mantener vinculado el personal relacionado en el cuadro anterior o un porcentaje equivalente al mismo por un lapso igual a la duración del contrato. </w:t>
      </w:r>
    </w:p>
    <w:p w:rsidR="004865A2" w:rsidRPr="00AB47B1" w:rsidRDefault="004865A2" w:rsidP="00681D39">
      <w:pPr>
        <w:jc w:val="both"/>
        <w:rPr>
          <w:rFonts w:cs="Arial"/>
          <w:color w:val="000000" w:themeColor="text1"/>
        </w:rPr>
      </w:pPr>
    </w:p>
    <w:p w:rsidR="004865A2" w:rsidRPr="00AB47B1" w:rsidRDefault="004865A2" w:rsidP="00681D39">
      <w:pPr>
        <w:jc w:val="both"/>
        <w:rPr>
          <w:rFonts w:cs="Arial"/>
          <w:color w:val="000000" w:themeColor="text1"/>
        </w:rPr>
      </w:pPr>
      <w:r w:rsidRPr="00AB47B1">
        <w:rPr>
          <w:rFonts w:cs="Arial"/>
          <w:color w:val="000000" w:themeColor="text1"/>
        </w:rPr>
        <w:t xml:space="preserve">De acuerdo con lo previsto en los TCC esta información debe presentarla el Representante Legal y el Revisor Fiscal o Contador Público. </w:t>
      </w:r>
    </w:p>
    <w:p w:rsidR="004865A2" w:rsidRPr="00AB47B1" w:rsidRDefault="004865A2" w:rsidP="00681D39">
      <w:pPr>
        <w:jc w:val="both"/>
        <w:rPr>
          <w:rFonts w:cs="Arial"/>
          <w:color w:val="000000" w:themeColor="text1"/>
        </w:rPr>
      </w:pPr>
    </w:p>
    <w:p w:rsidR="004865A2" w:rsidRPr="00AB47B1" w:rsidRDefault="004865A2" w:rsidP="00681D39">
      <w:pPr>
        <w:jc w:val="both"/>
        <w:rPr>
          <w:rFonts w:cs="Arial"/>
          <w:color w:val="000000" w:themeColor="text1"/>
        </w:rPr>
      </w:pPr>
      <w:r w:rsidRPr="00AB47B1">
        <w:rPr>
          <w:rFonts w:cs="Arial"/>
          <w:color w:val="000000" w:themeColor="text1"/>
        </w:rPr>
        <w:t xml:space="preserve">_______________________________ </w:t>
      </w:r>
    </w:p>
    <w:p w:rsidR="004865A2" w:rsidRPr="00AB47B1" w:rsidRDefault="004865A2" w:rsidP="00681D39">
      <w:pPr>
        <w:jc w:val="both"/>
        <w:rPr>
          <w:rFonts w:cs="Arial"/>
          <w:color w:val="000000" w:themeColor="text1"/>
        </w:rPr>
      </w:pPr>
      <w:r w:rsidRPr="00AB47B1">
        <w:rPr>
          <w:rFonts w:cs="Arial"/>
          <w:color w:val="000000" w:themeColor="text1"/>
        </w:rPr>
        <w:t xml:space="preserve">Firma del Representante Legal del Proponente </w:t>
      </w:r>
    </w:p>
    <w:p w:rsidR="004865A2" w:rsidRPr="00AB47B1" w:rsidRDefault="004865A2" w:rsidP="00681D39">
      <w:pPr>
        <w:jc w:val="both"/>
        <w:rPr>
          <w:rFonts w:cs="Arial"/>
          <w:color w:val="000000" w:themeColor="text1"/>
        </w:rPr>
      </w:pPr>
      <w:r w:rsidRPr="00AB47B1">
        <w:rPr>
          <w:rFonts w:cs="Arial"/>
          <w:color w:val="000000" w:themeColor="text1"/>
        </w:rPr>
        <w:t>C.C. ______________________ expedida en _______________________</w:t>
      </w:r>
    </w:p>
    <w:p w:rsidR="004865A2" w:rsidRPr="00AB47B1" w:rsidRDefault="004865A2" w:rsidP="00681D39">
      <w:pPr>
        <w:jc w:val="both"/>
        <w:rPr>
          <w:rFonts w:cs="Arial"/>
          <w:color w:val="000000" w:themeColor="text1"/>
        </w:rPr>
      </w:pPr>
    </w:p>
    <w:p w:rsidR="001A0F7A" w:rsidRPr="00AB47B1" w:rsidRDefault="004865A2" w:rsidP="00681D39">
      <w:pPr>
        <w:jc w:val="both"/>
        <w:rPr>
          <w:rFonts w:cs="Arial"/>
          <w:color w:val="000000" w:themeColor="text1"/>
        </w:rPr>
      </w:pPr>
      <w:r w:rsidRPr="00AB47B1">
        <w:rPr>
          <w:rFonts w:cs="Arial"/>
          <w:color w:val="000000" w:themeColor="text1"/>
        </w:rPr>
        <w:t>Firma del Revisor Fiscal o Contador Público del Proponente o miembro de la Estructura Plural</w:t>
      </w:r>
    </w:p>
    <w:p w:rsidR="004865A2" w:rsidRPr="00AB47B1" w:rsidRDefault="004865A2" w:rsidP="00681D39">
      <w:pPr>
        <w:jc w:val="both"/>
        <w:rPr>
          <w:rFonts w:cs="Arial"/>
          <w:color w:val="000000" w:themeColor="text1"/>
        </w:rPr>
      </w:pPr>
      <w:r w:rsidRPr="00AB47B1">
        <w:rPr>
          <w:rFonts w:cs="Arial"/>
          <w:color w:val="000000" w:themeColor="text1"/>
        </w:rPr>
        <w:t>T.P n° _________________________</w:t>
      </w: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681D39">
      <w:pPr>
        <w:jc w:val="both"/>
        <w:rPr>
          <w:rFonts w:cs="Arial"/>
          <w:color w:val="000000" w:themeColor="text1"/>
        </w:rPr>
      </w:pPr>
    </w:p>
    <w:p w:rsidR="009A1ECF" w:rsidRPr="00AB47B1" w:rsidRDefault="009A1ECF" w:rsidP="009A1ECF">
      <w:pPr>
        <w:jc w:val="both"/>
        <w:rPr>
          <w:rFonts w:cs="Arial"/>
          <w:color w:val="000000" w:themeColor="text1"/>
        </w:rPr>
      </w:pPr>
      <w:r w:rsidRPr="00AB47B1">
        <w:rPr>
          <w:rFonts w:cs="Arial"/>
          <w:color w:val="000000" w:themeColor="text1"/>
        </w:rPr>
        <w:t>En cumplimiento de lo señalado en la Ley 816 de 2003, “Por medio de la cual se apoya a la industria nacional a través de la contratación pública” y en aplicación de lo establecido en el artículo 2.2.1.2.4.2.1. del Decreto 1082 de 2015, se otorgarán los siguientes puntajes:</w:t>
      </w:r>
    </w:p>
    <w:p w:rsidR="009A1ECF" w:rsidRPr="00AB47B1" w:rsidRDefault="009A1ECF" w:rsidP="009A1ECF">
      <w:pPr>
        <w:jc w:val="both"/>
        <w:rPr>
          <w:rFonts w:cs="Arial"/>
          <w:color w:val="000000" w:themeColor="text1"/>
        </w:rPr>
      </w:pPr>
    </w:p>
    <w:p w:rsidR="009A1ECF" w:rsidRPr="00AB47B1" w:rsidRDefault="009A1ECF" w:rsidP="009A1ECF">
      <w:pPr>
        <w:jc w:val="both"/>
        <w:rPr>
          <w:rFonts w:cs="Arial"/>
          <w:color w:val="000000" w:themeColor="text1"/>
        </w:rPr>
      </w:pPr>
      <w:r w:rsidRPr="00AB47B1">
        <w:rPr>
          <w:rFonts w:cs="Arial"/>
          <w:color w:val="000000" w:themeColor="text1"/>
        </w:rPr>
        <w:t>Protección a la Industria Nacional</w:t>
      </w:r>
      <w:r w:rsidRPr="00AB47B1">
        <w:rPr>
          <w:rFonts w:cs="Arial"/>
          <w:color w:val="000000" w:themeColor="text1"/>
        </w:rPr>
        <w:tab/>
        <w:t>Puntaje Máximo</w:t>
      </w:r>
    </w:p>
    <w:p w:rsidR="009A1ECF" w:rsidRPr="00AB47B1" w:rsidRDefault="009A1ECF" w:rsidP="009A1ECF">
      <w:pPr>
        <w:jc w:val="both"/>
        <w:rPr>
          <w:rFonts w:cs="Arial"/>
          <w:color w:val="000000" w:themeColor="text1"/>
        </w:rPr>
      </w:pPr>
      <w:r w:rsidRPr="00AB47B1">
        <w:rPr>
          <w:rFonts w:cs="Arial"/>
          <w:color w:val="000000" w:themeColor="text1"/>
        </w:rPr>
        <w:t xml:space="preserve">Ofrece servicios 100% nacionales o extranjeros que aplican principio de reciprocidad </w:t>
      </w:r>
      <w:r w:rsidRPr="00AB47B1">
        <w:rPr>
          <w:rFonts w:cs="Arial"/>
          <w:color w:val="000000" w:themeColor="text1"/>
        </w:rPr>
        <w:tab/>
        <w:t>90</w:t>
      </w:r>
    </w:p>
    <w:p w:rsidR="009A1ECF" w:rsidRPr="00AB47B1" w:rsidRDefault="009A1ECF" w:rsidP="009A1ECF">
      <w:pPr>
        <w:jc w:val="both"/>
        <w:rPr>
          <w:rFonts w:cs="Arial"/>
          <w:color w:val="000000" w:themeColor="text1"/>
        </w:rPr>
      </w:pPr>
      <w:r w:rsidRPr="00AB47B1">
        <w:rPr>
          <w:rFonts w:cs="Arial"/>
          <w:color w:val="000000" w:themeColor="text1"/>
        </w:rPr>
        <w:t xml:space="preserve">Ofrece servicios extranjeros sin aplicación del principio de reciprocidad y tienen componente nacional </w:t>
      </w:r>
      <w:r w:rsidRPr="00AB47B1">
        <w:rPr>
          <w:rFonts w:cs="Arial"/>
          <w:color w:val="000000" w:themeColor="text1"/>
        </w:rPr>
        <w:tab/>
        <w:t>50</w:t>
      </w:r>
    </w:p>
    <w:p w:rsidR="009A1ECF" w:rsidRPr="00AB47B1" w:rsidRDefault="009A1ECF" w:rsidP="009A1ECF">
      <w:pPr>
        <w:jc w:val="both"/>
        <w:rPr>
          <w:rFonts w:cs="Arial"/>
          <w:color w:val="000000" w:themeColor="text1"/>
        </w:rPr>
      </w:pPr>
      <w:r w:rsidRPr="00AB47B1">
        <w:rPr>
          <w:rFonts w:cs="Arial"/>
          <w:color w:val="000000" w:themeColor="text1"/>
        </w:rPr>
        <w:t xml:space="preserve">Ofrece servicios extranjeros sin reciprocidad. </w:t>
      </w:r>
      <w:r w:rsidRPr="00AB47B1">
        <w:rPr>
          <w:rFonts w:cs="Arial"/>
          <w:color w:val="000000" w:themeColor="text1"/>
        </w:rPr>
        <w:tab/>
        <w:t>0</w:t>
      </w:r>
    </w:p>
    <w:p w:rsidR="009A1ECF" w:rsidRPr="00AB47B1" w:rsidRDefault="009A1ECF" w:rsidP="009A1ECF">
      <w:pPr>
        <w:jc w:val="both"/>
        <w:rPr>
          <w:rFonts w:cs="Arial"/>
          <w:color w:val="000000" w:themeColor="text1"/>
        </w:rPr>
      </w:pPr>
    </w:p>
    <w:p w:rsidR="009A1ECF" w:rsidRPr="00AB47B1" w:rsidRDefault="009A1ECF" w:rsidP="009A1ECF">
      <w:pPr>
        <w:jc w:val="both"/>
        <w:rPr>
          <w:rFonts w:cs="Arial"/>
          <w:color w:val="000000" w:themeColor="text1"/>
        </w:rPr>
      </w:pPr>
      <w:r w:rsidRPr="00AB47B1">
        <w:rPr>
          <w:rFonts w:cs="Arial"/>
          <w:color w:val="000000" w:themeColor="text1"/>
        </w:rPr>
        <w:t xml:space="preserve">Se tendrán como servicios de origen nacional, aquellos prestados por empresas constituidas de acuerdo con la legislación nacional, por personas naturales colombianas o por residentes de Colombia. Lo anterior será verificado para personas jurídicas en el RUP, Certificado de Existencia y Representación Legal, o el documento idóneo para acreditar la representación legal. Para personas naturales se verificará con la copia de la cédula de ciudadanía, de extranjería o visa de residente, si es el caso. </w:t>
      </w:r>
    </w:p>
    <w:p w:rsidR="009A1ECF" w:rsidRPr="00AB47B1" w:rsidRDefault="009A1ECF" w:rsidP="009A1ECF">
      <w:pPr>
        <w:jc w:val="both"/>
        <w:rPr>
          <w:rFonts w:cs="Arial"/>
          <w:color w:val="000000" w:themeColor="text1"/>
        </w:rPr>
      </w:pPr>
    </w:p>
    <w:p w:rsidR="009A1ECF" w:rsidRPr="00AB47B1" w:rsidRDefault="009A1ECF" w:rsidP="009A1ECF">
      <w:pPr>
        <w:jc w:val="both"/>
        <w:rPr>
          <w:rFonts w:cs="Arial"/>
          <w:color w:val="000000" w:themeColor="text1"/>
        </w:rPr>
      </w:pPr>
      <w:r w:rsidRPr="00AB47B1">
        <w:rPr>
          <w:rFonts w:cs="Arial"/>
          <w:color w:val="000000" w:themeColor="text1"/>
        </w:rPr>
        <w:t>Así mismo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Dicho tratamiento será verificado en la Página Web de Colombia Compra Eficiente.</w:t>
      </w:r>
    </w:p>
    <w:sectPr w:rsidR="009A1ECF" w:rsidRPr="00AB47B1" w:rsidSect="004865A2">
      <w:headerReference w:type="default" r:id="rId8"/>
      <w:footerReference w:type="default" r:id="rId9"/>
      <w:pgSz w:w="12242" w:h="15842" w:code="1"/>
      <w:pgMar w:top="1134" w:right="924"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58" w:rsidRDefault="00805458">
      <w:r>
        <w:separator/>
      </w:r>
    </w:p>
  </w:endnote>
  <w:endnote w:type="continuationSeparator" w:id="0">
    <w:p w:rsidR="00805458" w:rsidRDefault="0080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60" w:rsidRDefault="004720E9" w:rsidP="0029546E">
    <w:pPr>
      <w:pStyle w:val="Piedepgina"/>
      <w:jc w:val="right"/>
      <w:rPr>
        <w:color w:val="auto"/>
        <w:sz w:val="16"/>
        <w:szCs w:val="16"/>
      </w:rPr>
    </w:pPr>
    <w:r w:rsidRPr="004720E9">
      <w:rPr>
        <w:noProof/>
        <w:color w:val="A6A6A6"/>
      </w:rPr>
      <mc:AlternateContent>
        <mc:Choice Requires="wps">
          <w:drawing>
            <wp:anchor distT="0" distB="0" distL="114300" distR="114300" simplePos="0" relativeHeight="251751424" behindDoc="1" locked="0" layoutInCell="1" allowOverlap="1" wp14:anchorId="56B6C070" wp14:editId="3C01673F">
              <wp:simplePos x="0" y="0"/>
              <wp:positionH relativeFrom="page">
                <wp:posOffset>683895</wp:posOffset>
              </wp:positionH>
              <wp:positionV relativeFrom="page">
                <wp:posOffset>9740265</wp:posOffset>
              </wp:positionV>
              <wp:extent cx="2013585" cy="182245"/>
              <wp:effectExtent l="0" t="0" r="5715" b="825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E9" w:rsidRPr="00DC11FF" w:rsidRDefault="00805458" w:rsidP="004720E9">
                          <w:pPr>
                            <w:spacing w:before="13"/>
                            <w:ind w:left="20"/>
                            <w:rPr>
                              <w:sz w:val="22"/>
                              <w:szCs w:val="22"/>
                            </w:rPr>
                          </w:pPr>
                          <w:hyperlink r:id="rId1">
                            <w:r w:rsidR="004720E9" w:rsidRPr="00DC11FF">
                              <w:rPr>
                                <w:color w:val="A6A6A6"/>
                                <w:sz w:val="22"/>
                                <w:szCs w:val="22"/>
                              </w:rPr>
                              <w:t>www.renovacionterritorio.gov.co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6B6C070" id="_x0000_t202" coordsize="21600,21600" o:spt="202" path="m,l,21600r21600,l21600,xe">
              <v:stroke joinstyle="miter"/>
              <v:path gradientshapeok="t" o:connecttype="rect"/>
            </v:shapetype>
            <v:shape id="Text Box 1" o:spid="_x0000_s1026" type="#_x0000_t202" style="position:absolute;left:0;text-align:left;margin-left:53.85pt;margin-top:766.95pt;width:158.55pt;height:14.3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B5qwIAAKk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" filled="f" stroked="f">
              <v:textbox inset="0,0,0,0">
                <w:txbxContent>
                  <w:p w:rsidR="004720E9" w:rsidRPr="00DC11FF" w:rsidRDefault="002D7040" w:rsidP="004720E9">
                    <w:pPr>
                      <w:spacing w:before="13"/>
                      <w:ind w:left="20"/>
                      <w:rPr>
                        <w:sz w:val="22"/>
                        <w:szCs w:val="22"/>
                      </w:rPr>
                    </w:pPr>
                    <w:hyperlink r:id="rId2">
                      <w:r w:rsidR="004720E9" w:rsidRPr="00DC11FF">
                        <w:rPr>
                          <w:color w:val="A6A6A6"/>
                          <w:sz w:val="22"/>
                          <w:szCs w:val="22"/>
                        </w:rPr>
                        <w:t>www.renovacionterritorio.gov.co</w:t>
                      </w:r>
                    </w:hyperlink>
                  </w:p>
                </w:txbxContent>
              </v:textbox>
              <w10:wrap anchorx="page" anchory="page"/>
            </v:shape>
          </w:pict>
        </mc:Fallback>
      </mc:AlternateContent>
    </w:r>
    <w:r w:rsidRPr="004720E9">
      <w:rPr>
        <w:noProof/>
        <w:color w:val="A6A6A6"/>
      </w:rPr>
      <mc:AlternateContent>
        <mc:Choice Requires="wps">
          <w:drawing>
            <wp:anchor distT="0" distB="0" distL="114300" distR="114300" simplePos="0" relativeHeight="251705344" behindDoc="1" locked="0" layoutInCell="1" allowOverlap="1" wp14:anchorId="52A37558" wp14:editId="63D995BF">
              <wp:simplePos x="0" y="0"/>
              <wp:positionH relativeFrom="page">
                <wp:posOffset>683895</wp:posOffset>
              </wp:positionH>
              <wp:positionV relativeFrom="page">
                <wp:posOffset>9142730</wp:posOffset>
              </wp:positionV>
              <wp:extent cx="3531870" cy="459740"/>
              <wp:effectExtent l="0" t="0" r="1143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0E9" w:rsidRDefault="004720E9" w:rsidP="004720E9">
                          <w:pPr>
                            <w:spacing w:before="12"/>
                            <w:ind w:left="20" w:right="-3"/>
                            <w:rPr>
                              <w:sz w:val="20"/>
                            </w:rPr>
                          </w:pPr>
                          <w:r>
                            <w:rPr>
                              <w:color w:val="808080"/>
                              <w:sz w:val="20"/>
                            </w:rPr>
                            <w:t>Carrera 7 No. 32 -24 Centro empresarial San Martín Torre Sur (Pisos del 36 al 40)</w:t>
                          </w:r>
                        </w:p>
                        <w:p w:rsidR="004720E9" w:rsidRDefault="004720E9" w:rsidP="004720E9">
                          <w:pPr>
                            <w:spacing w:before="1"/>
                            <w:ind w:left="20"/>
                            <w:rPr>
                              <w:sz w:val="20"/>
                            </w:rPr>
                          </w:pPr>
                          <w:r>
                            <w:rPr>
                              <w:color w:val="808080"/>
                              <w:sz w:val="20"/>
                            </w:rPr>
                            <w:t>PBX: 57 (1) 422 10 30 – Bogotá,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A37558" id="Text Box 2" o:spid="_x0000_s1027" type="#_x0000_t202" style="position:absolute;left:0;text-align:left;margin-left:53.85pt;margin-top:719.9pt;width:278.1pt;height:36.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ab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" filled="f" stroked="f">
              <v:textbox inset="0,0,0,0">
                <w:txbxContent>
                  <w:p w:rsidR="004720E9" w:rsidRDefault="004720E9" w:rsidP="004720E9">
                    <w:pPr>
                      <w:spacing w:before="12"/>
                      <w:ind w:left="20" w:right="-3"/>
                      <w:rPr>
                        <w:sz w:val="20"/>
                      </w:rPr>
                    </w:pPr>
                    <w:r>
                      <w:rPr>
                        <w:color w:val="808080"/>
                        <w:sz w:val="20"/>
                      </w:rPr>
                      <w:t>Carrera 7 No. 32 -24 Centro empresarial San Martín Torre Sur (Pisos del 36 al 40)</w:t>
                    </w:r>
                  </w:p>
                  <w:p w:rsidR="004720E9" w:rsidRDefault="004720E9" w:rsidP="004720E9">
                    <w:pPr>
                      <w:spacing w:before="1"/>
                      <w:ind w:left="20"/>
                      <w:rPr>
                        <w:sz w:val="20"/>
                      </w:rPr>
                    </w:pPr>
                    <w:r>
                      <w:rPr>
                        <w:color w:val="808080"/>
                        <w:sz w:val="20"/>
                      </w:rPr>
                      <w:t>PBX: 57 (1) 422 10 30 – Bogotá, Colombia</w:t>
                    </w:r>
                  </w:p>
                </w:txbxContent>
              </v:textbox>
              <w10:wrap anchorx="page" anchory="page"/>
            </v:shape>
          </w:pict>
        </mc:Fallback>
      </mc:AlternateContent>
    </w:r>
    <w:r w:rsidRPr="004720E9">
      <w:rPr>
        <w:noProof/>
        <w:color w:val="A6A6A6"/>
      </w:rPr>
      <mc:AlternateContent>
        <mc:Choice Requires="wps">
          <w:drawing>
            <wp:anchor distT="0" distB="0" distL="114300" distR="114300" simplePos="0" relativeHeight="251659264" behindDoc="1" locked="0" layoutInCell="1" allowOverlap="1" wp14:anchorId="6CCE9C87" wp14:editId="4D57D4BD">
              <wp:simplePos x="0" y="0"/>
              <wp:positionH relativeFrom="page">
                <wp:posOffset>696595</wp:posOffset>
              </wp:positionH>
              <wp:positionV relativeFrom="page">
                <wp:posOffset>8987155</wp:posOffset>
              </wp:positionV>
              <wp:extent cx="365379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790" cy="0"/>
                      </a:xfrm>
                      <a:prstGeom prst="line">
                        <a:avLst/>
                      </a:prstGeom>
                      <a:noFill/>
                      <a:ln w="8833">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B93BB"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5pt,707.65pt" to="342.55pt,7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" strokecolor="#17365d [2415]" strokeweight=".24536mm">
              <w10:wrap anchorx="page" anchory="page"/>
            </v:line>
          </w:pict>
        </mc:Fallback>
      </mc:AlternateContent>
    </w:r>
    <w:r w:rsidRPr="004720E9">
      <w:rPr>
        <w:noProof/>
        <w:color w:val="A6A6A6"/>
      </w:rPr>
      <mc:AlternateContent>
        <mc:Choice Requires="wps">
          <w:drawing>
            <wp:anchor distT="0" distB="0" distL="114300" distR="114300" simplePos="0" relativeHeight="251613184" behindDoc="1" locked="0" layoutInCell="1" allowOverlap="1" wp14:anchorId="4BFD4268" wp14:editId="4DE96FEA">
              <wp:simplePos x="0" y="0"/>
              <wp:positionH relativeFrom="page">
                <wp:posOffset>696595</wp:posOffset>
              </wp:positionH>
              <wp:positionV relativeFrom="page">
                <wp:posOffset>9746615</wp:posOffset>
              </wp:positionV>
              <wp:extent cx="365252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2520" cy="0"/>
                      </a:xfrm>
                      <a:prstGeom prst="line">
                        <a:avLst/>
                      </a:prstGeom>
                      <a:noFill/>
                      <a:ln w="8833">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A0B8C" id="Line 4"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5pt,767.45pt" to="342.45pt,7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" strokecolor="#17365d [2415]" strokeweight=".24536mm">
              <w10:wrap anchorx="page" anchory="page"/>
            </v:line>
          </w:pict>
        </mc:Fallback>
      </mc:AlternateContent>
    </w:r>
    <w:r w:rsidR="00D466B1">
      <w:rPr>
        <w:noProof/>
        <w:color w:val="A6A6A6"/>
        <w:sz w:val="22"/>
      </w:rPr>
      <w:drawing>
        <wp:anchor distT="0" distB="0" distL="114300" distR="114300" simplePos="0" relativeHeight="251566080" behindDoc="0" locked="0" layoutInCell="1" allowOverlap="1">
          <wp:simplePos x="0" y="0"/>
          <wp:positionH relativeFrom="column">
            <wp:posOffset>1082040</wp:posOffset>
          </wp:positionH>
          <wp:positionV relativeFrom="paragraph">
            <wp:posOffset>2575560</wp:posOffset>
          </wp:positionV>
          <wp:extent cx="1024255" cy="716280"/>
          <wp:effectExtent l="0" t="0" r="4445" b="7620"/>
          <wp:wrapNone/>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4835"/>
                  <a:stretch>
                    <a:fillRect/>
                  </a:stretch>
                </pic:blipFill>
                <pic:spPr bwMode="auto">
                  <a:xfrm>
                    <a:off x="0" y="0"/>
                    <a:ext cx="102425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46E" w:rsidRPr="0029546E">
      <w:rPr>
        <w:color w:val="auto"/>
        <w:sz w:val="16"/>
        <w:szCs w:val="16"/>
      </w:rPr>
      <w:t xml:space="preserve"> </w:t>
    </w:r>
    <w:r w:rsidR="0029546E" w:rsidRPr="000E51AF">
      <w:rPr>
        <w:color w:val="auto"/>
        <w:sz w:val="16"/>
        <w:szCs w:val="16"/>
      </w:rPr>
      <w:t>PP-ART-08.V1</w:t>
    </w:r>
  </w:p>
  <w:p w:rsidR="0029546E" w:rsidRPr="00D3143C" w:rsidRDefault="0029546E" w:rsidP="0029546E">
    <w:pPr>
      <w:pStyle w:val="Piedepgina"/>
      <w:jc w:val="right"/>
      <w:rPr>
        <w:color w:val="A6A6A6"/>
      </w:rPr>
    </w:pPr>
    <w:r>
      <w:rPr>
        <w:color w:val="auto"/>
        <w:sz w:val="16"/>
        <w:szCs w:val="16"/>
      </w:rPr>
      <w:t>Publicado: 30/01/2020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58" w:rsidRDefault="00805458">
      <w:r>
        <w:separator/>
      </w:r>
    </w:p>
  </w:footnote>
  <w:footnote w:type="continuationSeparator" w:id="0">
    <w:p w:rsidR="00805458" w:rsidRDefault="00805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EDB" w:rsidRPr="004720E9" w:rsidRDefault="0029546E" w:rsidP="004720E9">
    <w:pPr>
      <w:tabs>
        <w:tab w:val="left" w:pos="1485"/>
      </w:tabs>
      <w:snapToGrid w:val="0"/>
      <w:ind w:right="35"/>
      <w:rPr>
        <w:noProof/>
        <w:lang w:eastAsia="es-CO"/>
      </w:rPr>
    </w:pPr>
    <w:r>
      <w:rPr>
        <w:noProof/>
      </w:rPr>
      <w:drawing>
        <wp:anchor distT="0" distB="0" distL="114300" distR="114300" simplePos="0" relativeHeight="251753472" behindDoc="0" locked="0" layoutInCell="1" allowOverlap="1" wp14:anchorId="09821D48" wp14:editId="5FA9FF23">
          <wp:simplePos x="0" y="0"/>
          <wp:positionH relativeFrom="margin">
            <wp:align>left</wp:align>
          </wp:positionH>
          <wp:positionV relativeFrom="margin">
            <wp:posOffset>-857250</wp:posOffset>
          </wp:positionV>
          <wp:extent cx="3023870" cy="6032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603250"/>
                  </a:xfrm>
                  <a:prstGeom prst="rect">
                    <a:avLst/>
                  </a:prstGeom>
                  <a:noFill/>
                </pic:spPr>
              </pic:pic>
            </a:graphicData>
          </a:graphic>
        </wp:anchor>
      </w:drawing>
    </w:r>
    <w:r>
      <w:rPr>
        <w:noProof/>
      </w:rPr>
      <w:drawing>
        <wp:anchor distT="0" distB="0" distL="114300" distR="114300" simplePos="0" relativeHeight="251752448" behindDoc="0" locked="0" layoutInCell="1" allowOverlap="1" wp14:anchorId="67838C57" wp14:editId="3CABD147">
          <wp:simplePos x="0" y="0"/>
          <wp:positionH relativeFrom="margin">
            <wp:align>right</wp:align>
          </wp:positionH>
          <wp:positionV relativeFrom="page">
            <wp:align>top</wp:align>
          </wp:positionV>
          <wp:extent cx="1731645" cy="1036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1645" cy="1036320"/>
                  </a:xfrm>
                  <a:prstGeom prst="rect">
                    <a:avLst/>
                  </a:prstGeom>
                  <a:noFill/>
                </pic:spPr>
              </pic:pic>
            </a:graphicData>
          </a:graphic>
        </wp:anchor>
      </w:drawing>
    </w:r>
  </w:p>
  <w:p w:rsidR="00710EDB" w:rsidRDefault="00710EDB" w:rsidP="00AC671D">
    <w:pPr>
      <w:tabs>
        <w:tab w:val="left" w:pos="1485"/>
      </w:tabs>
      <w:snapToGrid w:val="0"/>
      <w:ind w:right="35"/>
      <w:jc w:val="right"/>
      <w:rPr>
        <w:rFonts w:cs="Arial"/>
        <w:sz w:val="16"/>
        <w:szCs w:val="16"/>
      </w:rPr>
    </w:pPr>
  </w:p>
  <w:p w:rsidR="0029546E" w:rsidRDefault="0029546E" w:rsidP="00AC671D">
    <w:pPr>
      <w:tabs>
        <w:tab w:val="left" w:pos="1485"/>
      </w:tabs>
      <w:snapToGrid w:val="0"/>
      <w:ind w:right="35"/>
      <w:jc w:val="right"/>
      <w:rPr>
        <w:rFonts w:cs="Arial"/>
        <w:sz w:val="16"/>
        <w:szCs w:val="16"/>
      </w:rPr>
    </w:pPr>
  </w:p>
  <w:p w:rsidR="0029546E" w:rsidRDefault="0029546E" w:rsidP="00AC671D">
    <w:pPr>
      <w:tabs>
        <w:tab w:val="left" w:pos="1485"/>
      </w:tabs>
      <w:snapToGrid w:val="0"/>
      <w:ind w:right="35"/>
      <w:jc w:val="right"/>
      <w:rPr>
        <w:rFonts w:cs="Arial"/>
        <w:sz w:val="16"/>
        <w:szCs w:val="16"/>
      </w:rPr>
    </w:pPr>
  </w:p>
  <w:p w:rsidR="0029546E" w:rsidRPr="00AC671D" w:rsidRDefault="0029546E" w:rsidP="00AC671D">
    <w:pPr>
      <w:tabs>
        <w:tab w:val="left" w:pos="1485"/>
      </w:tabs>
      <w:snapToGrid w:val="0"/>
      <w:ind w:right="35"/>
      <w:jc w:val="right"/>
      <w:rPr>
        <w:rFonts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445"/>
    <w:multiLevelType w:val="hybridMultilevel"/>
    <w:tmpl w:val="83C83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640419"/>
    <w:multiLevelType w:val="hybridMultilevel"/>
    <w:tmpl w:val="C37287D2"/>
    <w:lvl w:ilvl="0" w:tplc="1E4C997C">
      <w:numFmt w:val="bullet"/>
      <w:lvlText w:val="-"/>
      <w:lvlJc w:val="left"/>
      <w:pPr>
        <w:ind w:left="720" w:hanging="360"/>
      </w:pPr>
      <w:rPr>
        <w:rFonts w:ascii="Verdana" w:eastAsia="Times New Roman" w:hAnsi="Verdan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0582B73"/>
    <w:multiLevelType w:val="hybridMultilevel"/>
    <w:tmpl w:val="BCB4B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FD6A14"/>
    <w:multiLevelType w:val="hybridMultilevel"/>
    <w:tmpl w:val="3D1601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34841A9"/>
    <w:multiLevelType w:val="hybridMultilevel"/>
    <w:tmpl w:val="48C6454C"/>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5" w15:restartNumberingAfterBreak="0">
    <w:nsid w:val="262D3FA5"/>
    <w:multiLevelType w:val="hybridMultilevel"/>
    <w:tmpl w:val="B3E4CE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9A024A5"/>
    <w:multiLevelType w:val="hybridMultilevel"/>
    <w:tmpl w:val="A454D4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764896"/>
    <w:multiLevelType w:val="hybridMultilevel"/>
    <w:tmpl w:val="BD969A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9007413"/>
    <w:multiLevelType w:val="hybridMultilevel"/>
    <w:tmpl w:val="290283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147637"/>
    <w:multiLevelType w:val="hybridMultilevel"/>
    <w:tmpl w:val="B72E0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910220"/>
    <w:multiLevelType w:val="hybridMultilevel"/>
    <w:tmpl w:val="6AD606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4493FA4"/>
    <w:multiLevelType w:val="hybridMultilevel"/>
    <w:tmpl w:val="52526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F13614"/>
    <w:multiLevelType w:val="hybridMultilevel"/>
    <w:tmpl w:val="29FC21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7F1059"/>
    <w:multiLevelType w:val="hybridMultilevel"/>
    <w:tmpl w:val="AFD61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510536"/>
    <w:multiLevelType w:val="multilevel"/>
    <w:tmpl w:val="2A1033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0530CAE"/>
    <w:multiLevelType w:val="multilevel"/>
    <w:tmpl w:val="2C8A1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8E17A3"/>
    <w:multiLevelType w:val="hybridMultilevel"/>
    <w:tmpl w:val="A24268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994A40"/>
    <w:multiLevelType w:val="hybridMultilevel"/>
    <w:tmpl w:val="9536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6A503D"/>
    <w:multiLevelType w:val="hybridMultilevel"/>
    <w:tmpl w:val="F4449CFE"/>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9" w15:restartNumberingAfterBreak="0">
    <w:nsid w:val="7AC3617A"/>
    <w:multiLevelType w:val="hybridMultilevel"/>
    <w:tmpl w:val="7E5034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5"/>
  </w:num>
  <w:num w:numId="3">
    <w:abstractNumId w:val="10"/>
  </w:num>
  <w:num w:numId="4">
    <w:abstractNumId w:val="3"/>
  </w:num>
  <w:num w:numId="5">
    <w:abstractNumId w:val="1"/>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9"/>
  </w:num>
  <w:num w:numId="11">
    <w:abstractNumId w:val="7"/>
  </w:num>
  <w:num w:numId="12">
    <w:abstractNumId w:val="12"/>
  </w:num>
  <w:num w:numId="13">
    <w:abstractNumId w:val="8"/>
  </w:num>
  <w:num w:numId="14">
    <w:abstractNumId w:val="14"/>
  </w:num>
  <w:num w:numId="15">
    <w:abstractNumId w:val="2"/>
  </w:num>
  <w:num w:numId="16">
    <w:abstractNumId w:val="13"/>
  </w:num>
  <w:num w:numId="17">
    <w:abstractNumId w:val="17"/>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5E"/>
    <w:rsid w:val="00000080"/>
    <w:rsid w:val="00002758"/>
    <w:rsid w:val="000027CC"/>
    <w:rsid w:val="00005623"/>
    <w:rsid w:val="00010DBD"/>
    <w:rsid w:val="00014B95"/>
    <w:rsid w:val="00016110"/>
    <w:rsid w:val="00032C50"/>
    <w:rsid w:val="0003661B"/>
    <w:rsid w:val="00042588"/>
    <w:rsid w:val="00042F01"/>
    <w:rsid w:val="00047CC5"/>
    <w:rsid w:val="00053646"/>
    <w:rsid w:val="000551A8"/>
    <w:rsid w:val="000577E8"/>
    <w:rsid w:val="00063493"/>
    <w:rsid w:val="00066BCB"/>
    <w:rsid w:val="00082F8D"/>
    <w:rsid w:val="0008487B"/>
    <w:rsid w:val="00090C7A"/>
    <w:rsid w:val="000930E1"/>
    <w:rsid w:val="00096BE0"/>
    <w:rsid w:val="000A1E93"/>
    <w:rsid w:val="000A7238"/>
    <w:rsid w:val="000B2C80"/>
    <w:rsid w:val="000B596A"/>
    <w:rsid w:val="000C27BB"/>
    <w:rsid w:val="000D29D8"/>
    <w:rsid w:val="000D38BE"/>
    <w:rsid w:val="000D66D2"/>
    <w:rsid w:val="000E1B3C"/>
    <w:rsid w:val="000E2227"/>
    <w:rsid w:val="000F1D18"/>
    <w:rsid w:val="000F5D88"/>
    <w:rsid w:val="00101F82"/>
    <w:rsid w:val="00105B49"/>
    <w:rsid w:val="001061D9"/>
    <w:rsid w:val="00106C5C"/>
    <w:rsid w:val="00113873"/>
    <w:rsid w:val="0012227F"/>
    <w:rsid w:val="00123B6C"/>
    <w:rsid w:val="001242AE"/>
    <w:rsid w:val="0013404C"/>
    <w:rsid w:val="00134838"/>
    <w:rsid w:val="00135845"/>
    <w:rsid w:val="00140D1E"/>
    <w:rsid w:val="00141048"/>
    <w:rsid w:val="001472EA"/>
    <w:rsid w:val="00150601"/>
    <w:rsid w:val="00153945"/>
    <w:rsid w:val="00154324"/>
    <w:rsid w:val="001611AD"/>
    <w:rsid w:val="00162A71"/>
    <w:rsid w:val="00164ADA"/>
    <w:rsid w:val="00165AEA"/>
    <w:rsid w:val="001673C5"/>
    <w:rsid w:val="00173DFC"/>
    <w:rsid w:val="0018086D"/>
    <w:rsid w:val="00180CB7"/>
    <w:rsid w:val="0018472B"/>
    <w:rsid w:val="00185DC8"/>
    <w:rsid w:val="00194E7A"/>
    <w:rsid w:val="00197968"/>
    <w:rsid w:val="001A0F7A"/>
    <w:rsid w:val="001A1679"/>
    <w:rsid w:val="001A2227"/>
    <w:rsid w:val="001B0515"/>
    <w:rsid w:val="001B0A50"/>
    <w:rsid w:val="001C0B3B"/>
    <w:rsid w:val="001C2DCD"/>
    <w:rsid w:val="001D04D9"/>
    <w:rsid w:val="001D1D8F"/>
    <w:rsid w:val="001D485D"/>
    <w:rsid w:val="001F0DE9"/>
    <w:rsid w:val="00214656"/>
    <w:rsid w:val="00214D6B"/>
    <w:rsid w:val="00215542"/>
    <w:rsid w:val="002224AD"/>
    <w:rsid w:val="00225304"/>
    <w:rsid w:val="00244071"/>
    <w:rsid w:val="00250AF2"/>
    <w:rsid w:val="00257EB2"/>
    <w:rsid w:val="00261036"/>
    <w:rsid w:val="00262306"/>
    <w:rsid w:val="00273147"/>
    <w:rsid w:val="002733B5"/>
    <w:rsid w:val="00275ACF"/>
    <w:rsid w:val="00277B43"/>
    <w:rsid w:val="002856B8"/>
    <w:rsid w:val="00287F83"/>
    <w:rsid w:val="002929D0"/>
    <w:rsid w:val="0029546E"/>
    <w:rsid w:val="002A00BF"/>
    <w:rsid w:val="002A18AE"/>
    <w:rsid w:val="002A506F"/>
    <w:rsid w:val="002A7CAA"/>
    <w:rsid w:val="002B1C48"/>
    <w:rsid w:val="002B3704"/>
    <w:rsid w:val="002B3F51"/>
    <w:rsid w:val="002B47C5"/>
    <w:rsid w:val="002B7A6C"/>
    <w:rsid w:val="002C13E1"/>
    <w:rsid w:val="002C2095"/>
    <w:rsid w:val="002C4776"/>
    <w:rsid w:val="002C54BA"/>
    <w:rsid w:val="002D2F0F"/>
    <w:rsid w:val="002D3550"/>
    <w:rsid w:val="002D7040"/>
    <w:rsid w:val="002E5EA3"/>
    <w:rsid w:val="002E6A2E"/>
    <w:rsid w:val="002E7617"/>
    <w:rsid w:val="002E784A"/>
    <w:rsid w:val="002F1883"/>
    <w:rsid w:val="002F31D2"/>
    <w:rsid w:val="002F6897"/>
    <w:rsid w:val="0030436B"/>
    <w:rsid w:val="003128C7"/>
    <w:rsid w:val="00327822"/>
    <w:rsid w:val="00334A6A"/>
    <w:rsid w:val="003365E2"/>
    <w:rsid w:val="00336E37"/>
    <w:rsid w:val="00350D76"/>
    <w:rsid w:val="00354BB0"/>
    <w:rsid w:val="003604B5"/>
    <w:rsid w:val="003612F0"/>
    <w:rsid w:val="00361BB4"/>
    <w:rsid w:val="00366A40"/>
    <w:rsid w:val="00366D52"/>
    <w:rsid w:val="00373887"/>
    <w:rsid w:val="003743BE"/>
    <w:rsid w:val="003807D1"/>
    <w:rsid w:val="00386B02"/>
    <w:rsid w:val="00393CA9"/>
    <w:rsid w:val="00394674"/>
    <w:rsid w:val="003A3A1B"/>
    <w:rsid w:val="003A4F54"/>
    <w:rsid w:val="003B1171"/>
    <w:rsid w:val="003B48B9"/>
    <w:rsid w:val="003B5EE5"/>
    <w:rsid w:val="003B7A35"/>
    <w:rsid w:val="003B7E09"/>
    <w:rsid w:val="003C2512"/>
    <w:rsid w:val="003C73C3"/>
    <w:rsid w:val="003D5EAD"/>
    <w:rsid w:val="003D70AB"/>
    <w:rsid w:val="003E0E6C"/>
    <w:rsid w:val="003F0088"/>
    <w:rsid w:val="003F0F44"/>
    <w:rsid w:val="003F281E"/>
    <w:rsid w:val="003F5E89"/>
    <w:rsid w:val="00400F56"/>
    <w:rsid w:val="00403B3E"/>
    <w:rsid w:val="004100D7"/>
    <w:rsid w:val="00411AE5"/>
    <w:rsid w:val="00420487"/>
    <w:rsid w:val="00420F27"/>
    <w:rsid w:val="00421027"/>
    <w:rsid w:val="00426EB9"/>
    <w:rsid w:val="004273A5"/>
    <w:rsid w:val="004339DE"/>
    <w:rsid w:val="00437767"/>
    <w:rsid w:val="0044467C"/>
    <w:rsid w:val="0044536F"/>
    <w:rsid w:val="00445F44"/>
    <w:rsid w:val="00446EB6"/>
    <w:rsid w:val="00450CD8"/>
    <w:rsid w:val="00452F61"/>
    <w:rsid w:val="0045548F"/>
    <w:rsid w:val="004720AA"/>
    <w:rsid w:val="004720E9"/>
    <w:rsid w:val="004725AE"/>
    <w:rsid w:val="00474B8D"/>
    <w:rsid w:val="004759EB"/>
    <w:rsid w:val="00476295"/>
    <w:rsid w:val="00484273"/>
    <w:rsid w:val="004865A2"/>
    <w:rsid w:val="004916CC"/>
    <w:rsid w:val="004922C2"/>
    <w:rsid w:val="004A1BCA"/>
    <w:rsid w:val="004B22EF"/>
    <w:rsid w:val="004B6899"/>
    <w:rsid w:val="004C139C"/>
    <w:rsid w:val="004C20A7"/>
    <w:rsid w:val="004C6728"/>
    <w:rsid w:val="004D3860"/>
    <w:rsid w:val="004D5487"/>
    <w:rsid w:val="004F45F2"/>
    <w:rsid w:val="004F7996"/>
    <w:rsid w:val="0050089C"/>
    <w:rsid w:val="00502056"/>
    <w:rsid w:val="00506885"/>
    <w:rsid w:val="00510B2F"/>
    <w:rsid w:val="00512C91"/>
    <w:rsid w:val="00514976"/>
    <w:rsid w:val="00520E03"/>
    <w:rsid w:val="00522444"/>
    <w:rsid w:val="00522B00"/>
    <w:rsid w:val="00526DD2"/>
    <w:rsid w:val="00532E6F"/>
    <w:rsid w:val="00537146"/>
    <w:rsid w:val="00541DBA"/>
    <w:rsid w:val="00541EF2"/>
    <w:rsid w:val="00543779"/>
    <w:rsid w:val="00551914"/>
    <w:rsid w:val="005555F1"/>
    <w:rsid w:val="00556422"/>
    <w:rsid w:val="00562BD4"/>
    <w:rsid w:val="005661C9"/>
    <w:rsid w:val="005730C5"/>
    <w:rsid w:val="00582172"/>
    <w:rsid w:val="00591593"/>
    <w:rsid w:val="00595125"/>
    <w:rsid w:val="00597BC7"/>
    <w:rsid w:val="005A0AAF"/>
    <w:rsid w:val="005A1D41"/>
    <w:rsid w:val="005A24CD"/>
    <w:rsid w:val="005A482A"/>
    <w:rsid w:val="005A4934"/>
    <w:rsid w:val="005A5443"/>
    <w:rsid w:val="005A593A"/>
    <w:rsid w:val="005A6110"/>
    <w:rsid w:val="005C28CF"/>
    <w:rsid w:val="005C3689"/>
    <w:rsid w:val="005C3FDB"/>
    <w:rsid w:val="005C6634"/>
    <w:rsid w:val="005D1060"/>
    <w:rsid w:val="005D5BCD"/>
    <w:rsid w:val="005E1B66"/>
    <w:rsid w:val="005F4711"/>
    <w:rsid w:val="005F677C"/>
    <w:rsid w:val="005F67E3"/>
    <w:rsid w:val="00600DAE"/>
    <w:rsid w:val="00604056"/>
    <w:rsid w:val="00604B4A"/>
    <w:rsid w:val="00607420"/>
    <w:rsid w:val="00611F02"/>
    <w:rsid w:val="00613EB5"/>
    <w:rsid w:val="00625143"/>
    <w:rsid w:val="00627F40"/>
    <w:rsid w:val="006363F6"/>
    <w:rsid w:val="006444C7"/>
    <w:rsid w:val="0065607E"/>
    <w:rsid w:val="006618AC"/>
    <w:rsid w:val="00661C4F"/>
    <w:rsid w:val="006629B1"/>
    <w:rsid w:val="0066717E"/>
    <w:rsid w:val="00674A99"/>
    <w:rsid w:val="00677522"/>
    <w:rsid w:val="00681D39"/>
    <w:rsid w:val="00682BD3"/>
    <w:rsid w:val="00682DD7"/>
    <w:rsid w:val="00683565"/>
    <w:rsid w:val="006A37EE"/>
    <w:rsid w:val="006C40EA"/>
    <w:rsid w:val="006C62C8"/>
    <w:rsid w:val="006E0CB5"/>
    <w:rsid w:val="006E4A8D"/>
    <w:rsid w:val="006E4D1A"/>
    <w:rsid w:val="006E6E67"/>
    <w:rsid w:val="006F028B"/>
    <w:rsid w:val="006F067E"/>
    <w:rsid w:val="006F1C3D"/>
    <w:rsid w:val="006F33CD"/>
    <w:rsid w:val="006F7628"/>
    <w:rsid w:val="0070573D"/>
    <w:rsid w:val="007059E8"/>
    <w:rsid w:val="007062E3"/>
    <w:rsid w:val="00710EDB"/>
    <w:rsid w:val="00711478"/>
    <w:rsid w:val="00712820"/>
    <w:rsid w:val="00714F29"/>
    <w:rsid w:val="00715570"/>
    <w:rsid w:val="0072356E"/>
    <w:rsid w:val="00731470"/>
    <w:rsid w:val="00740AF9"/>
    <w:rsid w:val="007435A9"/>
    <w:rsid w:val="007537F0"/>
    <w:rsid w:val="00757207"/>
    <w:rsid w:val="00757E93"/>
    <w:rsid w:val="00760CE3"/>
    <w:rsid w:val="0076161D"/>
    <w:rsid w:val="00763DFF"/>
    <w:rsid w:val="00773EB4"/>
    <w:rsid w:val="00791B64"/>
    <w:rsid w:val="00796F19"/>
    <w:rsid w:val="00797385"/>
    <w:rsid w:val="00797ABB"/>
    <w:rsid w:val="007A330E"/>
    <w:rsid w:val="007A425B"/>
    <w:rsid w:val="007A7176"/>
    <w:rsid w:val="007B12D4"/>
    <w:rsid w:val="007C25DB"/>
    <w:rsid w:val="007C7390"/>
    <w:rsid w:val="007D0FFA"/>
    <w:rsid w:val="007D3D64"/>
    <w:rsid w:val="007E0048"/>
    <w:rsid w:val="007E1B80"/>
    <w:rsid w:val="007E1FA5"/>
    <w:rsid w:val="007E4FC3"/>
    <w:rsid w:val="007F01EF"/>
    <w:rsid w:val="007F1676"/>
    <w:rsid w:val="007F597F"/>
    <w:rsid w:val="007F622C"/>
    <w:rsid w:val="007F7B78"/>
    <w:rsid w:val="00802B59"/>
    <w:rsid w:val="00805458"/>
    <w:rsid w:val="008075D0"/>
    <w:rsid w:val="008113F9"/>
    <w:rsid w:val="0081534A"/>
    <w:rsid w:val="00817ED9"/>
    <w:rsid w:val="0082015D"/>
    <w:rsid w:val="00820CD9"/>
    <w:rsid w:val="00821DAA"/>
    <w:rsid w:val="00822573"/>
    <w:rsid w:val="00826A7B"/>
    <w:rsid w:val="00827304"/>
    <w:rsid w:val="00827EC1"/>
    <w:rsid w:val="00830113"/>
    <w:rsid w:val="00833329"/>
    <w:rsid w:val="00833523"/>
    <w:rsid w:val="008375D3"/>
    <w:rsid w:val="00840F37"/>
    <w:rsid w:val="008539BE"/>
    <w:rsid w:val="00856519"/>
    <w:rsid w:val="00857AAA"/>
    <w:rsid w:val="00861A85"/>
    <w:rsid w:val="00861FB5"/>
    <w:rsid w:val="0086234C"/>
    <w:rsid w:val="0086778A"/>
    <w:rsid w:val="0087130C"/>
    <w:rsid w:val="00872536"/>
    <w:rsid w:val="00880FFB"/>
    <w:rsid w:val="00890A35"/>
    <w:rsid w:val="008A1D6C"/>
    <w:rsid w:val="008B1585"/>
    <w:rsid w:val="008B7479"/>
    <w:rsid w:val="008D198B"/>
    <w:rsid w:val="008D50FA"/>
    <w:rsid w:val="008E0BEC"/>
    <w:rsid w:val="008F0D06"/>
    <w:rsid w:val="008F1C82"/>
    <w:rsid w:val="008F2A0A"/>
    <w:rsid w:val="008F6ECD"/>
    <w:rsid w:val="00900865"/>
    <w:rsid w:val="0091071C"/>
    <w:rsid w:val="00912641"/>
    <w:rsid w:val="00912EF8"/>
    <w:rsid w:val="009144FF"/>
    <w:rsid w:val="00920228"/>
    <w:rsid w:val="009215AA"/>
    <w:rsid w:val="00923A02"/>
    <w:rsid w:val="0092473B"/>
    <w:rsid w:val="00926C16"/>
    <w:rsid w:val="00926C1A"/>
    <w:rsid w:val="009302F1"/>
    <w:rsid w:val="00930736"/>
    <w:rsid w:val="00930CBD"/>
    <w:rsid w:val="0093634C"/>
    <w:rsid w:val="009374ED"/>
    <w:rsid w:val="00937A5F"/>
    <w:rsid w:val="009415BF"/>
    <w:rsid w:val="0094233F"/>
    <w:rsid w:val="00943464"/>
    <w:rsid w:val="0094752D"/>
    <w:rsid w:val="00954232"/>
    <w:rsid w:val="00960E1E"/>
    <w:rsid w:val="00970D42"/>
    <w:rsid w:val="0097614B"/>
    <w:rsid w:val="009835AA"/>
    <w:rsid w:val="00992426"/>
    <w:rsid w:val="0099483F"/>
    <w:rsid w:val="009A0B97"/>
    <w:rsid w:val="009A0FF8"/>
    <w:rsid w:val="009A1ECF"/>
    <w:rsid w:val="009A7DF2"/>
    <w:rsid w:val="009B245C"/>
    <w:rsid w:val="009B6D0A"/>
    <w:rsid w:val="009B6FCD"/>
    <w:rsid w:val="009C25D7"/>
    <w:rsid w:val="009C29CB"/>
    <w:rsid w:val="009C59D6"/>
    <w:rsid w:val="009C7089"/>
    <w:rsid w:val="009D3E92"/>
    <w:rsid w:val="009E2C0F"/>
    <w:rsid w:val="009E3AD1"/>
    <w:rsid w:val="009E3CF0"/>
    <w:rsid w:val="009E52D4"/>
    <w:rsid w:val="009E5906"/>
    <w:rsid w:val="009F31A8"/>
    <w:rsid w:val="00A03F74"/>
    <w:rsid w:val="00A076C9"/>
    <w:rsid w:val="00A1591B"/>
    <w:rsid w:val="00A1631A"/>
    <w:rsid w:val="00A177BE"/>
    <w:rsid w:val="00A204E1"/>
    <w:rsid w:val="00A2732D"/>
    <w:rsid w:val="00A32432"/>
    <w:rsid w:val="00A32AD6"/>
    <w:rsid w:val="00A335D9"/>
    <w:rsid w:val="00A412BB"/>
    <w:rsid w:val="00A418B0"/>
    <w:rsid w:val="00A41A18"/>
    <w:rsid w:val="00A4332A"/>
    <w:rsid w:val="00A52B2C"/>
    <w:rsid w:val="00A55CF9"/>
    <w:rsid w:val="00A575DB"/>
    <w:rsid w:val="00A66B5F"/>
    <w:rsid w:val="00A7110B"/>
    <w:rsid w:val="00A724E9"/>
    <w:rsid w:val="00A776F2"/>
    <w:rsid w:val="00A77734"/>
    <w:rsid w:val="00A83356"/>
    <w:rsid w:val="00A8720A"/>
    <w:rsid w:val="00A90E39"/>
    <w:rsid w:val="00A94A06"/>
    <w:rsid w:val="00A97259"/>
    <w:rsid w:val="00AA20A6"/>
    <w:rsid w:val="00AA606D"/>
    <w:rsid w:val="00AA6A09"/>
    <w:rsid w:val="00AB1D7C"/>
    <w:rsid w:val="00AB450C"/>
    <w:rsid w:val="00AB47B1"/>
    <w:rsid w:val="00AB500F"/>
    <w:rsid w:val="00AC106A"/>
    <w:rsid w:val="00AC671D"/>
    <w:rsid w:val="00AC742A"/>
    <w:rsid w:val="00AD3110"/>
    <w:rsid w:val="00AD6219"/>
    <w:rsid w:val="00AF213A"/>
    <w:rsid w:val="00AF365E"/>
    <w:rsid w:val="00B06FCB"/>
    <w:rsid w:val="00B114F6"/>
    <w:rsid w:val="00B11EA3"/>
    <w:rsid w:val="00B144B6"/>
    <w:rsid w:val="00B152B5"/>
    <w:rsid w:val="00B2240C"/>
    <w:rsid w:val="00B22794"/>
    <w:rsid w:val="00B269E0"/>
    <w:rsid w:val="00B336D3"/>
    <w:rsid w:val="00B42B43"/>
    <w:rsid w:val="00B46766"/>
    <w:rsid w:val="00B46BFE"/>
    <w:rsid w:val="00B46E33"/>
    <w:rsid w:val="00B500C2"/>
    <w:rsid w:val="00B5749D"/>
    <w:rsid w:val="00B61976"/>
    <w:rsid w:val="00B62646"/>
    <w:rsid w:val="00B629FF"/>
    <w:rsid w:val="00B62F00"/>
    <w:rsid w:val="00B66081"/>
    <w:rsid w:val="00B67CA0"/>
    <w:rsid w:val="00B728EF"/>
    <w:rsid w:val="00B7360A"/>
    <w:rsid w:val="00B74E1E"/>
    <w:rsid w:val="00B74FC6"/>
    <w:rsid w:val="00B8590B"/>
    <w:rsid w:val="00B9556C"/>
    <w:rsid w:val="00BA1373"/>
    <w:rsid w:val="00BB149E"/>
    <w:rsid w:val="00BB2EE3"/>
    <w:rsid w:val="00BB4D95"/>
    <w:rsid w:val="00BC7D81"/>
    <w:rsid w:val="00BC7E43"/>
    <w:rsid w:val="00BD6241"/>
    <w:rsid w:val="00BD7634"/>
    <w:rsid w:val="00BF32C1"/>
    <w:rsid w:val="00BF3500"/>
    <w:rsid w:val="00BF3B94"/>
    <w:rsid w:val="00BF4F12"/>
    <w:rsid w:val="00C112DA"/>
    <w:rsid w:val="00C13135"/>
    <w:rsid w:val="00C21049"/>
    <w:rsid w:val="00C2610C"/>
    <w:rsid w:val="00C27752"/>
    <w:rsid w:val="00C27C33"/>
    <w:rsid w:val="00C30AA6"/>
    <w:rsid w:val="00C30AEA"/>
    <w:rsid w:val="00C364C5"/>
    <w:rsid w:val="00C47240"/>
    <w:rsid w:val="00C51961"/>
    <w:rsid w:val="00C538E3"/>
    <w:rsid w:val="00C61D58"/>
    <w:rsid w:val="00C7359A"/>
    <w:rsid w:val="00C73AD6"/>
    <w:rsid w:val="00C754E2"/>
    <w:rsid w:val="00C8201F"/>
    <w:rsid w:val="00C85FA6"/>
    <w:rsid w:val="00C87B28"/>
    <w:rsid w:val="00C905F7"/>
    <w:rsid w:val="00C90A77"/>
    <w:rsid w:val="00C97AAE"/>
    <w:rsid w:val="00CA48C7"/>
    <w:rsid w:val="00CB2176"/>
    <w:rsid w:val="00CB5AF3"/>
    <w:rsid w:val="00CB5DA0"/>
    <w:rsid w:val="00CC4277"/>
    <w:rsid w:val="00CC58EF"/>
    <w:rsid w:val="00CC6A21"/>
    <w:rsid w:val="00CD3246"/>
    <w:rsid w:val="00CD7058"/>
    <w:rsid w:val="00CD71B0"/>
    <w:rsid w:val="00CD75C4"/>
    <w:rsid w:val="00CE3245"/>
    <w:rsid w:val="00CF15BE"/>
    <w:rsid w:val="00CF401D"/>
    <w:rsid w:val="00CF7F1E"/>
    <w:rsid w:val="00D002B1"/>
    <w:rsid w:val="00D05F67"/>
    <w:rsid w:val="00D07B98"/>
    <w:rsid w:val="00D1329A"/>
    <w:rsid w:val="00D14A51"/>
    <w:rsid w:val="00D16591"/>
    <w:rsid w:val="00D244F4"/>
    <w:rsid w:val="00D253D5"/>
    <w:rsid w:val="00D25632"/>
    <w:rsid w:val="00D27054"/>
    <w:rsid w:val="00D3143C"/>
    <w:rsid w:val="00D331F5"/>
    <w:rsid w:val="00D33B72"/>
    <w:rsid w:val="00D362E6"/>
    <w:rsid w:val="00D40368"/>
    <w:rsid w:val="00D41728"/>
    <w:rsid w:val="00D466B1"/>
    <w:rsid w:val="00D47F0E"/>
    <w:rsid w:val="00D56A8C"/>
    <w:rsid w:val="00D57478"/>
    <w:rsid w:val="00D61A47"/>
    <w:rsid w:val="00D643E7"/>
    <w:rsid w:val="00D731A1"/>
    <w:rsid w:val="00D81C8A"/>
    <w:rsid w:val="00DA3AA9"/>
    <w:rsid w:val="00DB6E2A"/>
    <w:rsid w:val="00DC11FF"/>
    <w:rsid w:val="00DC505B"/>
    <w:rsid w:val="00DC55F6"/>
    <w:rsid w:val="00DC726C"/>
    <w:rsid w:val="00DD13D0"/>
    <w:rsid w:val="00DD6D12"/>
    <w:rsid w:val="00DE450A"/>
    <w:rsid w:val="00DF2ACE"/>
    <w:rsid w:val="00DF467C"/>
    <w:rsid w:val="00DF49A8"/>
    <w:rsid w:val="00DF7BA2"/>
    <w:rsid w:val="00E003DE"/>
    <w:rsid w:val="00E07D7A"/>
    <w:rsid w:val="00E153A8"/>
    <w:rsid w:val="00E218EA"/>
    <w:rsid w:val="00E265FE"/>
    <w:rsid w:val="00E32D40"/>
    <w:rsid w:val="00E3364A"/>
    <w:rsid w:val="00E413D9"/>
    <w:rsid w:val="00E4478F"/>
    <w:rsid w:val="00E457E6"/>
    <w:rsid w:val="00E45A84"/>
    <w:rsid w:val="00E51F73"/>
    <w:rsid w:val="00E6365D"/>
    <w:rsid w:val="00E64B08"/>
    <w:rsid w:val="00E65AE7"/>
    <w:rsid w:val="00E6747A"/>
    <w:rsid w:val="00E67B50"/>
    <w:rsid w:val="00E72DEA"/>
    <w:rsid w:val="00E77D80"/>
    <w:rsid w:val="00E83FD1"/>
    <w:rsid w:val="00E87317"/>
    <w:rsid w:val="00EA11EA"/>
    <w:rsid w:val="00EA127D"/>
    <w:rsid w:val="00EA4B90"/>
    <w:rsid w:val="00EB1599"/>
    <w:rsid w:val="00EB2627"/>
    <w:rsid w:val="00EB5006"/>
    <w:rsid w:val="00EB5DEC"/>
    <w:rsid w:val="00EB5E67"/>
    <w:rsid w:val="00EC53EB"/>
    <w:rsid w:val="00EC606D"/>
    <w:rsid w:val="00ED73A8"/>
    <w:rsid w:val="00EE1C7E"/>
    <w:rsid w:val="00EE3B2B"/>
    <w:rsid w:val="00EE48AE"/>
    <w:rsid w:val="00EE586D"/>
    <w:rsid w:val="00EE7D46"/>
    <w:rsid w:val="00EF0DDD"/>
    <w:rsid w:val="00EF3A7F"/>
    <w:rsid w:val="00F064E0"/>
    <w:rsid w:val="00F16162"/>
    <w:rsid w:val="00F16CA8"/>
    <w:rsid w:val="00F21B1D"/>
    <w:rsid w:val="00F24660"/>
    <w:rsid w:val="00F34FDA"/>
    <w:rsid w:val="00F3581E"/>
    <w:rsid w:val="00F37DBB"/>
    <w:rsid w:val="00F575CC"/>
    <w:rsid w:val="00F6088E"/>
    <w:rsid w:val="00F634C3"/>
    <w:rsid w:val="00F65BE0"/>
    <w:rsid w:val="00F67120"/>
    <w:rsid w:val="00F82124"/>
    <w:rsid w:val="00F86826"/>
    <w:rsid w:val="00F90D46"/>
    <w:rsid w:val="00F9275E"/>
    <w:rsid w:val="00FA0C05"/>
    <w:rsid w:val="00FA41E0"/>
    <w:rsid w:val="00FA5344"/>
    <w:rsid w:val="00FB5ED5"/>
    <w:rsid w:val="00FC5074"/>
    <w:rsid w:val="00FC55DF"/>
    <w:rsid w:val="00FC61A4"/>
    <w:rsid w:val="00FD14DB"/>
    <w:rsid w:val="00FD58D2"/>
    <w:rsid w:val="00FE247A"/>
    <w:rsid w:val="00FE47B4"/>
    <w:rsid w:val="00FE62E5"/>
    <w:rsid w:val="00FE7FE8"/>
    <w:rsid w:val="00FF51D9"/>
    <w:rsid w:val="00FF7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5:docId w15:val="{B6F2ACAC-90BA-49D5-8C59-AD020BE6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08"/>
    <w:rPr>
      <w:rFonts w:ascii="Arial" w:hAnsi="Arial"/>
      <w:color w:val="595959"/>
      <w:sz w:val="24"/>
      <w:szCs w:val="24"/>
      <w:lang w:val="es-ES" w:eastAsia="es-ES"/>
    </w:rPr>
  </w:style>
  <w:style w:type="paragraph" w:styleId="Ttulo1">
    <w:name w:val="heading 1"/>
    <w:basedOn w:val="Normal"/>
    <w:next w:val="Normal"/>
    <w:qFormat/>
    <w:rsid w:val="000A1E93"/>
    <w:pPr>
      <w:keepNext/>
      <w:jc w:val="right"/>
      <w:outlineLvl w:val="0"/>
    </w:pPr>
    <w:rPr>
      <w:rFonts w:ascii="Arial Narrow" w:hAnsi="Arial Narrow"/>
      <w:b/>
      <w:bCs/>
      <w:sz w:val="14"/>
    </w:rPr>
  </w:style>
  <w:style w:type="paragraph" w:styleId="Ttulo2">
    <w:name w:val="heading 2"/>
    <w:basedOn w:val="Normal"/>
    <w:next w:val="Normal"/>
    <w:qFormat/>
    <w:rsid w:val="000A1E93"/>
    <w:pPr>
      <w:keepNext/>
      <w:jc w:val="center"/>
      <w:outlineLvl w:val="1"/>
    </w:pPr>
    <w:rPr>
      <w:rFonts w:ascii="Arial Narrow" w:hAnsi="Arial Narrow"/>
      <w:b/>
      <w:bCs/>
      <w:sz w:val="14"/>
    </w:rPr>
  </w:style>
  <w:style w:type="paragraph" w:styleId="Ttulo3">
    <w:name w:val="heading 3"/>
    <w:basedOn w:val="Normal"/>
    <w:next w:val="Normal"/>
    <w:qFormat/>
    <w:rsid w:val="000A1E93"/>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h18 Car Car Car Car Car,h18 Car Car Car Car Car Car Car Car,he,h18 Car Car Car Car Car Car Car,h18 Car Car Car,Alt Header"/>
    <w:basedOn w:val="Normal"/>
    <w:link w:val="EncabezadoCar"/>
    <w:uiPriority w:val="99"/>
    <w:rsid w:val="000A1E93"/>
    <w:pPr>
      <w:tabs>
        <w:tab w:val="center" w:pos="4252"/>
        <w:tab w:val="right" w:pos="8504"/>
      </w:tabs>
    </w:pPr>
  </w:style>
  <w:style w:type="paragraph" w:styleId="Piedepgina">
    <w:name w:val="footer"/>
    <w:basedOn w:val="Normal"/>
    <w:link w:val="PiedepginaCar"/>
    <w:rsid w:val="000A1E93"/>
    <w:pPr>
      <w:tabs>
        <w:tab w:val="center" w:pos="4252"/>
        <w:tab w:val="right" w:pos="8504"/>
      </w:tabs>
    </w:pPr>
  </w:style>
  <w:style w:type="character" w:styleId="Hipervnculo">
    <w:name w:val="Hyperlink"/>
    <w:rsid w:val="000A1E93"/>
    <w:rPr>
      <w:color w:val="0000FF"/>
      <w:u w:val="single"/>
    </w:rPr>
  </w:style>
  <w:style w:type="paragraph" w:styleId="Textoindependiente">
    <w:name w:val="Body Text"/>
    <w:basedOn w:val="Normal"/>
    <w:rsid w:val="000A1E93"/>
    <w:rPr>
      <w:rFonts w:ascii="Arial Narrow" w:hAnsi="Arial Narrow"/>
      <w:b/>
      <w:sz w:val="9"/>
    </w:rPr>
  </w:style>
  <w:style w:type="paragraph" w:styleId="Textonotapie">
    <w:name w:val="footnote text"/>
    <w:basedOn w:val="Normal"/>
    <w:semiHidden/>
    <w:rsid w:val="000A1E93"/>
    <w:rPr>
      <w:sz w:val="20"/>
      <w:szCs w:val="20"/>
    </w:rPr>
  </w:style>
  <w:style w:type="paragraph" w:styleId="Ttulo">
    <w:name w:val="Title"/>
    <w:basedOn w:val="Normal"/>
    <w:link w:val="TtuloCar"/>
    <w:qFormat/>
    <w:rsid w:val="00E64B08"/>
    <w:rPr>
      <w:bCs/>
      <w:color w:val="000000"/>
    </w:rPr>
  </w:style>
  <w:style w:type="character" w:customStyle="1" w:styleId="EncabezadoCar">
    <w:name w:val="Encabezado Car"/>
    <w:aliases w:val="encabezado Car,h Car,h8 Car,h9 Car,h10 Car,h18 Car,h18 Car Car Car Car Car Car,h18 Car Car Car Car Car Car Car Car Car,he Car,h18 Car Car Car Car Car Car Car Car1,h18 Car Car Car Car,Alt Header Car"/>
    <w:link w:val="Encabezado"/>
    <w:uiPriority w:val="99"/>
    <w:locked/>
    <w:rsid w:val="0097614B"/>
    <w:rPr>
      <w:sz w:val="24"/>
      <w:szCs w:val="24"/>
      <w:lang w:val="es-ES" w:eastAsia="es-ES"/>
    </w:rPr>
  </w:style>
  <w:style w:type="character" w:customStyle="1" w:styleId="TtuloCar">
    <w:name w:val="Título Car"/>
    <w:link w:val="Ttulo"/>
    <w:rsid w:val="00E64B08"/>
    <w:rPr>
      <w:rFonts w:ascii="Arial" w:hAnsi="Arial"/>
      <w:bCs/>
      <w:color w:val="000000"/>
      <w:sz w:val="24"/>
      <w:szCs w:val="24"/>
      <w:lang w:val="es-ES" w:eastAsia="es-ES"/>
    </w:rPr>
  </w:style>
  <w:style w:type="character" w:customStyle="1" w:styleId="Fuentedeprrafopredeter1">
    <w:name w:val="Fuente de párrafo predeter.1"/>
    <w:qFormat/>
    <w:rsid w:val="00B9556C"/>
  </w:style>
  <w:style w:type="paragraph" w:styleId="Prrafodelista">
    <w:name w:val="List Paragraph"/>
    <w:basedOn w:val="Normal"/>
    <w:link w:val="PrrafodelistaCar"/>
    <w:uiPriority w:val="34"/>
    <w:qFormat/>
    <w:rsid w:val="00526DD2"/>
    <w:pPr>
      <w:ind w:left="708"/>
    </w:pPr>
  </w:style>
  <w:style w:type="character" w:customStyle="1" w:styleId="PrrafodelistaCar">
    <w:name w:val="Párrafo de lista Car"/>
    <w:link w:val="Prrafodelista"/>
    <w:uiPriority w:val="99"/>
    <w:locked/>
    <w:rsid w:val="00526DD2"/>
    <w:rPr>
      <w:sz w:val="24"/>
      <w:szCs w:val="24"/>
      <w:lang w:val="es-ES" w:eastAsia="es-ES"/>
    </w:rPr>
  </w:style>
  <w:style w:type="paragraph" w:styleId="NormalWeb">
    <w:name w:val="Normal (Web)"/>
    <w:basedOn w:val="Normal"/>
    <w:uiPriority w:val="99"/>
    <w:unhideWhenUsed/>
    <w:rsid w:val="00943464"/>
    <w:rPr>
      <w:rFonts w:eastAsia="Calibri"/>
      <w:lang w:val="es-CO" w:eastAsia="es-CO"/>
    </w:rPr>
  </w:style>
  <w:style w:type="character" w:customStyle="1" w:styleId="PiedepginaCar">
    <w:name w:val="Pie de página Car"/>
    <w:link w:val="Piedepgina"/>
    <w:rsid w:val="00DA3AA9"/>
    <w:rPr>
      <w:sz w:val="24"/>
      <w:szCs w:val="24"/>
      <w:lang w:val="es-ES" w:eastAsia="es-ES"/>
    </w:rPr>
  </w:style>
  <w:style w:type="table" w:styleId="Tablaconcuadrcula">
    <w:name w:val="Table Grid"/>
    <w:basedOn w:val="Tablanormal"/>
    <w:uiPriority w:val="39"/>
    <w:rsid w:val="00185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E64B08"/>
    <w:rPr>
      <w:rFonts w:ascii="Arial" w:hAnsi="Arial"/>
      <w:b/>
      <w:bCs/>
      <w:color w:val="000000"/>
      <w:sz w:val="24"/>
    </w:rPr>
  </w:style>
  <w:style w:type="paragraph" w:styleId="Textodeglobo">
    <w:name w:val="Balloon Text"/>
    <w:basedOn w:val="Normal"/>
    <w:link w:val="TextodegloboCar"/>
    <w:rsid w:val="00FA41E0"/>
    <w:rPr>
      <w:rFonts w:ascii="Segoe UI" w:hAnsi="Segoe UI" w:cs="Segoe UI"/>
      <w:sz w:val="18"/>
      <w:szCs w:val="18"/>
    </w:rPr>
  </w:style>
  <w:style w:type="character" w:customStyle="1" w:styleId="TextodegloboCar">
    <w:name w:val="Texto de globo Car"/>
    <w:link w:val="Textodeglobo"/>
    <w:rsid w:val="00FA41E0"/>
    <w:rPr>
      <w:rFonts w:ascii="Segoe UI" w:hAnsi="Segoe UI" w:cs="Segoe UI"/>
      <w:color w:val="595959"/>
      <w:sz w:val="18"/>
      <w:szCs w:val="18"/>
      <w:lang w:val="es-ES" w:eastAsia="es-ES"/>
    </w:rPr>
  </w:style>
  <w:style w:type="paragraph" w:styleId="Sinespaciado">
    <w:name w:val="No Spacing"/>
    <w:uiPriority w:val="1"/>
    <w:qFormat/>
    <w:rsid w:val="00E4478F"/>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EB5DE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739">
      <w:bodyDiv w:val="1"/>
      <w:marLeft w:val="0"/>
      <w:marRight w:val="0"/>
      <w:marTop w:val="0"/>
      <w:marBottom w:val="0"/>
      <w:divBdr>
        <w:top w:val="none" w:sz="0" w:space="0" w:color="auto"/>
        <w:left w:val="none" w:sz="0" w:space="0" w:color="auto"/>
        <w:bottom w:val="none" w:sz="0" w:space="0" w:color="auto"/>
        <w:right w:val="none" w:sz="0" w:space="0" w:color="auto"/>
      </w:divBdr>
    </w:div>
    <w:div w:id="26874760">
      <w:bodyDiv w:val="1"/>
      <w:marLeft w:val="0"/>
      <w:marRight w:val="0"/>
      <w:marTop w:val="0"/>
      <w:marBottom w:val="0"/>
      <w:divBdr>
        <w:top w:val="none" w:sz="0" w:space="0" w:color="auto"/>
        <w:left w:val="none" w:sz="0" w:space="0" w:color="auto"/>
        <w:bottom w:val="none" w:sz="0" w:space="0" w:color="auto"/>
        <w:right w:val="none" w:sz="0" w:space="0" w:color="auto"/>
      </w:divBdr>
    </w:div>
    <w:div w:id="218825919">
      <w:bodyDiv w:val="1"/>
      <w:marLeft w:val="0"/>
      <w:marRight w:val="0"/>
      <w:marTop w:val="0"/>
      <w:marBottom w:val="0"/>
      <w:divBdr>
        <w:top w:val="none" w:sz="0" w:space="0" w:color="auto"/>
        <w:left w:val="none" w:sz="0" w:space="0" w:color="auto"/>
        <w:bottom w:val="none" w:sz="0" w:space="0" w:color="auto"/>
        <w:right w:val="none" w:sz="0" w:space="0" w:color="auto"/>
      </w:divBdr>
    </w:div>
    <w:div w:id="313265568">
      <w:bodyDiv w:val="1"/>
      <w:marLeft w:val="0"/>
      <w:marRight w:val="0"/>
      <w:marTop w:val="0"/>
      <w:marBottom w:val="0"/>
      <w:divBdr>
        <w:top w:val="none" w:sz="0" w:space="0" w:color="auto"/>
        <w:left w:val="none" w:sz="0" w:space="0" w:color="auto"/>
        <w:bottom w:val="none" w:sz="0" w:space="0" w:color="auto"/>
        <w:right w:val="none" w:sz="0" w:space="0" w:color="auto"/>
      </w:divBdr>
    </w:div>
    <w:div w:id="389302727">
      <w:bodyDiv w:val="1"/>
      <w:marLeft w:val="0"/>
      <w:marRight w:val="0"/>
      <w:marTop w:val="0"/>
      <w:marBottom w:val="0"/>
      <w:divBdr>
        <w:top w:val="none" w:sz="0" w:space="0" w:color="auto"/>
        <w:left w:val="none" w:sz="0" w:space="0" w:color="auto"/>
        <w:bottom w:val="none" w:sz="0" w:space="0" w:color="auto"/>
        <w:right w:val="none" w:sz="0" w:space="0" w:color="auto"/>
      </w:divBdr>
    </w:div>
    <w:div w:id="445469029">
      <w:bodyDiv w:val="1"/>
      <w:marLeft w:val="0"/>
      <w:marRight w:val="0"/>
      <w:marTop w:val="0"/>
      <w:marBottom w:val="0"/>
      <w:divBdr>
        <w:top w:val="none" w:sz="0" w:space="0" w:color="auto"/>
        <w:left w:val="none" w:sz="0" w:space="0" w:color="auto"/>
        <w:bottom w:val="none" w:sz="0" w:space="0" w:color="auto"/>
        <w:right w:val="none" w:sz="0" w:space="0" w:color="auto"/>
      </w:divBdr>
    </w:div>
    <w:div w:id="499924977">
      <w:bodyDiv w:val="1"/>
      <w:marLeft w:val="0"/>
      <w:marRight w:val="0"/>
      <w:marTop w:val="0"/>
      <w:marBottom w:val="0"/>
      <w:divBdr>
        <w:top w:val="none" w:sz="0" w:space="0" w:color="auto"/>
        <w:left w:val="none" w:sz="0" w:space="0" w:color="auto"/>
        <w:bottom w:val="none" w:sz="0" w:space="0" w:color="auto"/>
        <w:right w:val="none" w:sz="0" w:space="0" w:color="auto"/>
      </w:divBdr>
    </w:div>
    <w:div w:id="597256461">
      <w:bodyDiv w:val="1"/>
      <w:marLeft w:val="0"/>
      <w:marRight w:val="0"/>
      <w:marTop w:val="0"/>
      <w:marBottom w:val="0"/>
      <w:divBdr>
        <w:top w:val="none" w:sz="0" w:space="0" w:color="auto"/>
        <w:left w:val="none" w:sz="0" w:space="0" w:color="auto"/>
        <w:bottom w:val="none" w:sz="0" w:space="0" w:color="auto"/>
        <w:right w:val="none" w:sz="0" w:space="0" w:color="auto"/>
      </w:divBdr>
    </w:div>
    <w:div w:id="632712391">
      <w:bodyDiv w:val="1"/>
      <w:marLeft w:val="0"/>
      <w:marRight w:val="0"/>
      <w:marTop w:val="0"/>
      <w:marBottom w:val="0"/>
      <w:divBdr>
        <w:top w:val="none" w:sz="0" w:space="0" w:color="auto"/>
        <w:left w:val="none" w:sz="0" w:space="0" w:color="auto"/>
        <w:bottom w:val="none" w:sz="0" w:space="0" w:color="auto"/>
        <w:right w:val="none" w:sz="0" w:space="0" w:color="auto"/>
      </w:divBdr>
    </w:div>
    <w:div w:id="1077047153">
      <w:bodyDiv w:val="1"/>
      <w:marLeft w:val="0"/>
      <w:marRight w:val="0"/>
      <w:marTop w:val="0"/>
      <w:marBottom w:val="0"/>
      <w:divBdr>
        <w:top w:val="none" w:sz="0" w:space="0" w:color="auto"/>
        <w:left w:val="none" w:sz="0" w:space="0" w:color="auto"/>
        <w:bottom w:val="none" w:sz="0" w:space="0" w:color="auto"/>
        <w:right w:val="none" w:sz="0" w:space="0" w:color="auto"/>
      </w:divBdr>
    </w:div>
    <w:div w:id="1159539016">
      <w:bodyDiv w:val="1"/>
      <w:marLeft w:val="0"/>
      <w:marRight w:val="0"/>
      <w:marTop w:val="0"/>
      <w:marBottom w:val="0"/>
      <w:divBdr>
        <w:top w:val="none" w:sz="0" w:space="0" w:color="auto"/>
        <w:left w:val="none" w:sz="0" w:space="0" w:color="auto"/>
        <w:bottom w:val="none" w:sz="0" w:space="0" w:color="auto"/>
        <w:right w:val="none" w:sz="0" w:space="0" w:color="auto"/>
      </w:divBdr>
    </w:div>
    <w:div w:id="1162156357">
      <w:bodyDiv w:val="1"/>
      <w:marLeft w:val="0"/>
      <w:marRight w:val="0"/>
      <w:marTop w:val="0"/>
      <w:marBottom w:val="0"/>
      <w:divBdr>
        <w:top w:val="none" w:sz="0" w:space="0" w:color="auto"/>
        <w:left w:val="none" w:sz="0" w:space="0" w:color="auto"/>
        <w:bottom w:val="none" w:sz="0" w:space="0" w:color="auto"/>
        <w:right w:val="none" w:sz="0" w:space="0" w:color="auto"/>
      </w:divBdr>
    </w:div>
    <w:div w:id="1357655216">
      <w:bodyDiv w:val="1"/>
      <w:marLeft w:val="0"/>
      <w:marRight w:val="0"/>
      <w:marTop w:val="0"/>
      <w:marBottom w:val="0"/>
      <w:divBdr>
        <w:top w:val="none" w:sz="0" w:space="0" w:color="auto"/>
        <w:left w:val="none" w:sz="0" w:space="0" w:color="auto"/>
        <w:bottom w:val="none" w:sz="0" w:space="0" w:color="auto"/>
        <w:right w:val="none" w:sz="0" w:space="0" w:color="auto"/>
      </w:divBdr>
    </w:div>
    <w:div w:id="1388380195">
      <w:bodyDiv w:val="1"/>
      <w:marLeft w:val="0"/>
      <w:marRight w:val="0"/>
      <w:marTop w:val="0"/>
      <w:marBottom w:val="0"/>
      <w:divBdr>
        <w:top w:val="none" w:sz="0" w:space="0" w:color="auto"/>
        <w:left w:val="none" w:sz="0" w:space="0" w:color="auto"/>
        <w:bottom w:val="none" w:sz="0" w:space="0" w:color="auto"/>
        <w:right w:val="none" w:sz="0" w:space="0" w:color="auto"/>
      </w:divBdr>
    </w:div>
    <w:div w:id="1642928868">
      <w:bodyDiv w:val="1"/>
      <w:marLeft w:val="0"/>
      <w:marRight w:val="0"/>
      <w:marTop w:val="0"/>
      <w:marBottom w:val="0"/>
      <w:divBdr>
        <w:top w:val="none" w:sz="0" w:space="0" w:color="auto"/>
        <w:left w:val="none" w:sz="0" w:space="0" w:color="auto"/>
        <w:bottom w:val="none" w:sz="0" w:space="0" w:color="auto"/>
        <w:right w:val="none" w:sz="0" w:space="0" w:color="auto"/>
      </w:divBdr>
    </w:div>
    <w:div w:id="1680886693">
      <w:bodyDiv w:val="1"/>
      <w:marLeft w:val="0"/>
      <w:marRight w:val="0"/>
      <w:marTop w:val="0"/>
      <w:marBottom w:val="0"/>
      <w:divBdr>
        <w:top w:val="none" w:sz="0" w:space="0" w:color="auto"/>
        <w:left w:val="none" w:sz="0" w:space="0" w:color="auto"/>
        <w:bottom w:val="none" w:sz="0" w:space="0" w:color="auto"/>
        <w:right w:val="none" w:sz="0" w:space="0" w:color="auto"/>
      </w:divBdr>
    </w:div>
    <w:div w:id="1945460884">
      <w:bodyDiv w:val="1"/>
      <w:marLeft w:val="0"/>
      <w:marRight w:val="0"/>
      <w:marTop w:val="0"/>
      <w:marBottom w:val="0"/>
      <w:divBdr>
        <w:top w:val="none" w:sz="0" w:space="0" w:color="auto"/>
        <w:left w:val="none" w:sz="0" w:space="0" w:color="auto"/>
        <w:bottom w:val="none" w:sz="0" w:space="0" w:color="auto"/>
        <w:right w:val="none" w:sz="0" w:space="0" w:color="auto"/>
      </w:divBdr>
    </w:div>
    <w:div w:id="19887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renovacionterritorio.gov.co/" TargetMode="External"/><Relationship Id="rId1" Type="http://schemas.openxmlformats.org/officeDocument/2006/relationships/hyperlink" Target="http://www.renovacionterritori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is%20documentos\_A&#241;o2015\Correspondencia\CGR%20Rspta%20Requerimiento%202014EE01966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48E20-303C-4D09-BCB5-070BE883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CGR Rspta Requerimiento 2014EE0196602</Template>
  <TotalTime>0</TotalTime>
  <Pages>2</Pages>
  <Words>475</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Hewlett-Packard Company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lbarrera</dc:creator>
  <cp:lastModifiedBy>Usuario de Windows</cp:lastModifiedBy>
  <cp:revision>2</cp:revision>
  <cp:lastPrinted>2018-02-08T21:17:00Z</cp:lastPrinted>
  <dcterms:created xsi:type="dcterms:W3CDTF">2021-06-01T14:39:00Z</dcterms:created>
  <dcterms:modified xsi:type="dcterms:W3CDTF">2021-06-01T14:39:00Z</dcterms:modified>
</cp:coreProperties>
</file>